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1E" w:rsidRDefault="0078431E" w:rsidP="0078431E">
      <w:pPr>
        <w:jc w:val="center"/>
        <w:rPr>
          <w:lang w:val="sr-Cyrl-CS"/>
        </w:rPr>
      </w:pPr>
      <w:r>
        <w:rPr>
          <w:lang w:val="sr-Cyrl-CS"/>
        </w:rPr>
        <w:t>ПРИМЕР ТУЖБЕ ПРОТИВ РЕШЕЊА</w:t>
      </w:r>
      <w:r>
        <w:rPr>
          <w:lang w:val="en-US"/>
        </w:rPr>
        <w:t xml:space="preserve"> </w:t>
      </w:r>
      <w:r>
        <w:rPr>
          <w:lang w:val="sr-Cyrl-CS"/>
        </w:rPr>
        <w:t>ПОВЕРЕНИКА</w:t>
      </w:r>
    </w:p>
    <w:p w:rsidR="0078431E" w:rsidRDefault="0078431E" w:rsidP="0078431E">
      <w:pPr>
        <w:rPr>
          <w:lang w:val="sr-Cyrl-CS"/>
        </w:rPr>
      </w:pPr>
    </w:p>
    <w:p w:rsidR="0078431E" w:rsidRDefault="0078431E" w:rsidP="0078431E">
      <w:pPr>
        <w:jc w:val="right"/>
        <w:rPr>
          <w:lang w:val="sr-Cyrl-CS"/>
        </w:rPr>
      </w:pPr>
      <w:r>
        <w:rPr>
          <w:lang w:val="sr-Cyrl-CS"/>
        </w:rPr>
        <w:t xml:space="preserve">УПРАВНИ СУД </w:t>
      </w:r>
    </w:p>
    <w:p w:rsidR="0078431E" w:rsidRDefault="0096671D" w:rsidP="0096671D">
      <w:pPr>
        <w:jc w:val="center"/>
        <w:rPr>
          <w:lang w:val="sr-Cyrl-C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 w:rsidR="0078431E">
        <w:rPr>
          <w:lang w:val="sr-Cyrl-CS"/>
        </w:rPr>
        <w:t>Б е о г р а д</w:t>
      </w:r>
    </w:p>
    <w:p w:rsidR="0078431E" w:rsidRDefault="0078431E" w:rsidP="0078431E">
      <w:pPr>
        <w:ind w:left="360"/>
        <w:jc w:val="right"/>
        <w:rPr>
          <w:lang w:val="sr-Cyrl-CS"/>
        </w:rPr>
      </w:pPr>
      <w:r>
        <w:rPr>
          <w:lang w:val="sr-Cyrl-CS"/>
        </w:rPr>
        <w:t xml:space="preserve">Немањина </w:t>
      </w:r>
      <w:r>
        <w:rPr>
          <w:lang w:val="en-US"/>
        </w:rPr>
        <w:t>9</w:t>
      </w:r>
    </w:p>
    <w:p w:rsidR="0078431E" w:rsidRDefault="0078431E" w:rsidP="0078431E">
      <w:pPr>
        <w:ind w:left="360"/>
        <w:jc w:val="right"/>
        <w:rPr>
          <w:lang w:val="sr-Cyrl-CS"/>
        </w:rPr>
      </w:pPr>
    </w:p>
    <w:p w:rsidR="0078431E" w:rsidRDefault="0078431E" w:rsidP="0078431E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ТУЖИЛАЦ:_______________________________  </w:t>
      </w:r>
    </w:p>
    <w:p w:rsidR="0078431E" w:rsidRDefault="0078431E" w:rsidP="0078431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8431E" w:rsidRDefault="0078431E" w:rsidP="0078431E">
      <w:pPr>
        <w:jc w:val="both"/>
        <w:rPr>
          <w:lang w:val="sr-Cyrl-CS"/>
        </w:rPr>
      </w:pPr>
    </w:p>
    <w:p w:rsidR="0078431E" w:rsidRDefault="0078431E" w:rsidP="0078431E">
      <w:pPr>
        <w:jc w:val="both"/>
        <w:rPr>
          <w:lang w:val="sr-Cyrl-CS"/>
        </w:rPr>
      </w:pPr>
      <w:r>
        <w:rPr>
          <w:lang w:val="sr-Cyrl-CS"/>
        </w:rPr>
        <w:t xml:space="preserve">ТУЖЕНИ:________________________________                                             </w:t>
      </w:r>
    </w:p>
    <w:p w:rsidR="0078431E" w:rsidRDefault="0078431E" w:rsidP="0078431E">
      <w:pPr>
        <w:ind w:firstLine="360"/>
        <w:jc w:val="both"/>
        <w:rPr>
          <w:lang w:val="sr-Cyrl-CS"/>
        </w:rPr>
      </w:pPr>
    </w:p>
    <w:p w:rsidR="0078431E" w:rsidRDefault="0078431E" w:rsidP="0078431E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Против решења Повереника за информације од јавног значаја и заштиту података о личности број:_________ од ___________, на основу члана 27. став 1. Закона о слободном приступу информацијама од јавног значаја (Сл. гласник РС“ бр. </w:t>
      </w:r>
      <w:proofErr w:type="gramStart"/>
      <w:r>
        <w:t>120/04</w:t>
      </w:r>
      <w:r>
        <w:rPr>
          <w:lang w:val="sr-Cyrl-CS"/>
        </w:rPr>
        <w:t>.</w:t>
      </w:r>
      <w:proofErr w:type="gramEnd"/>
      <w:r>
        <w:t xml:space="preserve"> 54/07</w:t>
      </w:r>
      <w:r>
        <w:rPr>
          <w:lang w:val="sr-Cyrl-CS"/>
        </w:rPr>
        <w:t>, 104/09 и 36/10)</w:t>
      </w:r>
      <w:proofErr w:type="gramStart"/>
      <w:r>
        <w:rPr>
          <w:lang w:val="sr-Cyrl-CS"/>
        </w:rPr>
        <w:t>,  члана</w:t>
      </w:r>
      <w:proofErr w:type="gramEnd"/>
      <w:r>
        <w:rPr>
          <w:lang w:val="sr-Cyrl-CS"/>
        </w:rPr>
        <w:t xml:space="preserve"> 14. став 1. и члана 18. став 1. Закона о управним споровима („Сл. гласник РС“ број 111/09), у законском року, подносим</w:t>
      </w:r>
    </w:p>
    <w:p w:rsidR="0078431E" w:rsidRDefault="0078431E" w:rsidP="0078431E">
      <w:pPr>
        <w:ind w:left="360" w:hanging="360"/>
        <w:rPr>
          <w:lang w:val="sr-Cyrl-CS"/>
        </w:rPr>
      </w:pPr>
    </w:p>
    <w:p w:rsidR="0078431E" w:rsidRDefault="0078431E" w:rsidP="0078431E">
      <w:pPr>
        <w:ind w:left="360" w:hanging="360"/>
        <w:jc w:val="center"/>
        <w:rPr>
          <w:lang w:val="sr-Cyrl-CS"/>
        </w:rPr>
      </w:pPr>
      <w:r>
        <w:rPr>
          <w:lang w:val="sr-Cyrl-CS"/>
        </w:rPr>
        <w:t>Т У Ж Б У</w:t>
      </w:r>
    </w:p>
    <w:p w:rsidR="0078431E" w:rsidRDefault="0078431E" w:rsidP="0078431E">
      <w:pPr>
        <w:ind w:left="360" w:hanging="360"/>
        <w:rPr>
          <w:lang w:val="sr-Cyrl-CS"/>
        </w:rPr>
      </w:pPr>
    </w:p>
    <w:p w:rsidR="0078431E" w:rsidRDefault="0078431E" w:rsidP="0078431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91240E">
        <w:rPr>
          <w:lang w:val="en-US"/>
        </w:rPr>
        <w:tab/>
      </w:r>
      <w:r>
        <w:rPr>
          <w:lang w:val="sr-Cyrl-CS"/>
        </w:rPr>
        <w:t>Због тога што:</w:t>
      </w:r>
    </w:p>
    <w:p w:rsidR="0078431E" w:rsidRDefault="0078431E" w:rsidP="0078431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1) у акту није уопште или није правилно примењен закон, други пропис или општи акт;</w:t>
      </w:r>
    </w:p>
    <w:p w:rsidR="0078431E" w:rsidRDefault="0078431E" w:rsidP="0078431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2) је акт донео ненадлежни орган;</w:t>
      </w:r>
    </w:p>
    <w:p w:rsidR="0078431E" w:rsidRDefault="0078431E" w:rsidP="0078431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3) у поступку доношења акта није поступљено по правилима поступка;</w:t>
      </w:r>
    </w:p>
    <w:p w:rsidR="0078431E" w:rsidRDefault="0078431E" w:rsidP="0078431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4) је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78431E" w:rsidRDefault="0078431E" w:rsidP="0078431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5) је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:rsidR="00D45EDB" w:rsidRDefault="00D45EDB" w:rsidP="0078431E">
      <w:pPr>
        <w:ind w:left="360" w:hanging="360"/>
        <w:jc w:val="center"/>
        <w:rPr>
          <w:lang w:val="en-US"/>
        </w:rPr>
      </w:pPr>
    </w:p>
    <w:p w:rsidR="0078431E" w:rsidRDefault="0078431E" w:rsidP="0078431E">
      <w:pPr>
        <w:ind w:left="360" w:hanging="360"/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78431E" w:rsidRDefault="0078431E" w:rsidP="0078431E">
      <w:pPr>
        <w:ind w:left="360" w:firstLine="360"/>
        <w:jc w:val="both"/>
        <w:rPr>
          <w:lang w:val="sr-Cyrl-CS"/>
        </w:rPr>
      </w:pPr>
    </w:p>
    <w:p w:rsidR="0078431E" w:rsidRDefault="0078431E" w:rsidP="0078431E">
      <w:pPr>
        <w:pBdr>
          <w:bottom w:val="single" w:sz="12" w:space="1" w:color="auto"/>
        </w:pBdr>
        <w:ind w:firstLine="720"/>
        <w:jc w:val="both"/>
        <w:rPr>
          <w:lang w:val="sr-Cyrl-CS"/>
        </w:rPr>
      </w:pPr>
      <w:r>
        <w:rPr>
          <w:lang w:val="sr-Cyrl-CS"/>
        </w:rPr>
        <w:t>Решењем Повереника за информације од јавног значаја и заштиту података о личности број:_________</w:t>
      </w:r>
      <w:r w:rsidR="00DB73AD">
        <w:rPr>
          <w:lang w:val="sr-Cyrl-CS"/>
        </w:rPr>
        <w:t>_______________</w:t>
      </w:r>
      <w:r>
        <w:rPr>
          <w:lang w:val="sr-Cyrl-CS"/>
        </w:rPr>
        <w:t xml:space="preserve"> од ___________ одбијена је моја жалба коју сам поднео због повреде права на приступ информацијама од јавног значаја као неоснован.</w:t>
      </w:r>
    </w:p>
    <w:p w:rsidR="0078431E" w:rsidRDefault="0078431E" w:rsidP="0078431E">
      <w:pPr>
        <w:pBdr>
          <w:bottom w:val="single" w:sz="12" w:space="1" w:color="auto"/>
        </w:pBdr>
        <w:ind w:firstLine="720"/>
        <w:jc w:val="both"/>
        <w:rPr>
          <w:lang w:val="sr-Cyrl-CS"/>
        </w:rPr>
      </w:pPr>
    </w:p>
    <w:p w:rsidR="0078431E" w:rsidRDefault="00DB73AD" w:rsidP="0078431E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                  </w:t>
      </w:r>
      <w:r w:rsidR="0078431E">
        <w:rPr>
          <w:lang w:val="sr-Cyrl-CS"/>
        </w:rPr>
        <w:t xml:space="preserve">(Образложити због чега је решење незаконито) </w:t>
      </w:r>
    </w:p>
    <w:p w:rsidR="0078431E" w:rsidRPr="00D45EDB" w:rsidRDefault="0078431E" w:rsidP="0078431E">
      <w:pPr>
        <w:jc w:val="both"/>
        <w:rPr>
          <w:lang w:val="en-US"/>
        </w:rPr>
      </w:pPr>
    </w:p>
    <w:p w:rsidR="0078431E" w:rsidRDefault="0078431E" w:rsidP="0078431E">
      <w:pPr>
        <w:ind w:firstLine="720"/>
        <w:jc w:val="both"/>
        <w:rPr>
          <w:lang w:val="sr-Cyrl-CS"/>
        </w:rPr>
      </w:pPr>
      <w:r>
        <w:rPr>
          <w:lang w:val="sr-Cyrl-CS"/>
        </w:rPr>
        <w:t>Како је наведеним решењем тужиоцу ускраћено уставно и законско право на приступ траженим информацијама, тужилац  п р е д л а ж е  да  Управни суд поднету тужбу уважи и поништи решење Повереника за информације од јавног значаја и заштиту података о личности број:_________ од ___________.</w:t>
      </w:r>
    </w:p>
    <w:p w:rsidR="0078431E" w:rsidRDefault="0078431E" w:rsidP="0078431E">
      <w:pPr>
        <w:ind w:firstLine="720"/>
        <w:jc w:val="both"/>
        <w:rPr>
          <w:lang w:val="sr-Cyrl-CS"/>
        </w:rPr>
      </w:pPr>
    </w:p>
    <w:p w:rsidR="0078431E" w:rsidRDefault="0078431E" w:rsidP="0078431E">
      <w:pPr>
        <w:ind w:firstLine="720"/>
        <w:jc w:val="both"/>
        <w:rPr>
          <w:lang w:val="sr-Cyrl-CS"/>
        </w:rPr>
      </w:pPr>
      <w:r w:rsidRPr="001E6F77">
        <w:rPr>
          <w:lang w:val="sr-Cyrl-CS"/>
        </w:rPr>
        <w:t>Прилог:</w:t>
      </w:r>
      <w:r>
        <w:rPr>
          <w:sz w:val="22"/>
          <w:szCs w:val="22"/>
          <w:lang w:val="sr-Cyrl-CS"/>
        </w:rPr>
        <w:t xml:space="preserve"> </w:t>
      </w:r>
      <w:r>
        <w:rPr>
          <w:lang w:val="sr-Cyrl-CS"/>
        </w:rPr>
        <w:t>решење Повереника за информације од јавног значаја и заштиту података о личности број:_________</w:t>
      </w:r>
      <w:r w:rsidR="00DB73AD">
        <w:rPr>
          <w:lang w:val="sr-Cyrl-CS"/>
        </w:rPr>
        <w:t>________________</w:t>
      </w:r>
      <w:r>
        <w:rPr>
          <w:lang w:val="sr-Cyrl-CS"/>
        </w:rPr>
        <w:t xml:space="preserve"> од ___________.</w:t>
      </w:r>
    </w:p>
    <w:p w:rsidR="0078431E" w:rsidRDefault="0078431E" w:rsidP="0078431E">
      <w:pPr>
        <w:ind w:left="360"/>
        <w:rPr>
          <w:sz w:val="22"/>
          <w:szCs w:val="22"/>
          <w:lang w:val="sr-Cyrl-CS"/>
        </w:rPr>
      </w:pPr>
    </w:p>
    <w:p w:rsidR="0078431E" w:rsidRDefault="0078431E" w:rsidP="0078431E">
      <w:pPr>
        <w:ind w:left="360"/>
        <w:rPr>
          <w:sz w:val="22"/>
          <w:szCs w:val="22"/>
          <w:lang w:val="sr-Cyrl-CS"/>
        </w:rPr>
      </w:pPr>
    </w:p>
    <w:p w:rsidR="0078431E" w:rsidRDefault="0078431E" w:rsidP="0078431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 ________20____године                                                     ______________________</w:t>
      </w:r>
    </w:p>
    <w:p w:rsidR="0078431E" w:rsidRDefault="0078431E" w:rsidP="0078431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Тужилац/име и презиме,</w:t>
      </w:r>
      <w:r w:rsidR="001E6F7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назив</w:t>
      </w:r>
    </w:p>
    <w:p w:rsidR="0078431E" w:rsidRDefault="0078431E" w:rsidP="0078431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_______________________</w:t>
      </w:r>
    </w:p>
    <w:p w:rsidR="0078431E" w:rsidRDefault="0078431E" w:rsidP="0078431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552A37"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sr-Cyrl-CS"/>
        </w:rPr>
        <w:t xml:space="preserve"> адреса, седиште</w:t>
      </w:r>
    </w:p>
    <w:p w:rsidR="0078431E" w:rsidRDefault="0078431E" w:rsidP="0078431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________________________</w:t>
      </w:r>
    </w:p>
    <w:p w:rsidR="00410558" w:rsidRPr="00552A37" w:rsidRDefault="0078431E" w:rsidP="00552A37">
      <w:pPr>
        <w:ind w:left="360"/>
        <w:rPr>
          <w:lang w:val="en-U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</w:t>
      </w:r>
      <w:r w:rsidR="00552A37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CS"/>
        </w:rPr>
        <w:t>потпис</w:t>
      </w:r>
    </w:p>
    <w:sectPr w:rsidR="00410558" w:rsidRPr="00552A37" w:rsidSect="003263CF">
      <w:pgSz w:w="11907" w:h="16840"/>
      <w:pgMar w:top="-900" w:right="1440" w:bottom="1440" w:left="1440" w:header="706" w:footer="706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8431E"/>
    <w:rsid w:val="001154F0"/>
    <w:rsid w:val="001E6F77"/>
    <w:rsid w:val="0025003D"/>
    <w:rsid w:val="002A2855"/>
    <w:rsid w:val="003263CF"/>
    <w:rsid w:val="00410558"/>
    <w:rsid w:val="00434C39"/>
    <w:rsid w:val="0054767C"/>
    <w:rsid w:val="00552A37"/>
    <w:rsid w:val="005937DB"/>
    <w:rsid w:val="0078431E"/>
    <w:rsid w:val="00813954"/>
    <w:rsid w:val="00881C35"/>
    <w:rsid w:val="008D2A03"/>
    <w:rsid w:val="0091240E"/>
    <w:rsid w:val="009647EE"/>
    <w:rsid w:val="0096671D"/>
    <w:rsid w:val="009A3D7C"/>
    <w:rsid w:val="009C41B5"/>
    <w:rsid w:val="00C824E6"/>
    <w:rsid w:val="00D240C4"/>
    <w:rsid w:val="00D45EDB"/>
    <w:rsid w:val="00DB73AD"/>
    <w:rsid w:val="00E65E82"/>
    <w:rsid w:val="00F5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1E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431E"/>
    <w:pPr>
      <w:jc w:val="right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8431E"/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9396FDAC5D5499EBA7A112528CBDC" ma:contentTypeVersion="0" ma:contentTypeDescription="Kreiraj novi dokument." ma:contentTypeScope="" ma:versionID="b5244efe21354640a7df783c36bf25e5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61FB7A-6FED-42F6-B47F-DC7209F10E81}"/>
</file>

<file path=customXml/itemProps2.xml><?xml version="1.0" encoding="utf-8"?>
<ds:datastoreItem xmlns:ds="http://schemas.openxmlformats.org/officeDocument/2006/customXml" ds:itemID="{728F23AC-CDB5-4E2C-B78D-8C7406FDDCB3}"/>
</file>

<file path=customXml/itemProps3.xml><?xml version="1.0" encoding="utf-8"?>
<ds:datastoreItem xmlns:ds="http://schemas.openxmlformats.org/officeDocument/2006/customXml" ds:itemID="{A7467643-039A-48EA-8A38-E09C9B751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Company>Uprava Carina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glisicg</dc:creator>
  <cp:keywords/>
  <dc:description/>
  <cp:lastModifiedBy>glisicg</cp:lastModifiedBy>
  <cp:revision>8</cp:revision>
  <dcterms:created xsi:type="dcterms:W3CDTF">2014-09-26T12:04:00Z</dcterms:created>
  <dcterms:modified xsi:type="dcterms:W3CDTF">2015-10-29T10:56:00Z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0x010100ACC9396FDAC5D5499EBA7A112528CBDC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