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НАБАВКА УСЛУГА ПРЕСЕЉЕЊА РОБЕ,</w:t>
      </w:r>
      <w:r w:rsidR="00FD3051" w:rsidRPr="003922CB">
        <w:rPr>
          <w:b/>
          <w:kern w:val="3"/>
          <w:lang w:val="ru-RU" w:eastAsia="zh-CN" w:bidi="hi-IN"/>
        </w:rPr>
        <w:t xml:space="preserve"> ДОКУМЕНТАЦИЈЕ И ДРУГИХ ПОКРЕТНИХ СТВАРИ ЗА ПОТРЕБЕ УПРАВЕ ЦАРИНА</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5C4C6A" w:rsidRPr="003922CB">
        <w:rPr>
          <w:b/>
          <w:kern w:val="3"/>
          <w:lang w:val="sr-Cyrl-RS" w:eastAsia="zh-CN" w:bidi="hi-IN"/>
        </w:rPr>
        <w:t>04</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6907F3"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0" w:type="auto"/>
        <w:jc w:val="center"/>
        <w:tblLook w:val="01E0" w:firstRow="1" w:lastRow="1" w:firstColumn="1" w:lastColumn="1" w:noHBand="0" w:noVBand="0"/>
      </w:tblPr>
      <w:tblGrid>
        <w:gridCol w:w="2599"/>
        <w:gridCol w:w="6311"/>
      </w:tblGrid>
      <w:tr w:rsidR="00AE7934" w:rsidRPr="003922CB" w:rsidTr="0048244D">
        <w:trPr>
          <w:trHeight w:val="2070"/>
          <w:jc w:val="center"/>
        </w:trPr>
        <w:tc>
          <w:tcPr>
            <w:tcW w:w="2599"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6311"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p w:rsidR="00AE7934" w:rsidRPr="003922CB" w:rsidRDefault="00AE7934" w:rsidP="00196216">
            <w:pPr>
              <w:pStyle w:val="NoSpacing"/>
              <w:jc w:val="both"/>
              <w:rPr>
                <w:color w:val="000000"/>
                <w:lang w:val="sr-Cyrl-CS"/>
              </w:rPr>
            </w:pPr>
          </w:p>
        </w:tc>
      </w:tr>
      <w:tr w:rsidR="00AE7934" w:rsidRPr="006907F3" w:rsidTr="0048244D">
        <w:trPr>
          <w:trHeight w:val="550"/>
          <w:jc w:val="center"/>
        </w:trPr>
        <w:tc>
          <w:tcPr>
            <w:tcW w:w="2599"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6311" w:type="dxa"/>
          </w:tcPr>
          <w:p w:rsidR="00177437" w:rsidRPr="003922CB" w:rsidRDefault="00AE7934" w:rsidP="00196216">
            <w:pPr>
              <w:jc w:val="both"/>
              <w:rPr>
                <w:b/>
                <w:color w:val="000000" w:themeColor="text1"/>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proofErr w:type="spellStart"/>
            <w:r w:rsidR="00682B67" w:rsidRPr="003922CB">
              <w:rPr>
                <w:b/>
                <w:iCs/>
              </w:rPr>
              <w:t>услуга</w:t>
            </w:r>
            <w:proofErr w:type="spellEnd"/>
            <w:r w:rsidR="00682B67" w:rsidRPr="003922CB">
              <w:rPr>
                <w:b/>
                <w:iCs/>
              </w:rPr>
              <w:t xml:space="preserve"> </w:t>
            </w:r>
            <w:proofErr w:type="spellStart"/>
            <w:r w:rsidR="00682B67" w:rsidRPr="003922CB">
              <w:rPr>
                <w:b/>
                <w:iCs/>
              </w:rPr>
              <w:t>пресељења</w:t>
            </w:r>
            <w:proofErr w:type="spellEnd"/>
            <w:r w:rsidR="00682B67" w:rsidRPr="003922CB">
              <w:rPr>
                <w:b/>
                <w:iCs/>
              </w:rPr>
              <w:t xml:space="preserve"> </w:t>
            </w:r>
            <w:proofErr w:type="spellStart"/>
            <w:r w:rsidR="00682B67" w:rsidRPr="003922CB">
              <w:rPr>
                <w:b/>
                <w:iCs/>
              </w:rPr>
              <w:t>робе</w:t>
            </w:r>
            <w:proofErr w:type="spellEnd"/>
            <w:r w:rsidR="00682B67" w:rsidRPr="003922CB">
              <w:rPr>
                <w:b/>
                <w:iCs/>
              </w:rPr>
              <w:t xml:space="preserve">, </w:t>
            </w:r>
            <w:proofErr w:type="spellStart"/>
            <w:r w:rsidR="00682B67" w:rsidRPr="003922CB">
              <w:rPr>
                <w:b/>
                <w:iCs/>
              </w:rPr>
              <w:t>документације</w:t>
            </w:r>
            <w:proofErr w:type="spellEnd"/>
            <w:r w:rsidR="00682B67" w:rsidRPr="003922CB">
              <w:rPr>
                <w:b/>
                <w:iCs/>
              </w:rPr>
              <w:t xml:space="preserve"> и </w:t>
            </w:r>
            <w:proofErr w:type="spellStart"/>
            <w:r w:rsidR="00682B67" w:rsidRPr="003922CB">
              <w:rPr>
                <w:b/>
                <w:iCs/>
              </w:rPr>
              <w:t>други</w:t>
            </w:r>
            <w:r w:rsidR="005C4C6A" w:rsidRPr="003922CB">
              <w:rPr>
                <w:b/>
                <w:iCs/>
              </w:rPr>
              <w:t>х</w:t>
            </w:r>
            <w:proofErr w:type="spellEnd"/>
            <w:r w:rsidR="005C4C6A" w:rsidRPr="003922CB">
              <w:rPr>
                <w:b/>
                <w:iCs/>
              </w:rPr>
              <w:t xml:space="preserve"> </w:t>
            </w:r>
            <w:proofErr w:type="spellStart"/>
            <w:r w:rsidR="005C4C6A" w:rsidRPr="003922CB">
              <w:rPr>
                <w:b/>
                <w:iCs/>
              </w:rPr>
              <w:t>покретних</w:t>
            </w:r>
            <w:proofErr w:type="spellEnd"/>
            <w:r w:rsidR="005C4C6A" w:rsidRPr="003922CB">
              <w:rPr>
                <w:b/>
                <w:iCs/>
              </w:rPr>
              <w:t xml:space="preserve"> </w:t>
            </w:r>
            <w:proofErr w:type="spellStart"/>
            <w:r w:rsidR="005C4C6A" w:rsidRPr="003922CB">
              <w:rPr>
                <w:b/>
                <w:iCs/>
              </w:rPr>
              <w:t>ствари</w:t>
            </w:r>
            <w:proofErr w:type="spellEnd"/>
            <w:r w:rsidR="005C4C6A" w:rsidRPr="003922CB">
              <w:rPr>
                <w:b/>
                <w:iCs/>
              </w:rPr>
              <w:t xml:space="preserve"> </w:t>
            </w:r>
            <w:proofErr w:type="spellStart"/>
            <w:r w:rsidR="005C4C6A" w:rsidRPr="003922CB">
              <w:rPr>
                <w:b/>
                <w:iCs/>
              </w:rPr>
              <w:t>за</w:t>
            </w:r>
            <w:proofErr w:type="spellEnd"/>
            <w:r w:rsidR="005C4C6A" w:rsidRPr="003922CB">
              <w:rPr>
                <w:b/>
                <w:iCs/>
              </w:rPr>
              <w:t xml:space="preserve"> </w:t>
            </w:r>
            <w:proofErr w:type="spellStart"/>
            <w:r w:rsidR="005C4C6A" w:rsidRPr="003922CB">
              <w:rPr>
                <w:b/>
                <w:iCs/>
              </w:rPr>
              <w:t>потребе</w:t>
            </w:r>
            <w:proofErr w:type="spellEnd"/>
            <w:r w:rsidR="005C4C6A" w:rsidRPr="003922CB">
              <w:rPr>
                <w:b/>
                <w:iCs/>
              </w:rPr>
              <w:t xml:space="preserve"> </w:t>
            </w:r>
            <w:proofErr w:type="spellStart"/>
            <w:r w:rsidR="005C4C6A" w:rsidRPr="003922CB">
              <w:rPr>
                <w:b/>
                <w:iCs/>
              </w:rPr>
              <w:t>Управе</w:t>
            </w:r>
            <w:proofErr w:type="spellEnd"/>
            <w:r w:rsidR="005C4C6A" w:rsidRPr="003922CB">
              <w:rPr>
                <w:b/>
                <w:iCs/>
              </w:rPr>
              <w:t xml:space="preserve"> </w:t>
            </w:r>
            <w:proofErr w:type="spellStart"/>
            <w:r w:rsidR="005C4C6A" w:rsidRPr="003922CB">
              <w:rPr>
                <w:b/>
                <w:iCs/>
              </w:rPr>
              <w:t>царина</w:t>
            </w:r>
            <w:proofErr w:type="spellEnd"/>
            <w:r w:rsidR="003922CB" w:rsidRPr="003922CB">
              <w:rPr>
                <w:b/>
                <w:iCs/>
                <w:lang w:val="sr-Cyrl-RS"/>
              </w:rPr>
              <w:t>.</w:t>
            </w:r>
          </w:p>
          <w:p w:rsidR="00AE7934" w:rsidRPr="003922CB" w:rsidRDefault="005F5571" w:rsidP="00196216">
            <w:pPr>
              <w:jc w:val="both"/>
              <w:rPr>
                <w:color w:val="000000" w:themeColor="text1"/>
                <w:lang w:val="sr-Cyrl-CS"/>
              </w:rPr>
            </w:pPr>
            <w:r w:rsidRPr="003922CB">
              <w:rPr>
                <w:color w:val="000000" w:themeColor="text1"/>
                <w:lang w:val="sr-Cyrl-CS"/>
              </w:rPr>
              <w:t xml:space="preserve">Назив и ознака из општег речника: </w:t>
            </w:r>
            <w:r w:rsidR="00682B67" w:rsidRPr="003922CB">
              <w:rPr>
                <w:lang w:val="sr-Cyrl-CS"/>
              </w:rPr>
              <w:t>98392000-7 Услуге пресељења</w:t>
            </w:r>
            <w:r w:rsidR="003922CB" w:rsidRPr="003922CB">
              <w:rPr>
                <w:lang w:val="sr-Cyrl-CS"/>
              </w:rPr>
              <w:t>.</w:t>
            </w:r>
          </w:p>
        </w:tc>
      </w:tr>
    </w:tbl>
    <w:p w:rsidR="001C1852" w:rsidRPr="003922CB" w:rsidRDefault="001C1852" w:rsidP="00196216">
      <w:pPr>
        <w:rPr>
          <w:b/>
          <w:color w:val="000000"/>
          <w:lang w:val="sr-Cyrl-CS"/>
        </w:rPr>
      </w:pPr>
    </w:p>
    <w:p w:rsidR="00D45427" w:rsidRPr="003922CB" w:rsidRDefault="000E1A2F" w:rsidP="00196216">
      <w:pPr>
        <w:ind w:firstLine="720"/>
        <w:jc w:val="both"/>
        <w:rPr>
          <w:lang w:val="sr-Cyrl-RS"/>
        </w:rPr>
      </w:pPr>
      <w:r w:rsidRPr="003922CB">
        <w:rPr>
          <w:lang w:val="sr-Cyrl-RS"/>
        </w:rPr>
        <w:t>Понуђач се обавезује да ће Наручиоцу извршити услуге пресељења робе, документације и других покретних ствари за потребе Управе царина, и то:</w:t>
      </w:r>
    </w:p>
    <w:p w:rsidR="000E1A2F" w:rsidRPr="003922CB" w:rsidRDefault="000E1A2F" w:rsidP="00196216">
      <w:pPr>
        <w:jc w:val="both"/>
        <w:rPr>
          <w:b/>
          <w:color w:val="FF0000"/>
          <w:lang w:val="sr-Cyrl-RS"/>
        </w:rPr>
      </w:pPr>
    </w:p>
    <w:tbl>
      <w:tblPr>
        <w:tblW w:w="10721" w:type="dxa"/>
        <w:tblInd w:w="-900" w:type="dxa"/>
        <w:tblLook w:val="04A0" w:firstRow="1" w:lastRow="0" w:firstColumn="1" w:lastColumn="0" w:noHBand="0" w:noVBand="1"/>
      </w:tblPr>
      <w:tblGrid>
        <w:gridCol w:w="869"/>
        <w:gridCol w:w="1608"/>
        <w:gridCol w:w="1238"/>
        <w:gridCol w:w="1254"/>
        <w:gridCol w:w="1350"/>
        <w:gridCol w:w="1441"/>
        <w:gridCol w:w="15"/>
        <w:gridCol w:w="1426"/>
        <w:gridCol w:w="15"/>
        <w:gridCol w:w="1505"/>
      </w:tblGrid>
      <w:tr w:rsidR="00C36237" w:rsidRPr="00C36237" w:rsidTr="00AE20E6">
        <w:trPr>
          <w:trHeight w:val="375"/>
        </w:trPr>
        <w:tc>
          <w:tcPr>
            <w:tcW w:w="10721" w:type="dxa"/>
            <w:gridSpan w:val="10"/>
            <w:tcBorders>
              <w:top w:val="nil"/>
              <w:left w:val="nil"/>
              <w:bottom w:val="nil"/>
              <w:right w:val="nil"/>
            </w:tcBorders>
            <w:shd w:val="clear" w:color="auto" w:fill="auto"/>
            <w:vAlign w:val="center"/>
            <w:hideMark/>
          </w:tcPr>
          <w:p w:rsidR="00C36237" w:rsidRPr="00C36237" w:rsidRDefault="00C36237" w:rsidP="00C36237">
            <w:pPr>
              <w:rPr>
                <w:b/>
                <w:bCs/>
                <w:color w:val="000000"/>
                <w:szCs w:val="20"/>
              </w:rPr>
            </w:pPr>
            <w:proofErr w:type="spellStart"/>
            <w:r w:rsidRPr="00C36237">
              <w:rPr>
                <w:b/>
                <w:bCs/>
                <w:color w:val="000000"/>
                <w:szCs w:val="20"/>
              </w:rPr>
              <w:t>Табела</w:t>
            </w:r>
            <w:proofErr w:type="spellEnd"/>
            <w:r w:rsidRPr="00C36237">
              <w:rPr>
                <w:b/>
                <w:bCs/>
                <w:color w:val="000000"/>
                <w:szCs w:val="20"/>
              </w:rPr>
              <w:t xml:space="preserve"> 1. - </w:t>
            </w:r>
            <w:proofErr w:type="spellStart"/>
            <w:r w:rsidRPr="00C36237">
              <w:rPr>
                <w:b/>
                <w:bCs/>
                <w:color w:val="000000"/>
                <w:szCs w:val="20"/>
              </w:rPr>
              <w:t>Врста</w:t>
            </w:r>
            <w:proofErr w:type="spellEnd"/>
            <w:r w:rsidRPr="00C36237">
              <w:rPr>
                <w:b/>
                <w:bCs/>
                <w:color w:val="000000"/>
                <w:szCs w:val="20"/>
              </w:rPr>
              <w:t xml:space="preserve"> </w:t>
            </w:r>
            <w:proofErr w:type="spellStart"/>
            <w:r w:rsidRPr="00C36237">
              <w:rPr>
                <w:b/>
                <w:bCs/>
                <w:color w:val="000000"/>
                <w:szCs w:val="20"/>
              </w:rPr>
              <w:t>услуге</w:t>
            </w:r>
            <w:proofErr w:type="spellEnd"/>
          </w:p>
        </w:tc>
      </w:tr>
      <w:tr w:rsidR="00AE20E6" w:rsidRPr="00AE20E6" w:rsidTr="00AE20E6">
        <w:trPr>
          <w:trHeight w:val="1133"/>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Редни</w:t>
            </w:r>
            <w:proofErr w:type="spellEnd"/>
            <w:r w:rsidRPr="00C36237">
              <w:rPr>
                <w:b/>
                <w:bCs/>
                <w:color w:val="000000"/>
                <w:szCs w:val="20"/>
              </w:rPr>
              <w:t xml:space="preserve"> </w:t>
            </w:r>
            <w:proofErr w:type="spellStart"/>
            <w:r w:rsidRPr="00C36237">
              <w:rPr>
                <w:b/>
                <w:bCs/>
                <w:color w:val="000000"/>
                <w:szCs w:val="20"/>
              </w:rPr>
              <w:t>број</w:t>
            </w:r>
            <w:proofErr w:type="spellEnd"/>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Врста</w:t>
            </w:r>
            <w:proofErr w:type="spellEnd"/>
            <w:r w:rsidRPr="00C36237">
              <w:rPr>
                <w:b/>
                <w:bCs/>
                <w:color w:val="000000"/>
                <w:szCs w:val="20"/>
              </w:rPr>
              <w:t xml:space="preserve"> </w:t>
            </w:r>
            <w:proofErr w:type="spellStart"/>
            <w:r w:rsidRPr="00C36237">
              <w:rPr>
                <w:b/>
                <w:bCs/>
                <w:color w:val="000000"/>
                <w:szCs w:val="20"/>
              </w:rPr>
              <w:t>услуге</w:t>
            </w:r>
            <w:proofErr w:type="spellEnd"/>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Јединица</w:t>
            </w:r>
            <w:proofErr w:type="spellEnd"/>
            <w:r w:rsidRPr="00C36237">
              <w:rPr>
                <w:b/>
                <w:bCs/>
                <w:color w:val="000000"/>
                <w:szCs w:val="20"/>
              </w:rPr>
              <w:t xml:space="preserve"> </w:t>
            </w:r>
            <w:proofErr w:type="spellStart"/>
            <w:r w:rsidRPr="00C36237">
              <w:rPr>
                <w:b/>
                <w:bCs/>
                <w:color w:val="000000"/>
                <w:szCs w:val="20"/>
              </w:rPr>
              <w:t>мере</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Оквирни</w:t>
            </w:r>
            <w:proofErr w:type="spellEnd"/>
            <w:r w:rsidRPr="00C36237">
              <w:rPr>
                <w:b/>
                <w:bCs/>
                <w:color w:val="000000"/>
                <w:szCs w:val="20"/>
              </w:rPr>
              <w:t xml:space="preserve"> </w:t>
            </w:r>
            <w:proofErr w:type="spellStart"/>
            <w:r w:rsidRPr="00C36237">
              <w:rPr>
                <w:b/>
                <w:bCs/>
                <w:color w:val="000000"/>
                <w:szCs w:val="20"/>
              </w:rPr>
              <w:t>број</w:t>
            </w:r>
            <w:proofErr w:type="spellEnd"/>
            <w:r w:rsidRPr="00C36237">
              <w:rPr>
                <w:b/>
                <w:bCs/>
                <w:color w:val="000000"/>
                <w:szCs w:val="20"/>
              </w:rPr>
              <w:t xml:space="preserve"> </w:t>
            </w:r>
            <w:proofErr w:type="spellStart"/>
            <w:r w:rsidRPr="00C36237">
              <w:rPr>
                <w:b/>
                <w:bCs/>
                <w:color w:val="000000"/>
                <w:szCs w:val="20"/>
              </w:rPr>
              <w:t>радних</w:t>
            </w:r>
            <w:proofErr w:type="spellEnd"/>
            <w:r w:rsidRPr="00C36237">
              <w:rPr>
                <w:b/>
                <w:bCs/>
                <w:color w:val="000000"/>
                <w:szCs w:val="20"/>
              </w:rPr>
              <w:t xml:space="preserve"> </w:t>
            </w:r>
            <w:proofErr w:type="spellStart"/>
            <w:r w:rsidRPr="00C36237">
              <w:rPr>
                <w:b/>
                <w:bCs/>
                <w:color w:val="000000"/>
                <w:szCs w:val="20"/>
              </w:rPr>
              <w:t>сати</w:t>
            </w:r>
            <w:proofErr w:type="spellEnd"/>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Цена</w:t>
            </w:r>
            <w:proofErr w:type="spellEnd"/>
            <w:r w:rsidRPr="00C36237">
              <w:rPr>
                <w:b/>
                <w:bCs/>
                <w:color w:val="000000"/>
                <w:szCs w:val="20"/>
              </w:rPr>
              <w:t xml:space="preserve"> </w:t>
            </w:r>
            <w:proofErr w:type="spellStart"/>
            <w:r w:rsidRPr="00C36237">
              <w:rPr>
                <w:b/>
                <w:bCs/>
                <w:color w:val="000000"/>
                <w:szCs w:val="20"/>
              </w:rPr>
              <w:t>по</w:t>
            </w:r>
            <w:proofErr w:type="spellEnd"/>
            <w:r w:rsidRPr="00C36237">
              <w:rPr>
                <w:b/>
                <w:bCs/>
                <w:color w:val="000000"/>
                <w:szCs w:val="20"/>
              </w:rPr>
              <w:t xml:space="preserve"> </w:t>
            </w:r>
            <w:proofErr w:type="spellStart"/>
            <w:r w:rsidRPr="00C36237">
              <w:rPr>
                <w:b/>
                <w:bCs/>
                <w:color w:val="000000"/>
                <w:szCs w:val="20"/>
              </w:rPr>
              <w:t>јединици</w:t>
            </w:r>
            <w:proofErr w:type="spellEnd"/>
            <w:r w:rsidRPr="00C36237">
              <w:rPr>
                <w:b/>
                <w:bCs/>
                <w:color w:val="000000"/>
                <w:szCs w:val="20"/>
              </w:rPr>
              <w:t xml:space="preserve"> </w:t>
            </w:r>
            <w:proofErr w:type="spellStart"/>
            <w:r w:rsidRPr="00C36237">
              <w:rPr>
                <w:b/>
                <w:bCs/>
                <w:color w:val="000000"/>
                <w:szCs w:val="20"/>
              </w:rPr>
              <w:t>мере</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без</w:t>
            </w:r>
            <w:proofErr w:type="spellEnd"/>
            <w:r w:rsidRPr="00C36237">
              <w:rPr>
                <w:b/>
                <w:bCs/>
                <w:color w:val="000000"/>
                <w:szCs w:val="20"/>
              </w:rPr>
              <w:t xml:space="preserve"> ПДВ-а</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Цена</w:t>
            </w:r>
            <w:proofErr w:type="spellEnd"/>
            <w:r w:rsidRPr="00C36237">
              <w:rPr>
                <w:b/>
                <w:bCs/>
                <w:color w:val="000000"/>
                <w:szCs w:val="20"/>
              </w:rPr>
              <w:t xml:space="preserve"> </w:t>
            </w:r>
            <w:proofErr w:type="spellStart"/>
            <w:r w:rsidRPr="00C36237">
              <w:rPr>
                <w:b/>
                <w:bCs/>
                <w:color w:val="000000"/>
                <w:szCs w:val="20"/>
              </w:rPr>
              <w:t>по</w:t>
            </w:r>
            <w:proofErr w:type="spellEnd"/>
            <w:r w:rsidRPr="00C36237">
              <w:rPr>
                <w:b/>
                <w:bCs/>
                <w:color w:val="000000"/>
                <w:szCs w:val="20"/>
              </w:rPr>
              <w:t xml:space="preserve"> </w:t>
            </w:r>
            <w:proofErr w:type="spellStart"/>
            <w:r w:rsidRPr="00C36237">
              <w:rPr>
                <w:b/>
                <w:bCs/>
                <w:color w:val="000000"/>
                <w:szCs w:val="20"/>
              </w:rPr>
              <w:t>јединици</w:t>
            </w:r>
            <w:proofErr w:type="spellEnd"/>
            <w:r w:rsidRPr="00C36237">
              <w:rPr>
                <w:b/>
                <w:bCs/>
                <w:color w:val="000000"/>
                <w:szCs w:val="20"/>
              </w:rPr>
              <w:t xml:space="preserve"> </w:t>
            </w:r>
            <w:proofErr w:type="spellStart"/>
            <w:r w:rsidRPr="00C36237">
              <w:rPr>
                <w:b/>
                <w:bCs/>
                <w:color w:val="000000"/>
                <w:szCs w:val="20"/>
              </w:rPr>
              <w:t>мере</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са</w:t>
            </w:r>
            <w:proofErr w:type="spellEnd"/>
            <w:r w:rsidRPr="00C36237">
              <w:rPr>
                <w:b/>
                <w:bCs/>
                <w:color w:val="000000"/>
                <w:szCs w:val="20"/>
              </w:rPr>
              <w:t xml:space="preserve"> ПДВ-</w:t>
            </w:r>
            <w:proofErr w:type="spellStart"/>
            <w:r w:rsidRPr="00C36237">
              <w:rPr>
                <w:b/>
                <w:bCs/>
                <w:color w:val="000000"/>
                <w:szCs w:val="20"/>
              </w:rPr>
              <w:t>ом</w:t>
            </w:r>
            <w:proofErr w:type="spellEnd"/>
          </w:p>
        </w:tc>
        <w:tc>
          <w:tcPr>
            <w:tcW w:w="1494"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Укупна</w:t>
            </w:r>
            <w:proofErr w:type="spellEnd"/>
            <w:r w:rsidRPr="00C36237">
              <w:rPr>
                <w:b/>
                <w:bCs/>
                <w:color w:val="000000"/>
                <w:szCs w:val="20"/>
              </w:rPr>
              <w:t xml:space="preserve"> </w:t>
            </w:r>
            <w:proofErr w:type="spellStart"/>
            <w:r w:rsidRPr="00C36237">
              <w:rPr>
                <w:b/>
                <w:bCs/>
                <w:color w:val="000000"/>
                <w:szCs w:val="20"/>
              </w:rPr>
              <w:t>цена</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без</w:t>
            </w:r>
            <w:proofErr w:type="spellEnd"/>
            <w:r w:rsidRPr="00C36237">
              <w:rPr>
                <w:b/>
                <w:bCs/>
                <w:color w:val="000000"/>
                <w:szCs w:val="20"/>
              </w:rPr>
              <w:t xml:space="preserve"> ПДВ-а</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Укупна</w:t>
            </w:r>
            <w:proofErr w:type="spellEnd"/>
            <w:r w:rsidRPr="00C36237">
              <w:rPr>
                <w:b/>
                <w:bCs/>
                <w:color w:val="000000"/>
                <w:szCs w:val="20"/>
              </w:rPr>
              <w:t xml:space="preserve"> </w:t>
            </w:r>
            <w:proofErr w:type="spellStart"/>
            <w:r w:rsidRPr="00C36237">
              <w:rPr>
                <w:b/>
                <w:bCs/>
                <w:color w:val="000000"/>
                <w:szCs w:val="20"/>
              </w:rPr>
              <w:t>цена</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са</w:t>
            </w:r>
            <w:proofErr w:type="spellEnd"/>
            <w:r w:rsidRPr="00C36237">
              <w:rPr>
                <w:b/>
                <w:bCs/>
                <w:color w:val="000000"/>
                <w:szCs w:val="20"/>
              </w:rPr>
              <w:t xml:space="preserve"> ПДВ-</w:t>
            </w:r>
            <w:proofErr w:type="spellStart"/>
            <w:r w:rsidRPr="00C36237">
              <w:rPr>
                <w:b/>
                <w:bCs/>
                <w:color w:val="000000"/>
                <w:szCs w:val="20"/>
              </w:rPr>
              <w:t>ом</w:t>
            </w:r>
            <w:proofErr w:type="spellEnd"/>
          </w:p>
        </w:tc>
      </w:tr>
      <w:tr w:rsidR="00AE20E6" w:rsidRPr="00AE20E6" w:rsidTr="00AE20E6">
        <w:trPr>
          <w:trHeight w:val="18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2</w:t>
            </w:r>
          </w:p>
        </w:tc>
        <w:tc>
          <w:tcPr>
            <w:tcW w:w="1067"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3</w:t>
            </w:r>
          </w:p>
        </w:tc>
        <w:tc>
          <w:tcPr>
            <w:tcW w:w="127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4</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5</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6</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7=4х5</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8=4х6</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2.600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од</w:t>
            </w:r>
            <w:proofErr w:type="spellEnd"/>
            <w:r w:rsidRPr="00C36237">
              <w:rPr>
                <w:color w:val="000000"/>
                <w:sz w:val="20"/>
                <w:szCs w:val="20"/>
              </w:rPr>
              <w:t xml:space="preserve"> 2.601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5.600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од</w:t>
            </w:r>
            <w:proofErr w:type="spellEnd"/>
            <w:r w:rsidRPr="00C36237">
              <w:rPr>
                <w:color w:val="000000"/>
                <w:sz w:val="20"/>
                <w:szCs w:val="20"/>
              </w:rPr>
              <w:t xml:space="preserve"> 5.601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10.600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преко</w:t>
            </w:r>
            <w:proofErr w:type="spellEnd"/>
            <w:r w:rsidRPr="00C36237">
              <w:rPr>
                <w:color w:val="000000"/>
                <w:sz w:val="20"/>
                <w:szCs w:val="20"/>
              </w:rPr>
              <w:t xml:space="preserve"> 10.601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6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камиона</w:t>
            </w:r>
            <w:proofErr w:type="spellEnd"/>
            <w:r w:rsidRPr="00C36237">
              <w:rPr>
                <w:color w:val="000000"/>
                <w:sz w:val="20"/>
                <w:szCs w:val="20"/>
              </w:rPr>
              <w:t xml:space="preserve"> </w:t>
            </w:r>
            <w:proofErr w:type="spellStart"/>
            <w:r w:rsidRPr="00C36237">
              <w:rPr>
                <w:color w:val="000000"/>
                <w:sz w:val="20"/>
                <w:szCs w:val="20"/>
              </w:rPr>
              <w:t>са</w:t>
            </w:r>
            <w:proofErr w:type="spellEnd"/>
            <w:r w:rsidRPr="00C36237">
              <w:rPr>
                <w:color w:val="000000"/>
                <w:sz w:val="20"/>
                <w:szCs w:val="20"/>
              </w:rPr>
              <w:t xml:space="preserve"> </w:t>
            </w:r>
            <w:proofErr w:type="spellStart"/>
            <w:r w:rsidRPr="00C36237">
              <w:rPr>
                <w:color w:val="000000"/>
                <w:sz w:val="20"/>
                <w:szCs w:val="20"/>
              </w:rPr>
              <w:t>дизалицом</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6</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виљушкара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12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lastRenderedPageBreak/>
              <w:t>7</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транспортних</w:t>
            </w:r>
            <w:proofErr w:type="spellEnd"/>
            <w:r w:rsidRPr="00C36237">
              <w:rPr>
                <w:color w:val="000000"/>
                <w:sz w:val="20"/>
                <w:szCs w:val="20"/>
              </w:rPr>
              <w:t xml:space="preserve"> </w:t>
            </w:r>
            <w:proofErr w:type="spellStart"/>
            <w:r w:rsidRPr="00C36237">
              <w:rPr>
                <w:color w:val="000000"/>
                <w:sz w:val="20"/>
                <w:szCs w:val="20"/>
              </w:rPr>
              <w:t>радника</w:t>
            </w:r>
            <w:proofErr w:type="spellEnd"/>
            <w:r w:rsidRPr="00C36237">
              <w:rPr>
                <w:color w:val="000000"/>
                <w:sz w:val="20"/>
                <w:szCs w:val="20"/>
              </w:rPr>
              <w:t xml:space="preserve"> </w:t>
            </w:r>
            <w:proofErr w:type="spellStart"/>
            <w:r w:rsidRPr="00C36237">
              <w:rPr>
                <w:color w:val="000000"/>
                <w:sz w:val="20"/>
                <w:szCs w:val="20"/>
              </w:rPr>
              <w:t>на</w:t>
            </w:r>
            <w:proofErr w:type="spellEnd"/>
            <w:r w:rsidRPr="00C36237">
              <w:rPr>
                <w:color w:val="000000"/>
                <w:sz w:val="20"/>
                <w:szCs w:val="20"/>
              </w:rPr>
              <w:t xml:space="preserve"> </w:t>
            </w:r>
            <w:proofErr w:type="spellStart"/>
            <w:r w:rsidRPr="00C36237">
              <w:rPr>
                <w:color w:val="000000"/>
                <w:sz w:val="20"/>
                <w:szCs w:val="20"/>
              </w:rPr>
              <w:t>пресељењу</w:t>
            </w:r>
            <w:proofErr w:type="spellEnd"/>
            <w:r w:rsidRPr="00C36237">
              <w:rPr>
                <w:color w:val="000000"/>
                <w:sz w:val="20"/>
                <w:szCs w:val="20"/>
              </w:rPr>
              <w:t xml:space="preserve"> </w:t>
            </w:r>
            <w:proofErr w:type="spellStart"/>
            <w:r w:rsidRPr="00C36237">
              <w:rPr>
                <w:color w:val="000000"/>
                <w:sz w:val="20"/>
                <w:szCs w:val="20"/>
              </w:rPr>
              <w:t>робе</w:t>
            </w:r>
            <w:proofErr w:type="spellEnd"/>
            <w:r w:rsidRPr="00C36237">
              <w:rPr>
                <w:color w:val="000000"/>
                <w:sz w:val="20"/>
                <w:szCs w:val="20"/>
              </w:rPr>
              <w:t xml:space="preserve">, </w:t>
            </w:r>
            <w:proofErr w:type="spellStart"/>
            <w:r w:rsidRPr="00C36237">
              <w:rPr>
                <w:color w:val="000000"/>
                <w:sz w:val="20"/>
                <w:szCs w:val="20"/>
              </w:rPr>
              <w:t>документације</w:t>
            </w:r>
            <w:proofErr w:type="spellEnd"/>
            <w:r w:rsidRPr="00C36237">
              <w:rPr>
                <w:color w:val="000000"/>
                <w:sz w:val="20"/>
                <w:szCs w:val="20"/>
              </w:rPr>
              <w:t xml:space="preserve"> и </w:t>
            </w:r>
            <w:proofErr w:type="spellStart"/>
            <w:r w:rsidRPr="00C36237">
              <w:rPr>
                <w:color w:val="000000"/>
                <w:sz w:val="20"/>
                <w:szCs w:val="20"/>
              </w:rPr>
              <w:t>покретних</w:t>
            </w:r>
            <w:proofErr w:type="spellEnd"/>
            <w:r w:rsidRPr="00C36237">
              <w:rPr>
                <w:color w:val="000000"/>
                <w:sz w:val="20"/>
                <w:szCs w:val="20"/>
              </w:rPr>
              <w:t xml:space="preserve"> </w:t>
            </w:r>
            <w:proofErr w:type="spellStart"/>
            <w:r w:rsidRPr="00C36237">
              <w:rPr>
                <w:color w:val="000000"/>
                <w:sz w:val="20"/>
                <w:szCs w:val="20"/>
              </w:rPr>
              <w:t>ствари</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потребе</w:t>
            </w:r>
            <w:proofErr w:type="spellEnd"/>
            <w:r w:rsidRPr="00C36237">
              <w:rPr>
                <w:color w:val="000000"/>
                <w:sz w:val="20"/>
                <w:szCs w:val="20"/>
              </w:rPr>
              <w:t xml:space="preserve"> </w:t>
            </w:r>
            <w:proofErr w:type="spellStart"/>
            <w:r w:rsidRPr="00C36237">
              <w:rPr>
                <w:color w:val="000000"/>
                <w:sz w:val="20"/>
                <w:szCs w:val="20"/>
              </w:rPr>
              <w:t>Управе</w:t>
            </w:r>
            <w:proofErr w:type="spellEnd"/>
            <w:r w:rsidRPr="00C36237">
              <w:rPr>
                <w:color w:val="000000"/>
                <w:sz w:val="20"/>
                <w:szCs w:val="20"/>
              </w:rPr>
              <w:t xml:space="preserve"> </w:t>
            </w:r>
            <w:proofErr w:type="spellStart"/>
            <w:r w:rsidRPr="00C36237">
              <w:rPr>
                <w:color w:val="000000"/>
                <w:sz w:val="20"/>
                <w:szCs w:val="20"/>
              </w:rPr>
              <w:t>царина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370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C36237" w:rsidTr="00AE20E6">
        <w:trPr>
          <w:trHeight w:val="315"/>
        </w:trPr>
        <w:tc>
          <w:tcPr>
            <w:tcW w:w="762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СВЕГА:</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 </w:t>
            </w:r>
          </w:p>
        </w:tc>
        <w:tc>
          <w:tcPr>
            <w:tcW w:w="160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nil"/>
              <w:bottom w:val="nil"/>
              <w:right w:val="nil"/>
            </w:tcBorders>
            <w:shd w:val="clear" w:color="auto" w:fill="auto"/>
            <w:vAlign w:val="center"/>
            <w:hideMark/>
          </w:tcPr>
          <w:p w:rsidR="00C36237" w:rsidRPr="00C36237" w:rsidRDefault="00C36237" w:rsidP="00C36237">
            <w:pPr>
              <w:jc w:val="center"/>
              <w:rPr>
                <w:color w:val="000000"/>
                <w:sz w:val="20"/>
                <w:szCs w:val="20"/>
              </w:rPr>
            </w:pPr>
          </w:p>
        </w:tc>
        <w:tc>
          <w:tcPr>
            <w:tcW w:w="1688"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067"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275"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323"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494"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494" w:type="dxa"/>
            <w:gridSpan w:val="2"/>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620" w:type="dxa"/>
            <w:gridSpan w:val="2"/>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r>
      <w:tr w:rsidR="00C36237" w:rsidRPr="00C36237" w:rsidTr="00AE20E6">
        <w:trPr>
          <w:trHeight w:val="375"/>
        </w:trPr>
        <w:tc>
          <w:tcPr>
            <w:tcW w:w="10721" w:type="dxa"/>
            <w:gridSpan w:val="10"/>
            <w:tcBorders>
              <w:top w:val="nil"/>
              <w:left w:val="nil"/>
              <w:bottom w:val="nil"/>
              <w:right w:val="nil"/>
            </w:tcBorders>
            <w:shd w:val="clear" w:color="auto" w:fill="auto"/>
            <w:vAlign w:val="center"/>
            <w:hideMark/>
          </w:tcPr>
          <w:p w:rsidR="00C36237" w:rsidRPr="00C36237" w:rsidRDefault="00C36237" w:rsidP="00C36237">
            <w:pPr>
              <w:rPr>
                <w:b/>
                <w:bCs/>
                <w:color w:val="000000"/>
                <w:sz w:val="22"/>
                <w:szCs w:val="20"/>
              </w:rPr>
            </w:pPr>
            <w:proofErr w:type="spellStart"/>
            <w:r w:rsidRPr="00C36237">
              <w:rPr>
                <w:b/>
                <w:bCs/>
                <w:color w:val="000000"/>
                <w:sz w:val="22"/>
                <w:szCs w:val="20"/>
              </w:rPr>
              <w:t>Табела</w:t>
            </w:r>
            <w:proofErr w:type="spellEnd"/>
            <w:r w:rsidRPr="00C36237">
              <w:rPr>
                <w:b/>
                <w:bCs/>
                <w:color w:val="000000"/>
                <w:sz w:val="22"/>
                <w:szCs w:val="20"/>
              </w:rPr>
              <w:t xml:space="preserve"> 2. - </w:t>
            </w:r>
            <w:proofErr w:type="spellStart"/>
            <w:r w:rsidRPr="00C36237">
              <w:rPr>
                <w:b/>
                <w:bCs/>
                <w:color w:val="000000"/>
                <w:sz w:val="22"/>
                <w:szCs w:val="20"/>
              </w:rPr>
              <w:t>Потрошни</w:t>
            </w:r>
            <w:proofErr w:type="spellEnd"/>
            <w:r w:rsidRPr="00C36237">
              <w:rPr>
                <w:b/>
                <w:bCs/>
                <w:color w:val="000000"/>
                <w:sz w:val="22"/>
                <w:szCs w:val="20"/>
              </w:rPr>
              <w:t xml:space="preserve"> </w:t>
            </w:r>
            <w:proofErr w:type="spellStart"/>
            <w:r w:rsidRPr="00C36237">
              <w:rPr>
                <w:b/>
                <w:bCs/>
                <w:color w:val="000000"/>
                <w:sz w:val="22"/>
                <w:szCs w:val="20"/>
              </w:rPr>
              <w:t>материјал</w:t>
            </w:r>
            <w:proofErr w:type="spellEnd"/>
            <w:r w:rsidRPr="00C36237">
              <w:rPr>
                <w:b/>
                <w:bCs/>
                <w:color w:val="000000"/>
                <w:sz w:val="22"/>
                <w:szCs w:val="20"/>
              </w:rPr>
              <w:t xml:space="preserve"> </w:t>
            </w:r>
            <w:proofErr w:type="spellStart"/>
            <w:r w:rsidRPr="00C36237">
              <w:rPr>
                <w:b/>
                <w:bCs/>
                <w:color w:val="000000"/>
                <w:sz w:val="22"/>
                <w:szCs w:val="20"/>
              </w:rPr>
              <w:t>потребан</w:t>
            </w:r>
            <w:proofErr w:type="spellEnd"/>
            <w:r w:rsidRPr="00C36237">
              <w:rPr>
                <w:b/>
                <w:bCs/>
                <w:color w:val="000000"/>
                <w:sz w:val="22"/>
                <w:szCs w:val="20"/>
              </w:rPr>
              <w:t xml:space="preserve"> </w:t>
            </w:r>
            <w:proofErr w:type="spellStart"/>
            <w:r w:rsidRPr="00C36237">
              <w:rPr>
                <w:b/>
                <w:bCs/>
                <w:color w:val="000000"/>
                <w:sz w:val="22"/>
                <w:szCs w:val="20"/>
              </w:rPr>
              <w:t>за</w:t>
            </w:r>
            <w:proofErr w:type="spellEnd"/>
            <w:r w:rsidRPr="00C36237">
              <w:rPr>
                <w:b/>
                <w:bCs/>
                <w:color w:val="000000"/>
                <w:sz w:val="22"/>
                <w:szCs w:val="20"/>
              </w:rPr>
              <w:t xml:space="preserve"> </w:t>
            </w:r>
            <w:proofErr w:type="spellStart"/>
            <w:r w:rsidRPr="00C36237">
              <w:rPr>
                <w:b/>
                <w:bCs/>
                <w:color w:val="000000"/>
                <w:sz w:val="22"/>
                <w:szCs w:val="20"/>
              </w:rPr>
              <w:t>извршење</w:t>
            </w:r>
            <w:proofErr w:type="spellEnd"/>
            <w:r w:rsidRPr="00C36237">
              <w:rPr>
                <w:b/>
                <w:bCs/>
                <w:color w:val="000000"/>
                <w:sz w:val="22"/>
                <w:szCs w:val="20"/>
              </w:rPr>
              <w:t xml:space="preserve"> </w:t>
            </w:r>
            <w:proofErr w:type="spellStart"/>
            <w:r w:rsidRPr="00C36237">
              <w:rPr>
                <w:b/>
                <w:bCs/>
                <w:color w:val="000000"/>
                <w:sz w:val="22"/>
                <w:szCs w:val="20"/>
              </w:rPr>
              <w:t>услуге</w:t>
            </w:r>
            <w:proofErr w:type="spellEnd"/>
          </w:p>
        </w:tc>
      </w:tr>
      <w:tr w:rsidR="00AE20E6" w:rsidRPr="00AE20E6" w:rsidTr="00AE20E6">
        <w:trPr>
          <w:trHeight w:val="1223"/>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Редни</w:t>
            </w:r>
            <w:proofErr w:type="spellEnd"/>
            <w:r w:rsidRPr="00C36237">
              <w:rPr>
                <w:b/>
                <w:bCs/>
                <w:color w:val="000000"/>
                <w:sz w:val="22"/>
                <w:szCs w:val="20"/>
              </w:rPr>
              <w:t xml:space="preserve"> </w:t>
            </w:r>
            <w:proofErr w:type="spellStart"/>
            <w:r w:rsidRPr="00C36237">
              <w:rPr>
                <w:b/>
                <w:bCs/>
                <w:color w:val="000000"/>
                <w:sz w:val="22"/>
                <w:szCs w:val="20"/>
              </w:rPr>
              <w:t>број</w:t>
            </w:r>
            <w:proofErr w:type="spellEnd"/>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Врста</w:t>
            </w:r>
            <w:proofErr w:type="spellEnd"/>
            <w:r w:rsidRPr="00C36237">
              <w:rPr>
                <w:b/>
                <w:bCs/>
                <w:color w:val="000000"/>
                <w:sz w:val="22"/>
                <w:szCs w:val="20"/>
              </w:rPr>
              <w:t xml:space="preserve"> </w:t>
            </w:r>
            <w:proofErr w:type="spellStart"/>
            <w:r w:rsidRPr="00C36237">
              <w:rPr>
                <w:b/>
                <w:bCs/>
                <w:color w:val="000000"/>
                <w:sz w:val="22"/>
                <w:szCs w:val="20"/>
              </w:rPr>
              <w:t>материјала</w:t>
            </w:r>
            <w:proofErr w:type="spellEnd"/>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Јединица</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Оквирна</w:t>
            </w:r>
            <w:proofErr w:type="spellEnd"/>
            <w:r w:rsidRPr="00C36237">
              <w:rPr>
                <w:b/>
                <w:bCs/>
                <w:color w:val="000000"/>
                <w:sz w:val="22"/>
                <w:szCs w:val="20"/>
              </w:rPr>
              <w:t xml:space="preserve"> </w:t>
            </w:r>
            <w:proofErr w:type="spellStart"/>
            <w:r w:rsidRPr="00C36237">
              <w:rPr>
                <w:b/>
                <w:bCs/>
                <w:color w:val="000000"/>
                <w:sz w:val="22"/>
                <w:szCs w:val="20"/>
              </w:rPr>
              <w:t>количина</w:t>
            </w:r>
            <w:proofErr w:type="spellEnd"/>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Цена</w:t>
            </w:r>
            <w:proofErr w:type="spellEnd"/>
            <w:r w:rsidRPr="00C36237">
              <w:rPr>
                <w:b/>
                <w:bCs/>
                <w:color w:val="000000"/>
                <w:sz w:val="22"/>
                <w:szCs w:val="20"/>
              </w:rPr>
              <w:t xml:space="preserve"> </w:t>
            </w:r>
            <w:proofErr w:type="spellStart"/>
            <w:r w:rsidRPr="00C36237">
              <w:rPr>
                <w:b/>
                <w:bCs/>
                <w:color w:val="000000"/>
                <w:sz w:val="22"/>
                <w:szCs w:val="20"/>
              </w:rPr>
              <w:t>по</w:t>
            </w:r>
            <w:proofErr w:type="spellEnd"/>
            <w:r w:rsidRPr="00C36237">
              <w:rPr>
                <w:b/>
                <w:bCs/>
                <w:color w:val="000000"/>
                <w:sz w:val="22"/>
                <w:szCs w:val="20"/>
              </w:rPr>
              <w:t xml:space="preserve"> </w:t>
            </w:r>
            <w:proofErr w:type="spellStart"/>
            <w:r w:rsidRPr="00C36237">
              <w:rPr>
                <w:b/>
                <w:bCs/>
                <w:color w:val="000000"/>
                <w:sz w:val="22"/>
                <w:szCs w:val="20"/>
              </w:rPr>
              <w:t>јединици</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без</w:t>
            </w:r>
            <w:proofErr w:type="spellEnd"/>
            <w:r w:rsidRPr="00C36237">
              <w:rPr>
                <w:b/>
                <w:bCs/>
                <w:color w:val="000000"/>
                <w:sz w:val="22"/>
                <w:szCs w:val="20"/>
              </w:rPr>
              <w:t xml:space="preserve"> ПДВ-а</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Цена</w:t>
            </w:r>
            <w:proofErr w:type="spellEnd"/>
            <w:r w:rsidRPr="00C36237">
              <w:rPr>
                <w:b/>
                <w:bCs/>
                <w:color w:val="000000"/>
                <w:sz w:val="22"/>
                <w:szCs w:val="20"/>
              </w:rPr>
              <w:t xml:space="preserve"> </w:t>
            </w:r>
            <w:proofErr w:type="spellStart"/>
            <w:r w:rsidRPr="00C36237">
              <w:rPr>
                <w:b/>
                <w:bCs/>
                <w:color w:val="000000"/>
                <w:sz w:val="22"/>
                <w:szCs w:val="20"/>
              </w:rPr>
              <w:t>по</w:t>
            </w:r>
            <w:proofErr w:type="spellEnd"/>
            <w:r w:rsidRPr="00C36237">
              <w:rPr>
                <w:b/>
                <w:bCs/>
                <w:color w:val="000000"/>
                <w:sz w:val="22"/>
                <w:szCs w:val="20"/>
              </w:rPr>
              <w:t xml:space="preserve"> </w:t>
            </w:r>
            <w:proofErr w:type="spellStart"/>
            <w:r w:rsidRPr="00C36237">
              <w:rPr>
                <w:b/>
                <w:bCs/>
                <w:color w:val="000000"/>
                <w:sz w:val="22"/>
                <w:szCs w:val="20"/>
              </w:rPr>
              <w:t>јединици</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са</w:t>
            </w:r>
            <w:proofErr w:type="spellEnd"/>
            <w:r w:rsidRPr="00C36237">
              <w:rPr>
                <w:b/>
                <w:bCs/>
                <w:color w:val="000000"/>
                <w:sz w:val="22"/>
                <w:szCs w:val="20"/>
              </w:rPr>
              <w:t xml:space="preserve"> ПДВ-</w:t>
            </w:r>
            <w:proofErr w:type="spellStart"/>
            <w:r w:rsidRPr="00C36237">
              <w:rPr>
                <w:b/>
                <w:bCs/>
                <w:color w:val="000000"/>
                <w:sz w:val="22"/>
                <w:szCs w:val="20"/>
              </w:rPr>
              <w:t>ом</w:t>
            </w:r>
            <w:proofErr w:type="spellEnd"/>
          </w:p>
        </w:tc>
        <w:tc>
          <w:tcPr>
            <w:tcW w:w="1494"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Укупна</w:t>
            </w:r>
            <w:proofErr w:type="spellEnd"/>
            <w:r w:rsidRPr="00C36237">
              <w:rPr>
                <w:b/>
                <w:bCs/>
                <w:color w:val="000000"/>
                <w:sz w:val="22"/>
                <w:szCs w:val="20"/>
              </w:rPr>
              <w:t xml:space="preserve"> </w:t>
            </w:r>
            <w:proofErr w:type="spellStart"/>
            <w:r w:rsidRPr="00C36237">
              <w:rPr>
                <w:b/>
                <w:bCs/>
                <w:color w:val="000000"/>
                <w:sz w:val="22"/>
                <w:szCs w:val="20"/>
              </w:rPr>
              <w:t>цена</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без</w:t>
            </w:r>
            <w:proofErr w:type="spellEnd"/>
            <w:r w:rsidRPr="00C36237">
              <w:rPr>
                <w:b/>
                <w:bCs/>
                <w:color w:val="000000"/>
                <w:sz w:val="22"/>
                <w:szCs w:val="20"/>
              </w:rPr>
              <w:t xml:space="preserve"> ПДВ-а</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Укупна</w:t>
            </w:r>
            <w:proofErr w:type="spellEnd"/>
            <w:r w:rsidRPr="00C36237">
              <w:rPr>
                <w:b/>
                <w:bCs/>
                <w:color w:val="000000"/>
                <w:sz w:val="22"/>
                <w:szCs w:val="20"/>
              </w:rPr>
              <w:t xml:space="preserve"> </w:t>
            </w:r>
            <w:proofErr w:type="spellStart"/>
            <w:r w:rsidRPr="00C36237">
              <w:rPr>
                <w:b/>
                <w:bCs/>
                <w:color w:val="000000"/>
                <w:sz w:val="22"/>
                <w:szCs w:val="20"/>
              </w:rPr>
              <w:t>цена</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са</w:t>
            </w:r>
            <w:proofErr w:type="spellEnd"/>
            <w:r w:rsidRPr="00C36237">
              <w:rPr>
                <w:b/>
                <w:bCs/>
                <w:color w:val="000000"/>
                <w:sz w:val="22"/>
                <w:szCs w:val="20"/>
              </w:rPr>
              <w:t xml:space="preserve"> ПДВ-</w:t>
            </w:r>
            <w:proofErr w:type="spellStart"/>
            <w:r w:rsidRPr="00C36237">
              <w:rPr>
                <w:b/>
                <w:bCs/>
                <w:color w:val="000000"/>
                <w:sz w:val="22"/>
                <w:szCs w:val="20"/>
              </w:rPr>
              <w:t>ом</w:t>
            </w:r>
            <w:proofErr w:type="spellEnd"/>
          </w:p>
        </w:tc>
      </w:tr>
      <w:tr w:rsidR="00AE20E6" w:rsidRPr="00AE20E6" w:rsidTr="00AE20E6">
        <w:trPr>
          <w:trHeight w:val="1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067"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6</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7=4х5</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8=4х6</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Картонска</w:t>
            </w:r>
            <w:proofErr w:type="spellEnd"/>
            <w:r w:rsidRPr="00C36237">
              <w:rPr>
                <w:color w:val="000000"/>
                <w:sz w:val="20"/>
                <w:szCs w:val="20"/>
              </w:rPr>
              <w:t xml:space="preserve"> </w:t>
            </w:r>
            <w:proofErr w:type="spellStart"/>
            <w:r w:rsidRPr="00C36237">
              <w:rPr>
                <w:color w:val="000000"/>
                <w:sz w:val="20"/>
                <w:szCs w:val="20"/>
              </w:rPr>
              <w:t>кутија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комад</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Стреч</w:t>
            </w:r>
            <w:proofErr w:type="spellEnd"/>
            <w:r w:rsidRPr="00C36237">
              <w:rPr>
                <w:color w:val="000000"/>
                <w:sz w:val="20"/>
                <w:szCs w:val="20"/>
              </w:rPr>
              <w:t xml:space="preserve"> </w:t>
            </w:r>
            <w:proofErr w:type="spellStart"/>
            <w:r w:rsidRPr="00C36237">
              <w:rPr>
                <w:color w:val="000000"/>
                <w:sz w:val="20"/>
                <w:szCs w:val="20"/>
              </w:rPr>
              <w:t>фолија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комад</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C36237" w:rsidTr="00AE20E6">
        <w:trPr>
          <w:trHeight w:val="315"/>
        </w:trPr>
        <w:tc>
          <w:tcPr>
            <w:tcW w:w="762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СВЕГА:</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 </w:t>
            </w:r>
          </w:p>
        </w:tc>
        <w:tc>
          <w:tcPr>
            <w:tcW w:w="160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bl>
    <w:p w:rsidR="00E248FB" w:rsidRDefault="00E248FB" w:rsidP="00196216">
      <w:pPr>
        <w:tabs>
          <w:tab w:val="left" w:pos="180"/>
        </w:tabs>
        <w:jc w:val="both"/>
        <w:outlineLvl w:val="0"/>
        <w:rPr>
          <w:b/>
          <w:color w:val="FF0000"/>
          <w:lang w:val="sr-Cyrl-RS"/>
        </w:rPr>
      </w:pPr>
    </w:p>
    <w:tbl>
      <w:tblPr>
        <w:tblW w:w="9090" w:type="dxa"/>
        <w:tblInd w:w="-5" w:type="dxa"/>
        <w:tblLayout w:type="fixed"/>
        <w:tblLook w:val="0000" w:firstRow="0" w:lastRow="0" w:firstColumn="0" w:lastColumn="0" w:noHBand="0" w:noVBand="0"/>
      </w:tblPr>
      <w:tblGrid>
        <w:gridCol w:w="4590"/>
        <w:gridCol w:w="4500"/>
      </w:tblGrid>
      <w:tr w:rsidR="00E248FB" w:rsidRPr="003922CB" w:rsidTr="0055074D">
        <w:trPr>
          <w:trHeight w:val="657"/>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FB" w:rsidRPr="003922CB" w:rsidRDefault="00E248FB" w:rsidP="0055074D">
            <w:pPr>
              <w:keepNext/>
              <w:keepLines/>
              <w:snapToGrid w:val="0"/>
              <w:rPr>
                <w:noProof/>
                <w:lang w:val="sr-Cyrl-RS"/>
              </w:rPr>
            </w:pPr>
            <w:r w:rsidRPr="003922CB">
              <w:rPr>
                <w:noProof/>
                <w:lang w:val="sr-Cyrl-RS"/>
              </w:rPr>
              <w:t xml:space="preserve">Укупна цена (збир </w:t>
            </w:r>
            <w:r w:rsidRPr="00C72021">
              <w:rPr>
                <w:noProof/>
                <w:lang w:val="sr-Cyrl-RS"/>
              </w:rPr>
              <w:t>Табела 1 + Табела 2</w:t>
            </w:r>
            <w:r w:rsidRPr="003922CB">
              <w:rPr>
                <w:noProof/>
                <w:lang w:val="sr-Cyrl-RS"/>
              </w:rPr>
              <w:t>):</w:t>
            </w:r>
          </w:p>
        </w:tc>
        <w:tc>
          <w:tcPr>
            <w:tcW w:w="4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FB" w:rsidRPr="003922CB" w:rsidRDefault="00E248FB" w:rsidP="0055074D">
            <w:pPr>
              <w:keepNext/>
              <w:keepLines/>
              <w:snapToGrid w:val="0"/>
              <w:rPr>
                <w:noProof/>
                <w:lang w:val="sr-Cyrl-RS"/>
              </w:rPr>
            </w:pPr>
            <w:r w:rsidRPr="003922CB">
              <w:rPr>
                <w:noProof/>
                <w:lang w:val="sr-Cyrl-RS"/>
              </w:rPr>
              <w:t>_____________________ динара без ПДВ</w:t>
            </w:r>
          </w:p>
        </w:tc>
      </w:tr>
    </w:tbl>
    <w:p w:rsidR="00E248FB" w:rsidRDefault="00E248FB" w:rsidP="00196216">
      <w:pPr>
        <w:tabs>
          <w:tab w:val="left" w:pos="180"/>
        </w:tabs>
        <w:jc w:val="both"/>
        <w:outlineLvl w:val="0"/>
        <w:rPr>
          <w:rFonts w:eastAsia="Batang"/>
          <w:lang w:val="sr-Cyrl-RS"/>
        </w:rPr>
      </w:pPr>
    </w:p>
    <w:tbl>
      <w:tblPr>
        <w:tblW w:w="9090" w:type="dxa"/>
        <w:tblInd w:w="-5" w:type="dxa"/>
        <w:tblLayout w:type="fixed"/>
        <w:tblLook w:val="0000" w:firstRow="0" w:lastRow="0" w:firstColumn="0" w:lastColumn="0" w:noHBand="0" w:noVBand="0"/>
      </w:tblPr>
      <w:tblGrid>
        <w:gridCol w:w="4590"/>
        <w:gridCol w:w="4500"/>
      </w:tblGrid>
      <w:tr w:rsidR="00AE20E6" w:rsidRPr="003922CB" w:rsidTr="00822700">
        <w:trPr>
          <w:trHeight w:val="657"/>
        </w:trPr>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0E6" w:rsidRPr="003922CB" w:rsidRDefault="00AE20E6" w:rsidP="00822700">
            <w:pPr>
              <w:keepNext/>
              <w:keepLines/>
              <w:snapToGrid w:val="0"/>
              <w:rPr>
                <w:noProof/>
                <w:lang w:val="sr-Cyrl-RS"/>
              </w:rPr>
            </w:pPr>
            <w:r>
              <w:rPr>
                <w:noProof/>
                <w:lang w:val="sr-Cyrl-RS"/>
              </w:rPr>
              <w:t>Рок за услуге редовног пресељења (не дужи од 24 часа):</w:t>
            </w:r>
          </w:p>
        </w:tc>
        <w:tc>
          <w:tcPr>
            <w:tcW w:w="4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0E6" w:rsidRPr="003922CB" w:rsidRDefault="00AE20E6" w:rsidP="00AE20E6">
            <w:pPr>
              <w:keepNext/>
              <w:keepLines/>
              <w:snapToGrid w:val="0"/>
              <w:rPr>
                <w:noProof/>
                <w:lang w:val="sr-Cyrl-RS"/>
              </w:rPr>
            </w:pPr>
            <w:r w:rsidRPr="003922CB">
              <w:rPr>
                <w:noProof/>
                <w:lang w:val="sr-Cyrl-RS"/>
              </w:rPr>
              <w:t xml:space="preserve">_____________________ </w:t>
            </w:r>
            <w:r>
              <w:rPr>
                <w:noProof/>
                <w:lang w:val="sr-Cyrl-RS"/>
              </w:rPr>
              <w:t>часа</w:t>
            </w:r>
          </w:p>
        </w:tc>
      </w:tr>
    </w:tbl>
    <w:p w:rsidR="00AE20E6" w:rsidRDefault="00AE20E6" w:rsidP="00196216">
      <w:pPr>
        <w:tabs>
          <w:tab w:val="left" w:pos="180"/>
        </w:tabs>
        <w:jc w:val="both"/>
        <w:outlineLvl w:val="0"/>
        <w:rPr>
          <w:rFonts w:eastAsia="Batang"/>
          <w:lang w:val="sr-Cyrl-RS"/>
        </w:rPr>
      </w:pPr>
    </w:p>
    <w:p w:rsidR="0048244D" w:rsidRPr="0048244D" w:rsidRDefault="00E248FB" w:rsidP="00196216">
      <w:pPr>
        <w:tabs>
          <w:tab w:val="left" w:pos="180"/>
        </w:tabs>
        <w:jc w:val="both"/>
        <w:outlineLvl w:val="0"/>
        <w:rPr>
          <w:rFonts w:eastAsia="Batang"/>
          <w:lang w:val="sr-Cyrl-RS"/>
        </w:rPr>
      </w:pPr>
      <w:r>
        <w:rPr>
          <w:rFonts w:eastAsia="Batang"/>
          <w:lang w:val="sr-Cyrl-RS"/>
        </w:rPr>
        <w:tab/>
      </w:r>
      <w:r>
        <w:rPr>
          <w:rFonts w:eastAsia="Batang"/>
          <w:lang w:val="sr-Cyrl-RS"/>
        </w:rPr>
        <w:tab/>
      </w:r>
      <w:r w:rsidR="0048244D" w:rsidRPr="0048244D">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rsidR="001738DB" w:rsidRPr="003922CB" w:rsidRDefault="001738DB" w:rsidP="0090036C">
      <w:pPr>
        <w:jc w:val="both"/>
        <w:outlineLvl w:val="0"/>
        <w:rPr>
          <w:rFonts w:eastAsia="Lucida Sans Unicode"/>
          <w:kern w:val="1"/>
          <w:lang w:val="sr-Cyrl-RS"/>
        </w:rPr>
      </w:pPr>
    </w:p>
    <w:p w:rsidR="001738DB" w:rsidRPr="004F13CE" w:rsidRDefault="001738DB" w:rsidP="00196216">
      <w:pPr>
        <w:ind w:firstLine="720"/>
        <w:jc w:val="both"/>
        <w:outlineLvl w:val="0"/>
        <w:rPr>
          <w:b/>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0E1A2F" w:rsidRDefault="000E1A2F"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6907F3" w:rsidRPr="003922CB" w:rsidTr="00447943">
        <w:trPr>
          <w:jc w:val="right"/>
        </w:trPr>
        <w:tc>
          <w:tcPr>
            <w:tcW w:w="2131" w:type="dxa"/>
          </w:tcPr>
          <w:p w:rsidR="006907F3" w:rsidRPr="003922CB" w:rsidRDefault="006907F3" w:rsidP="00447943">
            <w:pPr>
              <w:jc w:val="center"/>
              <w:rPr>
                <w:b/>
              </w:rPr>
            </w:pPr>
          </w:p>
        </w:tc>
        <w:tc>
          <w:tcPr>
            <w:tcW w:w="3318" w:type="dxa"/>
          </w:tcPr>
          <w:p w:rsidR="006907F3" w:rsidRPr="003922CB" w:rsidRDefault="006907F3" w:rsidP="00447943">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47943">
        <w:trPr>
          <w:jc w:val="right"/>
        </w:trPr>
        <w:tc>
          <w:tcPr>
            <w:tcW w:w="2131" w:type="dxa"/>
          </w:tcPr>
          <w:p w:rsidR="006907F3" w:rsidRPr="005A4C7D" w:rsidRDefault="006907F3" w:rsidP="00447943">
            <w:pPr>
              <w:jc w:val="center"/>
              <w:rPr>
                <w:b/>
                <w:lang w:val="sr-Cyrl-RS"/>
              </w:rPr>
            </w:pPr>
            <w:r>
              <w:rPr>
                <w:b/>
                <w:lang w:val="sr-Cyrl-RS"/>
              </w:rPr>
              <w:t>М.П.</w:t>
            </w:r>
          </w:p>
        </w:tc>
        <w:tc>
          <w:tcPr>
            <w:tcW w:w="3318" w:type="dxa"/>
          </w:tcPr>
          <w:p w:rsidR="006907F3" w:rsidRPr="003922CB" w:rsidRDefault="006907F3" w:rsidP="00447943">
            <w:pPr>
              <w:jc w:val="center"/>
              <w:rPr>
                <w:b/>
              </w:rPr>
            </w:pPr>
          </w:p>
        </w:tc>
      </w:tr>
      <w:tr w:rsidR="006907F3" w:rsidRPr="003922CB" w:rsidTr="00447943">
        <w:trPr>
          <w:trHeight w:val="531"/>
          <w:jc w:val="right"/>
        </w:trPr>
        <w:tc>
          <w:tcPr>
            <w:tcW w:w="2131" w:type="dxa"/>
          </w:tcPr>
          <w:p w:rsidR="006907F3" w:rsidRPr="003922CB" w:rsidRDefault="006907F3" w:rsidP="00447943">
            <w:pPr>
              <w:jc w:val="center"/>
            </w:pPr>
          </w:p>
        </w:tc>
        <w:tc>
          <w:tcPr>
            <w:tcW w:w="3318" w:type="dxa"/>
            <w:tcBorders>
              <w:bottom w:val="single" w:sz="4" w:space="0" w:color="auto"/>
            </w:tcBorders>
          </w:tcPr>
          <w:p w:rsidR="006907F3" w:rsidRPr="003922CB" w:rsidRDefault="006907F3" w:rsidP="00447943">
            <w:pPr>
              <w:jc w:val="center"/>
            </w:pPr>
          </w:p>
        </w:tc>
      </w:tr>
    </w:tbl>
    <w:p w:rsidR="00177437" w:rsidRPr="009C7A4E" w:rsidRDefault="00D42C1B" w:rsidP="004F13CE">
      <w:pPr>
        <w:pStyle w:val="ListParagraph"/>
        <w:numPr>
          <w:ilvl w:val="0"/>
          <w:numId w:val="23"/>
        </w:numPr>
        <w:rPr>
          <w:b/>
        </w:rPr>
      </w:pPr>
      <w:r>
        <w:rPr>
          <w:b/>
          <w:lang w:val="sr-Cyrl-RS"/>
        </w:rPr>
        <w:lastRenderedPageBreak/>
        <w:t>Цена</w:t>
      </w:r>
    </w:p>
    <w:p w:rsidR="00491177" w:rsidRPr="003922CB" w:rsidRDefault="00491177" w:rsidP="00196216">
      <w:pPr>
        <w:spacing w:line="100" w:lineRule="atLeast"/>
        <w:outlineLvl w:val="0"/>
        <w:rPr>
          <w:b/>
        </w:rPr>
      </w:pPr>
    </w:p>
    <w:p w:rsidR="00491177" w:rsidRPr="003922CB" w:rsidRDefault="00491177" w:rsidP="00196216">
      <w:pPr>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Pr="003922CB">
        <w:t>.</w:t>
      </w:r>
    </w:p>
    <w:p w:rsidR="00A946DE" w:rsidRPr="003922CB" w:rsidRDefault="00A946DE" w:rsidP="00196216">
      <w:pPr>
        <w:ind w:firstLine="720"/>
        <w:jc w:val="both"/>
        <w:rPr>
          <w:lang w:val="sr-Cyrl-RS"/>
        </w:rPr>
      </w:pPr>
      <w:r w:rsidRPr="003922CB">
        <w:rPr>
          <w:lang w:val="sr-Cyrl-RS"/>
        </w:rPr>
        <w:t>Уговорена цена услуге је фиксна и не може се мењати.</w:t>
      </w:r>
    </w:p>
    <w:p w:rsidR="00A946DE" w:rsidRPr="003922CB" w:rsidRDefault="00A946DE" w:rsidP="00196216">
      <w:pPr>
        <w:ind w:firstLine="720"/>
        <w:jc w:val="both"/>
        <w:rPr>
          <w:iCs/>
          <w:lang w:val="sr-Cyrl-RS"/>
        </w:rPr>
      </w:pPr>
      <w:r w:rsidRPr="003922CB">
        <w:rPr>
          <w:color w:val="000000"/>
          <w:lang w:val="sr-Cyrl-RS"/>
        </w:rPr>
        <w:t>Понуђена цена мора да обухвата све евентуалне пратеће трошкове, који су неопходни за извршење услуге</w:t>
      </w:r>
      <w:r w:rsidRPr="003922CB">
        <w:rPr>
          <w:iCs/>
          <w:lang w:val="sr-Cyrl-RS"/>
        </w:rPr>
        <w:t>.</w:t>
      </w:r>
    </w:p>
    <w:p w:rsidR="00A946DE" w:rsidRDefault="00A946DE" w:rsidP="00196216">
      <w:pPr>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7315D9" w:rsidRDefault="007315D9" w:rsidP="007315D9">
      <w:pPr>
        <w:pStyle w:val="NoSpacing"/>
        <w:ind w:firstLine="720"/>
        <w:jc w:val="both"/>
        <w:rPr>
          <w:lang w:val="sr-Cyrl-CS"/>
        </w:rPr>
      </w:pPr>
      <w:r>
        <w:rPr>
          <w:lang w:val="sr-Cyrl-CS"/>
        </w:rPr>
        <w:t xml:space="preserve">Понуђач је дужан да уз сваки рачун достави </w:t>
      </w:r>
      <w:r w:rsidRPr="00B64049">
        <w:rPr>
          <w:rFonts w:eastAsia="Batang" w:cs="Tahoma"/>
          <w:lang w:val="sr-Cyrl-RS"/>
        </w:rPr>
        <w:t xml:space="preserve">извод из </w:t>
      </w:r>
      <w:r w:rsidRPr="00B64049">
        <w:rPr>
          <w:rFonts w:eastAsia="Batang" w:cs="Tahoma"/>
          <w:lang w:val="sr-Latn-RS"/>
        </w:rPr>
        <w:t xml:space="preserve">Google maps-a </w:t>
      </w:r>
      <w:r>
        <w:rPr>
          <w:lang w:val="sr-Cyrl-CS"/>
        </w:rPr>
        <w:t xml:space="preserve">за возило које је извршило предметну услугу а као доказ времена проведеног у путу. </w:t>
      </w:r>
    </w:p>
    <w:p w:rsidR="007315D9" w:rsidRPr="008D25D7" w:rsidRDefault="007315D9" w:rsidP="007315D9">
      <w:pPr>
        <w:pStyle w:val="NoSpacing"/>
        <w:ind w:firstLine="720"/>
        <w:jc w:val="both"/>
        <w:rPr>
          <w:lang w:val="sr-Cyrl-CS"/>
        </w:rPr>
      </w:pPr>
      <w:r w:rsidRPr="008D25D7">
        <w:rPr>
          <w:lang w:val="sr-Cyrl-CS"/>
        </w:rPr>
        <w:t xml:space="preserve">Почетак вршења предметних услуга се рачуна од тренутка поласка возила </w:t>
      </w:r>
      <w:r w:rsidRPr="008D25D7">
        <w:rPr>
          <w:lang w:val="sr-Cyrl-RS"/>
        </w:rPr>
        <w:t>П</w:t>
      </w:r>
      <w:r w:rsidRPr="008D25D7">
        <w:rPr>
          <w:lang w:val="sr-Cyrl-CS"/>
        </w:rPr>
        <w:t>онуђача са локације Понуђача до тренутка повратка на исту.</w:t>
      </w:r>
    </w:p>
    <w:p w:rsidR="007315D9" w:rsidRDefault="007315D9" w:rsidP="007315D9">
      <w:pPr>
        <w:ind w:firstLine="720"/>
        <w:jc w:val="both"/>
        <w:rPr>
          <w:lang w:val="sr-Cyrl-CS"/>
        </w:rPr>
      </w:pPr>
      <w:r>
        <w:rPr>
          <w:lang w:val="sr-Cyrl-CS"/>
        </w:rPr>
        <w:t xml:space="preserve">Време које је уписано </w:t>
      </w:r>
      <w:r w:rsidR="00694B9F">
        <w:rPr>
          <w:lang w:val="sr-Cyrl-CS"/>
        </w:rPr>
        <w:t xml:space="preserve">на </w:t>
      </w:r>
      <w:r w:rsidRPr="00B64049">
        <w:rPr>
          <w:rFonts w:eastAsia="Batang" w:cs="Tahoma"/>
          <w:lang w:val="sr-Cyrl-RS"/>
        </w:rPr>
        <w:t>извод</w:t>
      </w:r>
      <w:r>
        <w:rPr>
          <w:rFonts w:eastAsia="Batang" w:cs="Tahoma"/>
          <w:lang w:val="sr-Cyrl-RS"/>
        </w:rPr>
        <w:t>у</w:t>
      </w:r>
      <w:r w:rsidRPr="00B64049">
        <w:rPr>
          <w:rFonts w:eastAsia="Batang" w:cs="Tahoma"/>
          <w:lang w:val="sr-Cyrl-RS"/>
        </w:rPr>
        <w:t xml:space="preserve"> из </w:t>
      </w:r>
      <w:r w:rsidRPr="00B64049">
        <w:rPr>
          <w:rFonts w:eastAsia="Batang" w:cs="Tahoma"/>
          <w:lang w:val="sr-Latn-RS"/>
        </w:rPr>
        <w:t>Google maps-a</w:t>
      </w:r>
      <w:r>
        <w:rPr>
          <w:lang w:val="sr-Cyrl-CS"/>
        </w:rPr>
        <w:t xml:space="preserve">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w:t>
      </w:r>
      <w:r w:rsidR="00694B9F">
        <w:rPr>
          <w:lang w:val="sr-Cyrl-CS"/>
        </w:rPr>
        <w:t>и транспортног возила</w:t>
      </w:r>
      <w:r w:rsidR="0006644E">
        <w:rPr>
          <w:lang w:val="sr-Latn-RS"/>
        </w:rPr>
        <w:t xml:space="preserve">, </w:t>
      </w:r>
      <w:r w:rsidR="0006644E">
        <w:rPr>
          <w:lang w:val="sr-Cyrl-RS"/>
        </w:rPr>
        <w:t>за време утовара и истовара робе,</w:t>
      </w:r>
      <w:r w:rsidR="00694B9F">
        <w:rPr>
          <w:lang w:val="sr-Cyrl-CS"/>
        </w:rPr>
        <w:t xml:space="preserve"> </w:t>
      </w:r>
      <w:r>
        <w:rPr>
          <w:lang w:val="sr-Cyrl-CS"/>
        </w:rPr>
        <w:t xml:space="preserve">представљаће </w:t>
      </w:r>
      <w:r w:rsidRPr="00A15BFD">
        <w:rPr>
          <w:lang w:val="sr-Cyrl-CS"/>
        </w:rPr>
        <w:t>Записник</w:t>
      </w:r>
      <w:r>
        <w:rPr>
          <w:lang w:val="sr-Cyrl-CS"/>
        </w:rPr>
        <w:t xml:space="preserve"> потписан од стране овлашћеног лица Наручиоца на локацији на којој се врши предметна услуга и овлашћеног лица Понуђача</w:t>
      </w:r>
    </w:p>
    <w:p w:rsidR="00A15BFD" w:rsidRPr="003922CB" w:rsidRDefault="00A15BFD" w:rsidP="00A15BFD">
      <w:pPr>
        <w:pStyle w:val="NoSpacing"/>
        <w:ind w:firstLine="720"/>
        <w:jc w:val="both"/>
        <w:rPr>
          <w:lang w:val="sr-Cyrl-CS"/>
        </w:rPr>
      </w:pPr>
      <w:r>
        <w:rPr>
          <w:lang w:val="sr-Cyrl-CS"/>
        </w:rPr>
        <w:t>За потрошни материјал који је потребан за извршење предмета уговора признаће се цена из Табеле 2. из овог Обрасца понуде конкурсне документације.</w:t>
      </w:r>
    </w:p>
    <w:p w:rsidR="00A15BFD" w:rsidRPr="007315D9" w:rsidRDefault="00A15BFD" w:rsidP="007315D9">
      <w:pPr>
        <w:ind w:firstLine="720"/>
        <w:jc w:val="both"/>
        <w:rPr>
          <w:lang w:val="sr-Cyrl-C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1C1852" w:rsidRPr="003922CB" w:rsidRDefault="00177437" w:rsidP="00196216">
      <w:pPr>
        <w:widowControl w:val="0"/>
        <w:tabs>
          <w:tab w:val="left" w:pos="450"/>
        </w:tabs>
        <w:autoSpaceDE w:val="0"/>
        <w:autoSpaceDN w:val="0"/>
        <w:adjustRightInd w:val="0"/>
        <w:jc w:val="both"/>
        <w:rPr>
          <w:noProof/>
          <w:color w:val="000000" w:themeColor="text1"/>
          <w:lang w:val="sr-Cyrl-RS"/>
        </w:rPr>
      </w:pPr>
      <w:r w:rsidRPr="003922CB">
        <w:rPr>
          <w:noProof/>
          <w:szCs w:val="20"/>
          <w:lang w:val="sr-Cyrl-CS"/>
        </w:rPr>
        <w:tab/>
      </w:r>
      <w:r w:rsidR="00995FFF" w:rsidRPr="003922CB">
        <w:rPr>
          <w:noProof/>
          <w:szCs w:val="20"/>
          <w:lang w:val="sr-Cyrl-CS"/>
        </w:rPr>
        <w:tab/>
      </w:r>
      <w:r w:rsidR="001C1852" w:rsidRPr="003922CB">
        <w:rPr>
          <w:noProof/>
          <w:szCs w:val="20"/>
          <w:lang w:val="sr-Cyrl-CS"/>
        </w:rPr>
        <w:t>Рок плаћа</w:t>
      </w:r>
      <w:r w:rsidR="00A15BFD">
        <w:rPr>
          <w:noProof/>
          <w:szCs w:val="20"/>
          <w:lang w:val="sr-Cyrl-CS"/>
        </w:rPr>
        <w:t>ња не може бити дужи од 45 дана</w:t>
      </w:r>
      <w:r w:rsidR="001C1852" w:rsidRPr="003922CB">
        <w:rPr>
          <w:noProof/>
          <w:szCs w:val="20"/>
          <w:lang w:val="sr-Cyrl-CS"/>
        </w:rPr>
        <w:t xml:space="preserve"> од дана службеног пријема исправног рачуна, </w:t>
      </w:r>
      <w:r w:rsidR="001C1852" w:rsidRPr="003922CB">
        <w:rPr>
          <w:noProof/>
          <w:color w:val="000000" w:themeColor="text1"/>
          <w:szCs w:val="20"/>
          <w:lang w:val="sr-Cyrl-CS"/>
        </w:rPr>
        <w:t>овереног од стране овлашћеног лица Наручиоца</w:t>
      </w:r>
      <w:r w:rsidR="00A15BFD">
        <w:rPr>
          <w:noProof/>
          <w:color w:val="000000" w:themeColor="text1"/>
          <w:szCs w:val="20"/>
          <w:lang w:val="sr-Latn-RS"/>
        </w:rPr>
        <w:t xml:space="preserve">, </w:t>
      </w:r>
      <w:r w:rsidR="00A15BFD">
        <w:rPr>
          <w:noProof/>
          <w:color w:val="000000" w:themeColor="text1"/>
          <w:szCs w:val="20"/>
          <w:lang w:val="sr-Cyrl-RS"/>
        </w:rPr>
        <w:t>као и радног налога у којем морају бити јасно и прецизно наведене све специфициране услуге које су биле потребне за извршење ове услуге</w:t>
      </w:r>
      <w:r w:rsidR="001C1852" w:rsidRPr="003922CB">
        <w:rPr>
          <w:noProof/>
          <w:color w:val="000000" w:themeColor="text1"/>
          <w:szCs w:val="20"/>
          <w:lang w:val="sr-Cyrl-CS"/>
        </w:rPr>
        <w:t>.</w:t>
      </w:r>
    </w:p>
    <w:p w:rsidR="0048244D" w:rsidRDefault="001C1852" w:rsidP="00196216">
      <w:pPr>
        <w:keepNext/>
        <w:keepLines/>
        <w:ind w:firstLine="720"/>
        <w:jc w:val="both"/>
        <w:outlineLvl w:val="0"/>
        <w:rPr>
          <w:rFonts w:eastAsia="Batang"/>
          <w:lang w:val="sr-Cyrl-RS"/>
        </w:rPr>
      </w:pPr>
      <w:r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sidR="0048244D" w:rsidRPr="003F577E">
        <w:rPr>
          <w:lang w:val="ru-RU"/>
        </w:rPr>
        <w:t>). Достављене фактуре морају имати у садржају број и датум закљученог уговора о пружању услуге.</w:t>
      </w:r>
      <w:r w:rsidR="0048244D">
        <w:rPr>
          <w:lang w:val="ru-RU"/>
        </w:rPr>
        <w:t xml:space="preserve"> Фактура понуђача мора бити предата у два (2) примерка на Писарници Наручиоца – Управе царина у року који не може бити дужи од три (3) дана, од дана извршене регистрације у </w:t>
      </w:r>
      <w:r w:rsidR="0048244D">
        <w:rPr>
          <w:rFonts w:eastAsia="Batang"/>
          <w:lang w:val="sr-Cyrl-RS"/>
        </w:rPr>
        <w:t>Централном регистру</w:t>
      </w:r>
      <w:r w:rsidR="0048244D" w:rsidRPr="003F577E">
        <w:rPr>
          <w:rFonts w:eastAsia="Batang"/>
          <w:lang w:val="sr-Cyrl-RS"/>
        </w:rPr>
        <w:t xml:space="preserve"> фактура</w:t>
      </w:r>
      <w:r w:rsidR="0048244D">
        <w:rPr>
          <w:rFonts w:eastAsia="Batang"/>
          <w:lang w:val="sr-Cyrl-RS"/>
        </w:rPr>
        <w:t>.</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става 2. овог члана, у супротном понуђач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 xml:space="preserve">Свака достављена фактура мора да садржи тачне идентификационе податке о Наручиоцу, број и датум закљученог уговора, адресу – место и датум </w:t>
      </w:r>
      <w:r w:rsidR="0034002F" w:rsidRPr="003922CB">
        <w:rPr>
          <w:rFonts w:eastAsia="Batang"/>
          <w:color w:val="000000" w:themeColor="text1"/>
          <w:lang w:val="sr-Cyrl-RS"/>
        </w:rPr>
        <w:t>извршења услуге.</w:t>
      </w:r>
    </w:p>
    <w:p w:rsidR="00925429" w:rsidRDefault="00925429" w:rsidP="00196216">
      <w:pPr>
        <w:tabs>
          <w:tab w:val="left" w:pos="0"/>
        </w:tabs>
        <w:contextualSpacing/>
        <w:jc w:val="both"/>
        <w:rPr>
          <w:rFonts w:eastAsia="Calibri"/>
          <w:lang w:val="sr-Cyrl-RS"/>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25429" w:rsidRPr="003922CB" w:rsidRDefault="00925429" w:rsidP="00196216">
      <w:pPr>
        <w:ind w:firstLine="720"/>
        <w:jc w:val="both"/>
        <w:outlineLvl w:val="0"/>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Default="001C1852" w:rsidP="00196216">
      <w:pPr>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року од 15 дана од дана закључења</w:t>
      </w:r>
      <w:r w:rsidRPr="003922CB">
        <w:rPr>
          <w:rFonts w:eastAsia="Batang"/>
          <w:b/>
          <w:lang w:val="sr-Cyrl-RS"/>
        </w:rPr>
        <w:t xml:space="preserve"> уговора преда Наручиоцу:</w:t>
      </w:r>
    </w:p>
    <w:p w:rsidR="0048244D" w:rsidRPr="003922CB" w:rsidRDefault="0048244D" w:rsidP="00196216">
      <w:pPr>
        <w:ind w:firstLine="720"/>
        <w:jc w:val="both"/>
        <w:outlineLvl w:val="0"/>
        <w:rPr>
          <w:rFonts w:eastAsia="Batang"/>
          <w:b/>
          <w:lang w:val="sr-Cyrl-RS"/>
        </w:rPr>
      </w:pPr>
    </w:p>
    <w:p w:rsidR="00D96511" w:rsidRDefault="00A946DE" w:rsidP="00196216">
      <w:pPr>
        <w:keepNext/>
        <w:keepLines/>
        <w:ind w:left="270"/>
        <w:jc w:val="both"/>
        <w:outlineLvl w:val="0"/>
        <w:rPr>
          <w:rFonts w:eastAsia="Calibri"/>
          <w:bCs/>
          <w:lang w:val="sr-Cyrl-CS"/>
        </w:rPr>
      </w:pPr>
      <w:r w:rsidRPr="003922CB">
        <w:rPr>
          <w:rFonts w:eastAsia="Batang"/>
          <w:lang w:val="sr-Cyrl-RS"/>
        </w:rPr>
        <w:lastRenderedPageBreak/>
        <w:t>-</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196216">
      <w:pPr>
        <w:tabs>
          <w:tab w:val="left" w:pos="1170"/>
          <w:tab w:val="left" w:pos="1440"/>
        </w:tabs>
        <w:contextualSpacing/>
        <w:jc w:val="both"/>
        <w:rPr>
          <w:rFonts w:eastAsia="Batang"/>
          <w:lang w:val="sr-Cyrl-CS"/>
        </w:rPr>
      </w:pPr>
    </w:p>
    <w:p w:rsidR="00A946DE" w:rsidRDefault="00A946DE" w:rsidP="00196216">
      <w:pPr>
        <w:tabs>
          <w:tab w:val="left" w:pos="1170"/>
          <w:tab w:val="left" w:pos="1440"/>
        </w:tabs>
        <w:ind w:left="270"/>
        <w:contextualSpacing/>
        <w:jc w:val="both"/>
        <w:rPr>
          <w:rFonts w:eastAsia="Batang"/>
          <w:lang w:val="sr-Cyrl-RS"/>
        </w:rPr>
      </w:pPr>
      <w:r w:rsidRPr="003922CB">
        <w:rPr>
          <w:rFonts w:eastAsia="Batang"/>
          <w:lang w:val="sr-Cyrl-RS"/>
        </w:rPr>
        <w:t>-менично овлашћење да се меница у висини од 10% од укупне уговорене цене без ПДВ без сагласности Даваоца услуга може поднети на наплату у року који траје 30 дана дуже од истека рока важности уговора, у случају неизвршења уговорних обавеза;</w:t>
      </w:r>
    </w:p>
    <w:p w:rsidR="00D96511" w:rsidRPr="003922CB" w:rsidRDefault="00D96511" w:rsidP="00196216">
      <w:pPr>
        <w:tabs>
          <w:tab w:val="left" w:pos="1170"/>
          <w:tab w:val="left" w:pos="1440"/>
        </w:tabs>
        <w:ind w:left="270"/>
        <w:contextualSpacing/>
        <w:jc w:val="both"/>
        <w:rPr>
          <w:rFonts w:eastAsia="Batang"/>
          <w:b/>
          <w:lang w:val="sr-Cyrl-RS"/>
        </w:rPr>
      </w:pPr>
    </w:p>
    <w:p w:rsidR="00A946DE" w:rsidRDefault="00A946DE" w:rsidP="00196216">
      <w:pPr>
        <w:tabs>
          <w:tab w:val="left" w:pos="1440"/>
        </w:tabs>
        <w:ind w:left="270"/>
        <w:jc w:val="both"/>
        <w:outlineLvl w:val="0"/>
        <w:rPr>
          <w:rFonts w:eastAsia="Batang"/>
          <w:lang w:val="sr-Cyrl-RS"/>
        </w:rPr>
      </w:pPr>
      <w:r w:rsidRPr="003922CB">
        <w:rPr>
          <w:rFonts w:eastAsia="Batang"/>
          <w:lang w:val="sr-Cyrl-RS"/>
        </w:rPr>
        <w:t>-потврду о регистрацији менице;</w:t>
      </w:r>
    </w:p>
    <w:p w:rsidR="00D96511" w:rsidRPr="003922CB" w:rsidRDefault="00D96511" w:rsidP="00196216">
      <w:pPr>
        <w:tabs>
          <w:tab w:val="left" w:pos="1440"/>
        </w:tabs>
        <w:ind w:left="270"/>
        <w:jc w:val="both"/>
        <w:outlineLvl w:val="0"/>
        <w:rPr>
          <w:rFonts w:eastAsia="Batang"/>
          <w:b/>
          <w:lang w:val="sr-Cyrl-RS"/>
        </w:rPr>
      </w:pPr>
    </w:p>
    <w:p w:rsidR="00A946DE" w:rsidRDefault="00A946DE" w:rsidP="00196216">
      <w:pPr>
        <w:tabs>
          <w:tab w:val="left" w:pos="1440"/>
          <w:tab w:val="left" w:pos="1530"/>
        </w:tabs>
        <w:ind w:left="270"/>
        <w:jc w:val="both"/>
        <w:outlineLvl w:val="0"/>
        <w:rPr>
          <w:rFonts w:eastAsia="Batang"/>
          <w:lang w:val="sr-Cyrl-RS"/>
        </w:rPr>
      </w:pPr>
      <w:r w:rsidRPr="003922CB">
        <w:rPr>
          <w:rFonts w:eastAsia="Batang"/>
          <w:lang w:val="sr-Cyrl-RS"/>
        </w:rPr>
        <w:t>-копију картона депонованих потписа код банке на којим се јасно виде депоновани потпис и печат Даваоца услуга, оверен печатом банке са датумом овере не старијим од 30 дана, од дана закључења уговора.</w:t>
      </w:r>
    </w:p>
    <w:p w:rsidR="00D96511" w:rsidRPr="003922CB"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196216">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Pr="003922CB">
        <w:rPr>
          <w:lang w:val="sr-Cyrl-RS"/>
        </w:rPr>
        <w:t>Д</w:t>
      </w:r>
      <w:r w:rsidRPr="003922CB">
        <w:t>a</w:t>
      </w:r>
      <w:r w:rsidRPr="003922CB">
        <w:rPr>
          <w:lang w:val="sr-Cyrl-RS"/>
        </w:rPr>
        <w:t>ваоца услуге</w:t>
      </w:r>
      <w:r w:rsidRPr="003922CB">
        <w:rPr>
          <w:rFonts w:eastAsia="Batang"/>
          <w:lang w:val="sr-Cyrl-RS"/>
        </w:rPr>
        <w:t>.</w:t>
      </w:r>
    </w:p>
    <w:p w:rsidR="00CC70D4" w:rsidRPr="003922CB" w:rsidRDefault="00CC70D4" w:rsidP="00196216">
      <w:pPr>
        <w:ind w:firstLine="720"/>
        <w:contextualSpacing/>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1852" w:rsidRDefault="001C1852" w:rsidP="00196216">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D45427" w:rsidRPr="009C7A4E" w:rsidRDefault="00D45427" w:rsidP="004F13CE">
      <w:pPr>
        <w:pStyle w:val="ListParagraph"/>
        <w:numPr>
          <w:ilvl w:val="0"/>
          <w:numId w:val="23"/>
        </w:numPr>
        <w:rPr>
          <w:rFonts w:eastAsia="Batang"/>
          <w:b/>
          <w:lang w:val="sr-Cyrl-RS"/>
        </w:rPr>
      </w:pPr>
      <w:r w:rsidRPr="009C7A4E">
        <w:rPr>
          <w:b/>
          <w:lang w:val="ru-RU"/>
        </w:rPr>
        <w:t>Квалитет</w:t>
      </w:r>
    </w:p>
    <w:p w:rsidR="00D45427" w:rsidRPr="009C7A4E" w:rsidRDefault="00D45427" w:rsidP="00196216">
      <w:pPr>
        <w:pStyle w:val="ListParagraph"/>
        <w:jc w:val="both"/>
        <w:outlineLvl w:val="0"/>
        <w:rPr>
          <w:rFonts w:eastAsia="Batang"/>
          <w:b/>
          <w:lang w:val="sr-Cyrl-RS"/>
        </w:rPr>
      </w:pPr>
    </w:p>
    <w:p w:rsidR="008D25D7" w:rsidRDefault="00491177" w:rsidP="008D25D7">
      <w:pPr>
        <w:pStyle w:val="NoSpacing"/>
        <w:ind w:firstLine="720"/>
        <w:jc w:val="both"/>
        <w:rPr>
          <w:lang w:val="sr-Cyrl-CS"/>
        </w:rPr>
      </w:pPr>
      <w:r w:rsidRPr="003922CB">
        <w:rPr>
          <w:lang w:val="sr-Cyrl-RS"/>
        </w:rPr>
        <w:t>Понуђач</w:t>
      </w:r>
      <w:r w:rsidRPr="003922CB">
        <w:rPr>
          <w:lang w:val="ru-RU"/>
        </w:rPr>
        <w:t xml:space="preserve"> је дужан да предметне услуге врши </w:t>
      </w:r>
      <w:r w:rsidRPr="001C1128">
        <w:rPr>
          <w:lang w:val="sr-Cyrl-RS"/>
        </w:rPr>
        <w:t>квалитетно</w:t>
      </w:r>
      <w:r w:rsidR="00D96511">
        <w:rPr>
          <w:lang w:val="sr-Cyrl-RS"/>
        </w:rPr>
        <w:t>, стручно</w:t>
      </w:r>
      <w:r w:rsidRPr="001C1128">
        <w:rPr>
          <w:lang w:val="sr-Cyrl-RS"/>
        </w:rPr>
        <w:t xml:space="preserve">, </w:t>
      </w:r>
      <w:r w:rsidR="008D25D7">
        <w:rPr>
          <w:lang w:val="ru-RU"/>
        </w:rPr>
        <w:t>професионално</w:t>
      </w:r>
      <w:r w:rsidRPr="003922CB">
        <w:rPr>
          <w:lang w:val="ru-RU"/>
        </w:rPr>
        <w:t xml:space="preserve"> у </w:t>
      </w:r>
      <w:r w:rsidR="00854A4B" w:rsidRPr="003922CB">
        <w:rPr>
          <w:lang w:val="ru-RU"/>
        </w:rPr>
        <w:t>складу са правилима струке</w:t>
      </w:r>
      <w:r w:rsidR="008D25D7">
        <w:rPr>
          <w:lang w:val="ru-RU"/>
        </w:rPr>
        <w:t xml:space="preserve"> и Законом о превозу у друмском саобраћају (</w:t>
      </w:r>
      <w:r w:rsidR="008D25D7">
        <w:rPr>
          <w:lang w:val="sr-Cyrl-CS"/>
        </w:rPr>
        <w:t>„Сл.гласник РС“, број 46/95, 66/2001, 61/2005, 91/2005, 62/2006, 31/2011 и 68/2015 – др.закон).</w:t>
      </w:r>
    </w:p>
    <w:p w:rsidR="00491177" w:rsidRPr="003922CB" w:rsidRDefault="00491177" w:rsidP="00196216">
      <w:pPr>
        <w:pStyle w:val="ListParagraph"/>
        <w:tabs>
          <w:tab w:val="left" w:pos="0"/>
        </w:tabs>
        <w:ind w:left="0"/>
        <w:jc w:val="both"/>
        <w:outlineLvl w:val="0"/>
      </w:pPr>
      <w:r w:rsidRPr="003922CB">
        <w:t xml:space="preserve"> </w:t>
      </w:r>
    </w:p>
    <w:p w:rsidR="00854A4B" w:rsidRPr="009C7A4E" w:rsidRDefault="00974845" w:rsidP="004F13CE">
      <w:pPr>
        <w:pStyle w:val="ListParagraph"/>
        <w:numPr>
          <w:ilvl w:val="0"/>
          <w:numId w:val="23"/>
        </w:numPr>
        <w:rPr>
          <w:b/>
          <w:lang w:val="sr-Latn-RS"/>
        </w:rPr>
      </w:pPr>
      <w:r w:rsidRPr="009C7A4E">
        <w:rPr>
          <w:b/>
          <w:lang w:val="sr-Cyrl-RS"/>
        </w:rPr>
        <w:t>Место, начин и рок извршења услуга</w:t>
      </w:r>
    </w:p>
    <w:p w:rsidR="00491177" w:rsidRPr="003922CB" w:rsidRDefault="00491177" w:rsidP="00196216">
      <w:pPr>
        <w:jc w:val="center"/>
        <w:rPr>
          <w:b/>
          <w:lang w:val="sr-Cyrl-CS"/>
        </w:rPr>
      </w:pPr>
    </w:p>
    <w:p w:rsidR="00491177" w:rsidRPr="003922CB" w:rsidRDefault="00854A4B" w:rsidP="00196216">
      <w:pPr>
        <w:pStyle w:val="NoSpacing"/>
        <w:ind w:firstLine="720"/>
        <w:jc w:val="both"/>
        <w:rPr>
          <w:lang w:val="sr-Cyrl-CS"/>
        </w:rPr>
      </w:pPr>
      <w:r w:rsidRPr="003922CB">
        <w:rPr>
          <w:lang w:val="sr-Cyrl-CS"/>
        </w:rPr>
        <w:t>Предметне услуге</w:t>
      </w:r>
      <w:r w:rsidR="00491177" w:rsidRPr="003922CB">
        <w:rPr>
          <w:lang w:val="sr-Cyrl-CS"/>
        </w:rPr>
        <w:t xml:space="preserve"> вршиће се </w:t>
      </w:r>
      <w:r w:rsidR="00925429">
        <w:rPr>
          <w:lang w:val="sr-Cyrl-CS"/>
        </w:rPr>
        <w:t>сукцесивно</w:t>
      </w:r>
      <w:r w:rsidR="00925429">
        <w:rPr>
          <w:lang w:val="sr-Cyrl-RS"/>
        </w:rPr>
        <w:t xml:space="preserve"> </w:t>
      </w:r>
      <w:r w:rsidR="00A946DE" w:rsidRPr="003922CB">
        <w:rPr>
          <w:lang w:val="sr-Cyrl-CS"/>
        </w:rPr>
        <w:t xml:space="preserve">према динамици коју утврди </w:t>
      </w:r>
      <w:r w:rsidR="00491177" w:rsidRPr="003922CB">
        <w:rPr>
          <w:lang w:val="sr-Cyrl-CS"/>
        </w:rPr>
        <w:t xml:space="preserve">Наручилац, на локацијама које </w:t>
      </w:r>
      <w:r w:rsidR="00925429">
        <w:rPr>
          <w:lang w:val="sr-Cyrl-CS"/>
        </w:rPr>
        <w:t>утврди</w:t>
      </w:r>
      <w:r w:rsidR="00491177" w:rsidRPr="003922CB">
        <w:rPr>
          <w:lang w:val="sr-Cyrl-CS"/>
        </w:rPr>
        <w:t xml:space="preserve"> Наручилац</w:t>
      </w:r>
      <w:r w:rsidR="00925429">
        <w:rPr>
          <w:lang w:val="sr-Cyrl-CS"/>
        </w:rPr>
        <w:t>, а за потребе Управе царина.</w:t>
      </w:r>
    </w:p>
    <w:p w:rsidR="00491177" w:rsidRPr="003922CB" w:rsidRDefault="00491177" w:rsidP="00196216">
      <w:pPr>
        <w:pStyle w:val="NoSpacing"/>
        <w:ind w:firstLine="720"/>
        <w:jc w:val="both"/>
        <w:rPr>
          <w:lang w:val="sr-Cyrl-CS"/>
        </w:rPr>
      </w:pPr>
      <w:r w:rsidRPr="003922CB">
        <w:rPr>
          <w:lang w:val="sr-Cyrl-CS"/>
        </w:rPr>
        <w:t xml:space="preserve">Наручилац има право првенства у пружању предметних услуга. </w:t>
      </w:r>
    </w:p>
    <w:p w:rsidR="00491177" w:rsidRDefault="00854A4B" w:rsidP="00196216">
      <w:pPr>
        <w:pStyle w:val="NoSpacing"/>
        <w:ind w:firstLine="720"/>
        <w:jc w:val="both"/>
        <w:rPr>
          <w:lang w:val="sr-Cyrl-CS"/>
        </w:rPr>
      </w:pPr>
      <w:r w:rsidRPr="003922CB">
        <w:rPr>
          <w:lang w:val="sr-Cyrl-RS"/>
        </w:rPr>
        <w:t>Понуђач</w:t>
      </w:r>
      <w:r w:rsidR="00491177" w:rsidRPr="003922CB">
        <w:rPr>
          <w:lang w:val="sr-Cyrl-CS"/>
        </w:rPr>
        <w:t xml:space="preserve"> је дужан да започне врше</w:t>
      </w:r>
      <w:r w:rsidR="00925429">
        <w:rPr>
          <w:lang w:val="sr-Cyrl-CS"/>
        </w:rPr>
        <w:t xml:space="preserve">ње услуга </w:t>
      </w:r>
      <w:r w:rsidR="00A15BFD">
        <w:rPr>
          <w:lang w:val="sr-Cyrl-CS"/>
        </w:rPr>
        <w:t xml:space="preserve">за хитна пресељења </w:t>
      </w:r>
      <w:r w:rsidR="00925429">
        <w:rPr>
          <w:lang w:val="sr-Cyrl-CS"/>
        </w:rPr>
        <w:t xml:space="preserve">одмах, по усменом, </w:t>
      </w:r>
      <w:r w:rsidR="00491177" w:rsidRPr="003922CB">
        <w:rPr>
          <w:lang w:val="sr-Cyrl-CS"/>
        </w:rPr>
        <w:t>писаном позиву</w:t>
      </w:r>
      <w:r w:rsidR="00925429">
        <w:rPr>
          <w:lang w:val="sr-Cyrl-CS"/>
        </w:rPr>
        <w:t xml:space="preserve"> или позиву упућеном путем е-маил-а</w:t>
      </w:r>
      <w:r w:rsidR="00491177" w:rsidRPr="003922CB">
        <w:rPr>
          <w:lang w:val="sr-Cyrl-CS"/>
        </w:rPr>
        <w:t xml:space="preserve"> овлашћеног лица Наручиоца</w:t>
      </w:r>
      <w:r w:rsidR="00A15BFD">
        <w:rPr>
          <w:lang w:val="sr-Cyrl-CS"/>
        </w:rPr>
        <w:t>, а за услуге редовног пресељења</w:t>
      </w:r>
      <w:r w:rsidR="00491177" w:rsidRPr="003922CB">
        <w:rPr>
          <w:lang w:val="sr-Cyrl-CS"/>
        </w:rPr>
        <w:t xml:space="preserve"> у року не дужем </w:t>
      </w:r>
      <w:r w:rsidRPr="003922CB">
        <w:rPr>
          <w:lang w:val="sr-Cyrl-RS"/>
        </w:rPr>
        <w:t>24 часа</w:t>
      </w:r>
      <w:r w:rsidR="00BF74A6">
        <w:rPr>
          <w:lang w:val="sr-Latn-RS"/>
        </w:rPr>
        <w:t>,</w:t>
      </w:r>
      <w:r w:rsidR="00491177" w:rsidRPr="003922CB">
        <w:rPr>
          <w:lang w:val="sr-Cyrl-CS"/>
        </w:rPr>
        <w:t xml:space="preserve"> од</w:t>
      </w:r>
      <w:r w:rsidR="00925429">
        <w:rPr>
          <w:lang w:val="sr-Cyrl-CS"/>
        </w:rPr>
        <w:t xml:space="preserve"> дана</w:t>
      </w:r>
      <w:r w:rsidR="00491177" w:rsidRPr="003922CB">
        <w:rPr>
          <w:lang w:val="sr-Cyrl-CS"/>
        </w:rPr>
        <w:t xml:space="preserve"> позива Наручиоца. </w:t>
      </w:r>
    </w:p>
    <w:p w:rsidR="00A15BFD" w:rsidRDefault="000C1FC8" w:rsidP="00196216">
      <w:pPr>
        <w:pStyle w:val="NoSpacing"/>
        <w:ind w:firstLine="720"/>
        <w:jc w:val="both"/>
        <w:rPr>
          <w:lang w:val="sr-Cyrl-CS"/>
        </w:rPr>
      </w:pPr>
      <w:r>
        <w:rPr>
          <w:lang w:val="sr-Cyrl-CS"/>
        </w:rPr>
        <w:t>Понуђач је д</w:t>
      </w:r>
      <w:r w:rsidR="00BF74A6">
        <w:rPr>
          <w:lang w:val="sr-Cyrl-CS"/>
        </w:rPr>
        <w:t>ужан да предметну услугу обавља са пажњом доброг привредника и да услугу извршава економично користећи адекватно возило, а све у складу са описом пресељења које је наведено у захтеву Наручиоца. Имајући у виду нав</w:t>
      </w:r>
      <w:r w:rsidR="006F2A19">
        <w:rPr>
          <w:lang w:val="sr-Cyrl-CS"/>
        </w:rPr>
        <w:t>едено, П</w:t>
      </w:r>
      <w:r w:rsidR="00BF74A6">
        <w:rPr>
          <w:lang w:val="sr-Cyrl-CS"/>
        </w:rPr>
        <w:t>онуђач је дужан да користи транспортно возило величине које ће омогућити пресељење у што краћем року и са што мање пређених тура од локације утовара до локације истовара.</w:t>
      </w:r>
    </w:p>
    <w:p w:rsidR="00BF74A6" w:rsidRDefault="00BF74A6" w:rsidP="00196216">
      <w:pPr>
        <w:pStyle w:val="NoSpacing"/>
        <w:ind w:firstLine="720"/>
        <w:jc w:val="both"/>
        <w:rPr>
          <w:lang w:val="sr-Cyrl-CS"/>
        </w:rPr>
      </w:pPr>
      <w:r>
        <w:rPr>
          <w:lang w:val="sr-Cyrl-CS"/>
        </w:rPr>
        <w:t>За извршење</w:t>
      </w:r>
      <w:r w:rsidR="006F2A19">
        <w:rPr>
          <w:lang w:val="sr-Cyrl-CS"/>
        </w:rPr>
        <w:t xml:space="preserve"> предметних услуга Понуђач мора да обезбеди одговарајућа</w:t>
      </w:r>
      <w:r>
        <w:rPr>
          <w:lang w:val="sr-Cyrl-CS"/>
        </w:rPr>
        <w:t xml:space="preserve"> </w:t>
      </w:r>
      <w:r w:rsidR="006F2A19">
        <w:rPr>
          <w:lang w:val="sr-Cyrl-CS"/>
        </w:rPr>
        <w:t xml:space="preserve">помоћна средства (транспортна колица са два точка, </w:t>
      </w:r>
      <w:r w:rsidR="00736F1C">
        <w:rPr>
          <w:lang w:val="sr-Cyrl-CS"/>
        </w:rPr>
        <w:t xml:space="preserve">камион са дизалицом, </w:t>
      </w:r>
      <w:r w:rsidR="006F2A19">
        <w:rPr>
          <w:lang w:val="sr-Cyrl-CS"/>
        </w:rPr>
        <w:t xml:space="preserve">ручни виљушкар, </w:t>
      </w:r>
      <w:r w:rsidR="006F2A19">
        <w:rPr>
          <w:lang w:val="sr-Cyrl-CS"/>
        </w:rPr>
        <w:lastRenderedPageBreak/>
        <w:t>виљушкар и остала помоћна средства, а све у складу са врстама услуге из Табеле 1. – Обрасца понуде).</w:t>
      </w:r>
    </w:p>
    <w:p w:rsidR="006F2A19" w:rsidRDefault="006F2A19" w:rsidP="00196216">
      <w:pPr>
        <w:pStyle w:val="NoSpacing"/>
        <w:ind w:firstLine="720"/>
        <w:jc w:val="both"/>
        <w:rPr>
          <w:lang w:val="sr-Cyrl-CS"/>
        </w:rPr>
      </w:pPr>
      <w:r>
        <w:rPr>
          <w:lang w:val="sr-Cyrl-CS"/>
        </w:rPr>
        <w:t>Приликом вршења предметне услуге, Понуђач је дужан да поступа у складу са Законом о безбедности и здрављу на раду („Сл.гласник РС“, број 101/2005, 91/2015 и 113/2017 – др.закон).</w:t>
      </w:r>
    </w:p>
    <w:p w:rsidR="006F2A19" w:rsidRPr="00BF74A6" w:rsidRDefault="006F2A19" w:rsidP="00196216">
      <w:pPr>
        <w:pStyle w:val="NoSpacing"/>
        <w:ind w:firstLine="720"/>
        <w:jc w:val="both"/>
        <w:rPr>
          <w:lang w:val="sr-Cyrl-CS"/>
        </w:rPr>
      </w:pPr>
      <w:r>
        <w:rPr>
          <w:lang w:val="sr-Cyrl-CS"/>
        </w:rPr>
        <w:t xml:space="preserve"> Приликом пружања предметних услуга, Понуђач је у обавези да обезбеди возила носивости ближе описане у спецификацији Табеле 1. – Обрасца понуде.</w:t>
      </w:r>
    </w:p>
    <w:p w:rsidR="00491177" w:rsidRPr="006F2A19" w:rsidRDefault="00491177" w:rsidP="00196216">
      <w:pPr>
        <w:rPr>
          <w:lang w:val="sr-Cyrl-CS"/>
        </w:rPr>
      </w:pPr>
    </w:p>
    <w:p w:rsidR="00491177" w:rsidRPr="009C7A4E" w:rsidRDefault="009D5756" w:rsidP="004F13CE">
      <w:pPr>
        <w:pStyle w:val="ListParagraph"/>
        <w:numPr>
          <w:ilvl w:val="0"/>
          <w:numId w:val="23"/>
        </w:numPr>
        <w:rPr>
          <w:b/>
          <w:lang w:val="sr-Cyrl-RS"/>
        </w:rPr>
      </w:pPr>
      <w:r w:rsidRPr="009C7A4E">
        <w:rPr>
          <w:rFonts w:eastAsia="Batang"/>
          <w:b/>
          <w:lang w:val="sr-Latn-CS"/>
        </w:rPr>
        <w:t>Начин спровођења контроле и обезбеђивања гаранције квалитета</w:t>
      </w:r>
    </w:p>
    <w:p w:rsidR="00491177" w:rsidRPr="003922CB" w:rsidRDefault="00491177" w:rsidP="00196216">
      <w:pPr>
        <w:pStyle w:val="NoSpacing"/>
        <w:keepNext/>
        <w:keepLines/>
        <w:jc w:val="both"/>
        <w:rPr>
          <w:b/>
          <w:lang w:val="sr-Cyrl-CS"/>
        </w:rPr>
      </w:pPr>
    </w:p>
    <w:p w:rsidR="00EE177D" w:rsidRDefault="00F749C6" w:rsidP="00196216">
      <w:pPr>
        <w:ind w:firstLine="720"/>
        <w:jc w:val="both"/>
        <w:rPr>
          <w:lang w:val="ru-RU"/>
        </w:rPr>
      </w:pPr>
      <w:r w:rsidRPr="003922CB">
        <w:rPr>
          <w:lang w:val="ru-RU"/>
        </w:rPr>
        <w:t xml:space="preserve">Овлашћени представници Наручиоца и Понуђача ће записнички констатовати </w:t>
      </w:r>
      <w:r w:rsidR="00EE177D">
        <w:rPr>
          <w:lang w:val="ru-RU"/>
        </w:rPr>
        <w:t>обим и квалитет извршених услуга.</w:t>
      </w:r>
    </w:p>
    <w:p w:rsidR="00F749C6" w:rsidRPr="003922CB" w:rsidRDefault="00EE177D" w:rsidP="00AE20E6">
      <w:pPr>
        <w:ind w:firstLine="720"/>
        <w:jc w:val="both"/>
        <w:rPr>
          <w:lang w:val="ru-RU"/>
        </w:rPr>
      </w:pPr>
      <w:r>
        <w:rPr>
          <w:lang w:val="ru-RU"/>
        </w:rPr>
        <w:t>У случају записнички утврђених недостатака у квалитету и обиму извршених услуга, понуђач мора исте отклонити, најкасније у року од три (3) дана од дана сачињавања записника о рекламацији, у противном Наручилац задржава право да раскине уговор.</w:t>
      </w:r>
    </w:p>
    <w:p w:rsidR="00491177" w:rsidRDefault="00491177" w:rsidP="00196216">
      <w:pPr>
        <w:pStyle w:val="NoSpacing"/>
        <w:keepNext/>
        <w:keepLines/>
        <w:rPr>
          <w:bCs/>
          <w:lang w:val="sr-Cyrl-CS"/>
        </w:rPr>
      </w:pPr>
      <w:r w:rsidRPr="003922CB">
        <w:rPr>
          <w:bCs/>
          <w:lang w:val="sr-Cyrl-CS"/>
        </w:rPr>
        <w:tab/>
      </w:r>
      <w:r w:rsidRPr="003922CB">
        <w:rPr>
          <w:bCs/>
          <w:lang w:val="sr-Cyrl-CS"/>
        </w:rPr>
        <w:tab/>
      </w:r>
    </w:p>
    <w:p w:rsidR="00491177" w:rsidRPr="009C7A4E" w:rsidRDefault="00491177" w:rsidP="004F13CE">
      <w:pPr>
        <w:pStyle w:val="ListParagraph"/>
        <w:numPr>
          <w:ilvl w:val="0"/>
          <w:numId w:val="23"/>
        </w:numPr>
        <w:rPr>
          <w:b/>
          <w:lang w:val="sr-Cyrl-RS"/>
        </w:rPr>
      </w:pPr>
      <w:r w:rsidRPr="009C7A4E">
        <w:rPr>
          <w:b/>
          <w:lang w:val="sr-Cyrl-RS"/>
        </w:rPr>
        <w:t>Гаранција</w:t>
      </w:r>
    </w:p>
    <w:p w:rsidR="00491177" w:rsidRPr="003922CB" w:rsidRDefault="00491177" w:rsidP="00196216">
      <w:pPr>
        <w:keepNext/>
        <w:keepLines/>
        <w:tabs>
          <w:tab w:val="left" w:pos="0"/>
        </w:tabs>
        <w:jc w:val="both"/>
        <w:outlineLvl w:val="0"/>
        <w:rPr>
          <w:b/>
          <w:bCs/>
        </w:rPr>
      </w:pPr>
    </w:p>
    <w:p w:rsidR="00EE177D" w:rsidRDefault="00F749C6" w:rsidP="00196216">
      <w:pPr>
        <w:keepNext/>
        <w:keepLines/>
        <w:tabs>
          <w:tab w:val="left" w:pos="0"/>
        </w:tabs>
        <w:jc w:val="both"/>
        <w:outlineLvl w:val="0"/>
        <w:rPr>
          <w:bCs/>
          <w:szCs w:val="20"/>
          <w:lang w:val="sr-Cyrl-CS"/>
        </w:rPr>
      </w:pPr>
      <w:r w:rsidRPr="003922CB">
        <w:rPr>
          <w:bCs/>
        </w:rPr>
        <w:tab/>
      </w:r>
      <w:r w:rsidRPr="003922CB">
        <w:rPr>
          <w:lang w:val="sr-Cyrl-RS"/>
        </w:rPr>
        <w:t>Понуђач</w:t>
      </w:r>
      <w:r w:rsidR="00491177" w:rsidRPr="003922CB">
        <w:rPr>
          <w:bCs/>
        </w:rPr>
        <w:t xml:space="preserve"> </w:t>
      </w:r>
      <w:proofErr w:type="spellStart"/>
      <w:r w:rsidR="00491177" w:rsidRPr="003922CB">
        <w:rPr>
          <w:bCs/>
        </w:rPr>
        <w:t>гарантује</w:t>
      </w:r>
      <w:proofErr w:type="spellEnd"/>
      <w:r w:rsidR="00491177" w:rsidRPr="003922CB">
        <w:rPr>
          <w:bCs/>
        </w:rPr>
        <w:t xml:space="preserve"> </w:t>
      </w:r>
      <w:proofErr w:type="spellStart"/>
      <w:r w:rsidR="00491177" w:rsidRPr="003922CB">
        <w:rPr>
          <w:bCs/>
        </w:rPr>
        <w:t>Наручиоцу</w:t>
      </w:r>
      <w:proofErr w:type="spellEnd"/>
      <w:r w:rsidR="00491177" w:rsidRPr="003922CB">
        <w:rPr>
          <w:bCs/>
        </w:rPr>
        <w:t xml:space="preserve"> </w:t>
      </w:r>
      <w:proofErr w:type="spellStart"/>
      <w:r w:rsidR="00491177" w:rsidRPr="003922CB">
        <w:rPr>
          <w:bCs/>
        </w:rPr>
        <w:t>континуирано</w:t>
      </w:r>
      <w:proofErr w:type="spellEnd"/>
      <w:r w:rsidR="00491177" w:rsidRPr="003922CB">
        <w:rPr>
          <w:bCs/>
        </w:rPr>
        <w:t xml:space="preserve"> и </w:t>
      </w:r>
      <w:proofErr w:type="spellStart"/>
      <w:r w:rsidR="00491177" w:rsidRPr="003922CB">
        <w:rPr>
          <w:bCs/>
        </w:rPr>
        <w:t>несметано</w:t>
      </w:r>
      <w:proofErr w:type="spellEnd"/>
      <w:r w:rsidR="00491177" w:rsidRPr="003922CB">
        <w:rPr>
          <w:bCs/>
        </w:rPr>
        <w:t xml:space="preserve"> </w:t>
      </w:r>
      <w:proofErr w:type="spellStart"/>
      <w:r w:rsidR="00491177" w:rsidRPr="003922CB">
        <w:rPr>
          <w:bCs/>
        </w:rPr>
        <w:t>пружање</w:t>
      </w:r>
      <w:proofErr w:type="spellEnd"/>
      <w:r w:rsidR="00491177" w:rsidRPr="003922CB">
        <w:rPr>
          <w:bCs/>
          <w:lang w:val="sr-Cyrl-RS"/>
        </w:rPr>
        <w:t xml:space="preserve"> предметних</w:t>
      </w:r>
      <w:r w:rsidR="00491177" w:rsidRPr="003922CB">
        <w:rPr>
          <w:bCs/>
        </w:rPr>
        <w:t xml:space="preserve"> </w:t>
      </w:r>
      <w:proofErr w:type="spellStart"/>
      <w:r w:rsidR="00491177" w:rsidRPr="003922CB">
        <w:rPr>
          <w:bCs/>
        </w:rPr>
        <w:t>услуга</w:t>
      </w:r>
      <w:proofErr w:type="spellEnd"/>
      <w:r w:rsidR="00EE177D" w:rsidRPr="00EE177D">
        <w:rPr>
          <w:bCs/>
          <w:szCs w:val="20"/>
          <w:lang w:val="sr-Cyrl-CS"/>
        </w:rPr>
        <w:t xml:space="preserve"> </w:t>
      </w:r>
      <w:r w:rsidR="00EE177D" w:rsidRPr="00EF0E51">
        <w:rPr>
          <w:bCs/>
          <w:szCs w:val="20"/>
          <w:lang w:val="sr-Cyrl-CS"/>
        </w:rPr>
        <w:t>у року трајања Уговора, а за потребе Наручиоца.</w:t>
      </w:r>
    </w:p>
    <w:p w:rsidR="0013077D" w:rsidRPr="003922CB" w:rsidRDefault="0013077D" w:rsidP="00196216">
      <w:pPr>
        <w:keepNext/>
        <w:keepLines/>
        <w:tabs>
          <w:tab w:val="left" w:pos="0"/>
        </w:tabs>
        <w:jc w:val="both"/>
        <w:outlineLvl w:val="0"/>
        <w:rPr>
          <w:bCs/>
          <w:lang w:val="sr-Cyrl-RS"/>
        </w:rPr>
      </w:pPr>
      <w:r w:rsidRPr="003922CB">
        <w:rPr>
          <w:bCs/>
          <w:lang w:val="sr-Cyrl-RS"/>
        </w:rPr>
        <w:tab/>
        <w:t>Понуђач гарантује квалитет пружених услуга</w:t>
      </w:r>
      <w:r w:rsidR="001738DB" w:rsidRPr="003922CB">
        <w:rPr>
          <w:bCs/>
          <w:lang w:val="sr-Cyrl-RS"/>
        </w:rPr>
        <w:t>.</w:t>
      </w:r>
    </w:p>
    <w:p w:rsidR="004F13CE" w:rsidRDefault="004F13CE" w:rsidP="00C312E7">
      <w:pPr>
        <w:pStyle w:val="NoSpacing"/>
        <w:rPr>
          <w:b/>
          <w:noProof/>
          <w:w w:val="120"/>
          <w:lang w:val="ru-RU"/>
        </w:rPr>
      </w:pPr>
    </w:p>
    <w:p w:rsidR="00C312E7" w:rsidRPr="009C7A4E" w:rsidRDefault="004F13CE" w:rsidP="004F13CE">
      <w:pPr>
        <w:pStyle w:val="ListParagraph"/>
        <w:numPr>
          <w:ilvl w:val="0"/>
          <w:numId w:val="23"/>
        </w:numPr>
        <w:rPr>
          <w:b/>
          <w:noProof/>
          <w:w w:val="120"/>
          <w:lang w:val="ru-RU"/>
        </w:rPr>
      </w:pPr>
      <w:r w:rsidRPr="009C7A4E">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060E95" w:rsidRDefault="00C312E7" w:rsidP="004F13CE">
      <w:pPr>
        <w:pStyle w:val="NoSpacing"/>
        <w:ind w:firstLine="720"/>
        <w:jc w:val="both"/>
        <w:rPr>
          <w:noProof/>
          <w:lang w:val="ru-RU"/>
        </w:rPr>
      </w:pPr>
      <w:r w:rsidRPr="00737667">
        <w:rPr>
          <w:noProof/>
          <w:lang w:val="ru-RU"/>
        </w:rPr>
        <w:t xml:space="preserve">Ако </w:t>
      </w:r>
      <w:r w:rsidRPr="00737667">
        <w:rPr>
          <w:noProof/>
          <w:lang w:val="sr-Cyrl-RS"/>
        </w:rPr>
        <w:t>понуђач</w:t>
      </w:r>
      <w:r>
        <w:rPr>
          <w:noProof/>
          <w:lang w:val="ru-RU"/>
        </w:rPr>
        <w:t xml:space="preserve"> не изврши услуге</w:t>
      </w:r>
      <w:r w:rsidRPr="00060E95">
        <w:rPr>
          <w:noProof/>
          <w:lang w:val="ru-RU"/>
        </w:rPr>
        <w:t xml:space="preserve"> до рока одређеног </w:t>
      </w:r>
      <w:r w:rsidRPr="004F13CE">
        <w:rPr>
          <w:noProof/>
          <w:lang w:val="ru-RU"/>
        </w:rPr>
        <w:t xml:space="preserve">чланом </w:t>
      </w:r>
      <w:r w:rsidR="004F13CE" w:rsidRPr="004F13CE">
        <w:rPr>
          <w:noProof/>
          <w:lang w:val="sr-Cyrl-CS"/>
        </w:rPr>
        <w:t>6</w:t>
      </w:r>
      <w:r w:rsidRPr="004F13CE">
        <w:rPr>
          <w:noProof/>
          <w:lang w:val="ru-RU"/>
        </w:rPr>
        <w:t xml:space="preserve">. </w:t>
      </w:r>
      <w:r w:rsidRPr="00060E95">
        <w:rPr>
          <w:noProof/>
          <w:lang w:val="ru-RU"/>
        </w:rPr>
        <w:t xml:space="preserve">овог </w:t>
      </w:r>
      <w:r w:rsidR="001C1128">
        <w:rPr>
          <w:noProof/>
          <w:lang w:val="ru-RU"/>
        </w:rPr>
        <w:t>Обрасца понуде</w:t>
      </w:r>
      <w:r w:rsidRPr="00737667">
        <w:rPr>
          <w:noProof/>
          <w:lang w:val="ru-RU"/>
        </w:rPr>
        <w:t>, дужан је</w:t>
      </w:r>
      <w:r w:rsidR="00D42C1B">
        <w:rPr>
          <w:noProof/>
          <w:lang w:val="ru-RU"/>
        </w:rPr>
        <w:t xml:space="preserve"> да плати Наручиоцу казну од </w:t>
      </w:r>
      <w:r w:rsidR="00AE20E6">
        <w:rPr>
          <w:noProof/>
          <w:lang w:val="ru-RU"/>
        </w:rPr>
        <w:t>0,</w:t>
      </w:r>
      <w:r w:rsidR="009675E3">
        <w:rPr>
          <w:noProof/>
          <w:lang w:val="ru-RU"/>
        </w:rPr>
        <w:t>2</w:t>
      </w:r>
      <w:r w:rsidRPr="00737667">
        <w:rPr>
          <w:noProof/>
          <w:lang w:val="ru-RU"/>
        </w:rPr>
        <w:t>% од уговорене цене</w:t>
      </w:r>
      <w:r w:rsidRPr="00060E95">
        <w:rPr>
          <w:noProof/>
          <w:lang w:val="ru-RU"/>
        </w:rPr>
        <w:t xml:space="preserve">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Pr="00737667">
        <w:rPr>
          <w:noProof/>
          <w:lang w:val="ru-RU"/>
        </w:rPr>
        <w:t>или упутити налог да му понуђач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је обавезан да тражи сагласност понуђача</w:t>
      </w:r>
      <w:r w:rsidRPr="00060E95">
        <w:rPr>
          <w:noProof/>
          <w:lang w:val="ru-RU"/>
        </w:rPr>
        <w:t xml:space="preserve"> </w:t>
      </w:r>
      <w:r w:rsidR="001C1128">
        <w:rPr>
          <w:noProof/>
          <w:lang w:val="ru-RU"/>
        </w:rPr>
        <w:t xml:space="preserve">али је дужан да га у року од </w:t>
      </w:r>
      <w:r w:rsidRPr="00060E95">
        <w:rPr>
          <w:noProof/>
          <w:lang w:val="ru-RU"/>
        </w:rPr>
        <w:t>осам</w:t>
      </w:r>
      <w:r w:rsidR="001C1128">
        <w:rPr>
          <w:noProof/>
          <w:lang w:val="ru-RU"/>
        </w:rPr>
        <w:t xml:space="preserve"> (8</w:t>
      </w:r>
      <w:r w:rsidRPr="00060E95">
        <w:rPr>
          <w:noProof/>
          <w:lang w:val="ru-RU"/>
        </w:rPr>
        <w:t xml:space="preserve">)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491177" w:rsidRDefault="00491177" w:rsidP="00196216">
      <w:pPr>
        <w:keepNext/>
        <w:keepLines/>
        <w:tabs>
          <w:tab w:val="left" w:pos="0"/>
        </w:tabs>
        <w:outlineLvl w:val="0"/>
        <w:rPr>
          <w:bCs/>
          <w:lang w:val="ru-RU"/>
        </w:rPr>
      </w:pPr>
    </w:p>
    <w:p w:rsidR="00C312E7" w:rsidRPr="009C7A4E" w:rsidRDefault="00C312E7" w:rsidP="004F13CE">
      <w:pPr>
        <w:pStyle w:val="ListParagraph"/>
        <w:numPr>
          <w:ilvl w:val="0"/>
          <w:numId w:val="23"/>
        </w:numPr>
        <w:rPr>
          <w:b/>
          <w:lang w:val="sr-Cyrl-RS"/>
        </w:rPr>
      </w:pPr>
      <w:r w:rsidRPr="009C7A4E">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Default="006907F3" w:rsidP="00C312E7">
      <w:pPr>
        <w:ind w:firstLine="720"/>
        <w:jc w:val="both"/>
        <w:outlineLvl w:val="0"/>
        <w:rPr>
          <w:lang w:val="sr-Cyrl-RS"/>
        </w:rPr>
      </w:pPr>
    </w:p>
    <w:p w:rsidR="006907F3" w:rsidRDefault="006907F3" w:rsidP="00C312E7">
      <w:pPr>
        <w:ind w:firstLine="720"/>
        <w:jc w:val="both"/>
        <w:outlineLvl w:val="0"/>
        <w:rPr>
          <w:lang w:val="sr-Cyrl-RS"/>
        </w:rPr>
      </w:pPr>
    </w:p>
    <w:p w:rsidR="006907F3" w:rsidRDefault="006907F3" w:rsidP="00C312E7">
      <w:pPr>
        <w:ind w:firstLine="720"/>
        <w:jc w:val="both"/>
        <w:outlineLvl w:val="0"/>
        <w:rPr>
          <w:lang w:val="sr-Cyrl-RS"/>
        </w:rPr>
      </w:pPr>
    </w:p>
    <w:p w:rsidR="006907F3" w:rsidRDefault="006907F3" w:rsidP="00C312E7">
      <w:pPr>
        <w:ind w:firstLine="720"/>
        <w:jc w:val="both"/>
        <w:outlineLvl w:val="0"/>
        <w:rPr>
          <w:lang w:val="sr-Cyrl-RS"/>
        </w:rPr>
      </w:pPr>
    </w:p>
    <w:p w:rsidR="006907F3" w:rsidRDefault="006907F3" w:rsidP="00C312E7">
      <w:pPr>
        <w:ind w:firstLine="720"/>
        <w:jc w:val="both"/>
        <w:outlineLvl w:val="0"/>
        <w:rPr>
          <w:lang w:val="sr-Cyrl-RS"/>
        </w:rPr>
      </w:pPr>
    </w:p>
    <w:p w:rsidR="006907F3" w:rsidRDefault="006907F3" w:rsidP="00C312E7">
      <w:pPr>
        <w:ind w:firstLine="720"/>
        <w:jc w:val="both"/>
        <w:outlineLvl w:val="0"/>
        <w:rPr>
          <w:lang w:val="sr-Cyrl-RS"/>
        </w:rPr>
      </w:pPr>
    </w:p>
    <w:p w:rsidR="006907F3" w:rsidRPr="009C7A4E" w:rsidRDefault="006907F3" w:rsidP="006907F3">
      <w:pPr>
        <w:pStyle w:val="ListParagraph"/>
        <w:numPr>
          <w:ilvl w:val="0"/>
          <w:numId w:val="23"/>
        </w:numPr>
        <w:rPr>
          <w:b/>
          <w:lang w:val="sr-Cyrl-RS"/>
        </w:rPr>
      </w:pPr>
      <w:r w:rsidRPr="009C7A4E">
        <w:rPr>
          <w:b/>
          <w:lang w:val="sr-Cyrl-RS"/>
        </w:rPr>
        <w:lastRenderedPageBreak/>
        <w:t>Дозвола</w:t>
      </w:r>
    </w:p>
    <w:p w:rsidR="006907F3" w:rsidRPr="003922CB" w:rsidRDefault="006907F3" w:rsidP="006907F3">
      <w:pPr>
        <w:keepNext/>
        <w:keepLines/>
        <w:jc w:val="both"/>
        <w:rPr>
          <w:b/>
          <w:color w:val="000000" w:themeColor="text1"/>
          <w:lang w:val="sr-Cyrl-RS"/>
        </w:rPr>
      </w:pPr>
    </w:p>
    <w:p w:rsidR="006907F3" w:rsidRDefault="006907F3" w:rsidP="006907F3">
      <w:pPr>
        <w:keepNext/>
        <w:keepLines/>
        <w:ind w:firstLine="720"/>
        <w:jc w:val="both"/>
        <w:rPr>
          <w:color w:val="000000" w:themeColor="text1"/>
          <w:lang w:val="sr-Cyrl-RS"/>
        </w:rPr>
      </w:pPr>
      <w:r w:rsidRPr="003922CB">
        <w:rPr>
          <w:color w:val="000000" w:themeColor="text1"/>
          <w:lang w:val="sr-Cyrl-RS"/>
        </w:rPr>
        <w:t xml:space="preserve">Понуђач </w:t>
      </w:r>
      <w:r>
        <w:rPr>
          <w:color w:val="000000" w:themeColor="text1"/>
          <w:lang w:val="sr-Cyrl-RS"/>
        </w:rPr>
        <w:t xml:space="preserve"> је дужан да уз Понуду достави копију Решења</w:t>
      </w:r>
      <w:r w:rsidRPr="003922CB">
        <w:rPr>
          <w:color w:val="000000" w:themeColor="text1"/>
          <w:lang w:val="sr-Cyrl-RS"/>
        </w:rPr>
        <w:t xml:space="preserve"> издато</w:t>
      </w:r>
      <w:r>
        <w:rPr>
          <w:color w:val="000000" w:themeColor="text1"/>
          <w:lang w:val="sr-Cyrl-RS"/>
        </w:rPr>
        <w:t>г</w:t>
      </w:r>
      <w:r w:rsidRPr="003922CB">
        <w:rPr>
          <w:color w:val="000000" w:themeColor="text1"/>
          <w:lang w:val="sr-Cyrl-RS"/>
        </w:rPr>
        <w:t xml:space="preserve"> од стране Министарства грађевинарства, саобраћаја и инфраструктуре да испуњава услове за отпочињање и обављање јавног превоза ствари, из члана 3,5,6 и 9. </w:t>
      </w:r>
      <w:r>
        <w:rPr>
          <w:lang w:val="ru-RU"/>
        </w:rPr>
        <w:t>Законом о превозу у друмском саобраћају (</w:t>
      </w:r>
      <w:r>
        <w:rPr>
          <w:lang w:val="sr-Cyrl-CS"/>
        </w:rPr>
        <w:t xml:space="preserve">„Сл.гласник РС“, број 46/95, 66/2001, 61/2005, 91/2005, 62/2006, 31/2011 и 68/2015 – др.закон), </w:t>
      </w:r>
      <w:r w:rsidRPr="003922CB">
        <w:rPr>
          <w:color w:val="000000" w:themeColor="text1"/>
          <w:lang w:val="sr-Cyrl-RS"/>
        </w:rPr>
        <w:t xml:space="preserve">за сва возила наведена у </w:t>
      </w:r>
      <w:r>
        <w:rPr>
          <w:lang w:val="sr-Cyrl-CS"/>
        </w:rPr>
        <w:t>Табели 1. – Обрасца понуде</w:t>
      </w:r>
      <w:r w:rsidRPr="003922CB">
        <w:rPr>
          <w:color w:val="000000" w:themeColor="text1"/>
          <w:lang w:val="sr-Cyrl-RS"/>
        </w:rPr>
        <w:t>, односно за возила којима ће се вршити предметна услуга.</w:t>
      </w:r>
    </w:p>
    <w:p w:rsidR="006907F3" w:rsidRDefault="006907F3" w:rsidP="006907F3">
      <w:pPr>
        <w:keepNext/>
        <w:keepLines/>
        <w:ind w:firstLine="720"/>
        <w:jc w:val="both"/>
        <w:rPr>
          <w:color w:val="000000" w:themeColor="text1"/>
          <w:lang w:val="sr-Cyrl-RS"/>
        </w:rPr>
      </w:pPr>
    </w:p>
    <w:p w:rsidR="006907F3" w:rsidRPr="009C7A4E" w:rsidRDefault="006907F3" w:rsidP="006907F3">
      <w:pPr>
        <w:pStyle w:val="ListParagraph"/>
        <w:numPr>
          <w:ilvl w:val="0"/>
          <w:numId w:val="23"/>
        </w:numPr>
        <w:rPr>
          <w:b/>
          <w:lang w:val="sr-Cyrl-RS"/>
        </w:rPr>
      </w:pPr>
      <w:r w:rsidRPr="009C7A4E">
        <w:rPr>
          <w:b/>
          <w:lang w:val="sr-Cyrl-RS"/>
        </w:rPr>
        <w:t>Критеријум за доделу уговора је економски најповољнија понуда.</w:t>
      </w:r>
    </w:p>
    <w:p w:rsidR="006907F3" w:rsidRDefault="006907F3" w:rsidP="006907F3">
      <w:pPr>
        <w:jc w:val="both"/>
        <w:rPr>
          <w:b/>
          <w:noProof/>
          <w:lang w:val="sr-Cyrl-RS"/>
        </w:rPr>
      </w:pPr>
    </w:p>
    <w:p w:rsidR="006907F3" w:rsidRDefault="006907F3" w:rsidP="006907F3">
      <w:pPr>
        <w:jc w:val="center"/>
        <w:rPr>
          <w:rFonts w:eastAsia="Lucida Sans Unicode"/>
          <w:b/>
          <w:kern w:val="1"/>
          <w:u w:val="single"/>
          <w:lang w:val="sr-Cyrl-RS"/>
        </w:rPr>
      </w:pPr>
      <w:r w:rsidRPr="0090036C">
        <w:rPr>
          <w:rFonts w:eastAsia="Lucida Sans Unicode"/>
          <w:b/>
          <w:kern w:val="1"/>
          <w:u w:val="single"/>
          <w:lang w:val="sr-Cyrl-RS"/>
        </w:rPr>
        <w:t>Елеменат критеријума је цена.</w:t>
      </w:r>
    </w:p>
    <w:p w:rsidR="006907F3" w:rsidRPr="003922CB" w:rsidRDefault="006907F3" w:rsidP="006907F3">
      <w:pPr>
        <w:jc w:val="both"/>
        <w:rPr>
          <w:b/>
          <w:noProof/>
          <w:lang w:val="sr-Cyrl-RS"/>
        </w:rPr>
      </w:pPr>
    </w:p>
    <w:p w:rsidR="006907F3" w:rsidRPr="009C7A4E" w:rsidRDefault="006907F3" w:rsidP="006907F3">
      <w:pPr>
        <w:pStyle w:val="ListParagraph"/>
        <w:numPr>
          <w:ilvl w:val="0"/>
          <w:numId w:val="23"/>
        </w:numPr>
        <w:rPr>
          <w:b/>
          <w:lang w:val="sr-Cyrl-RS"/>
        </w:rPr>
      </w:pPr>
      <w:r w:rsidRPr="009C7A4E">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јавним набавкама, након закључења Уговора без спровођења поступка јавне набавке, повећати обим предмета набавке, уколико за то постоје оправдани разлози.</w:t>
      </w:r>
    </w:p>
    <w:p w:rsidR="006907F3" w:rsidRPr="003922CB" w:rsidRDefault="006907F3" w:rsidP="006907F3">
      <w:pPr>
        <w:jc w:val="both"/>
        <w:rPr>
          <w:lang w:val="sr-Cyrl-RS"/>
        </w:rPr>
      </w:pPr>
    </w:p>
    <w:p w:rsidR="006907F3" w:rsidRPr="009C7A4E" w:rsidRDefault="006907F3" w:rsidP="006907F3">
      <w:pPr>
        <w:pStyle w:val="ListParagraph"/>
        <w:numPr>
          <w:ilvl w:val="0"/>
          <w:numId w:val="23"/>
        </w:numPr>
        <w:rPr>
          <w:b/>
          <w:lang w:val="sr-Cyrl-RS"/>
        </w:rPr>
      </w:pPr>
      <w:r w:rsidRPr="009C7A4E">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3922CB" w:rsidRDefault="006907F3" w:rsidP="006907F3">
      <w:pPr>
        <w:rPr>
          <w:lang w:val="sr-Cyrl-RS"/>
        </w:rPr>
      </w:pPr>
    </w:p>
    <w:p w:rsidR="006907F3" w:rsidRPr="009C7A4E" w:rsidRDefault="006907F3" w:rsidP="006907F3">
      <w:pPr>
        <w:pStyle w:val="ListParagraph"/>
        <w:numPr>
          <w:ilvl w:val="0"/>
          <w:numId w:val="23"/>
        </w:numPr>
        <w:rPr>
          <w:b/>
          <w:lang w:val="sr-Cyrl-RS"/>
        </w:rPr>
      </w:pPr>
      <w:r w:rsidRPr="009C7A4E">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Pr="003922CB" w:rsidRDefault="006907F3" w:rsidP="006907F3">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6907F3" w:rsidRDefault="006907F3" w:rsidP="006907F3">
      <w:pPr>
        <w:ind w:left="1080"/>
        <w:rPr>
          <w:lang w:val="sr-Cyrl-RS"/>
        </w:rPr>
      </w:pPr>
    </w:p>
    <w:p w:rsidR="006907F3" w:rsidRPr="009C7A4E" w:rsidRDefault="006907F3" w:rsidP="006907F3">
      <w:pPr>
        <w:pStyle w:val="ListParagraph"/>
        <w:numPr>
          <w:ilvl w:val="0"/>
          <w:numId w:val="23"/>
        </w:numPr>
        <w:rPr>
          <w:b/>
          <w:lang w:val="sr-Cyrl-RS"/>
        </w:rPr>
      </w:pPr>
      <w:r w:rsidRPr="009C7A4E">
        <w:rPr>
          <w:b/>
          <w:lang w:val="sr-Cyrl-RS"/>
        </w:rPr>
        <w:t>Резервни критеријум</w:t>
      </w:r>
    </w:p>
    <w:p w:rsidR="006907F3" w:rsidRDefault="006907F3" w:rsidP="006907F3">
      <w:pPr>
        <w:ind w:left="720"/>
        <w:rPr>
          <w:lang w:val="sr-Cyrl-RS"/>
        </w:rPr>
      </w:pPr>
    </w:p>
    <w:p w:rsidR="006907F3" w:rsidRDefault="006907F3" w:rsidP="006907F3">
      <w:pPr>
        <w:pStyle w:val="basic-paragraph"/>
        <w:shd w:val="clear" w:color="auto" w:fill="FFFFFF"/>
        <w:spacing w:before="0" w:beforeAutospacing="0" w:after="150" w:afterAutospacing="0"/>
        <w:jc w:val="both"/>
        <w:rPr>
          <w:szCs w:val="20"/>
          <w:lang w:val="sr-Cyrl-RS"/>
        </w:rPr>
      </w:pPr>
      <w:r w:rsidRPr="00157E62">
        <w:rPr>
          <w:szCs w:val="20"/>
          <w:lang w:val="sr-Cyrl-RS"/>
        </w:rPr>
        <w:tab/>
        <w:t>У случају да два или више Понуђача понуде исту цену Наручилац ће изабрати понуду Понуђача који понудио краћи рок за извршење услуге.</w:t>
      </w:r>
    </w:p>
    <w:p w:rsidR="006907F3" w:rsidRDefault="006907F3" w:rsidP="006907F3">
      <w:pPr>
        <w:pStyle w:val="basic-paragraph"/>
        <w:shd w:val="clear" w:color="auto" w:fill="FFFFFF"/>
        <w:spacing w:before="0" w:beforeAutospacing="0" w:after="150" w:afterAutospacing="0"/>
        <w:jc w:val="both"/>
        <w:rPr>
          <w:szCs w:val="20"/>
          <w:lang w:val="sr-Cyrl-RS"/>
        </w:rPr>
      </w:pPr>
    </w:p>
    <w:p w:rsidR="006907F3" w:rsidRPr="006907F3" w:rsidRDefault="006907F3" w:rsidP="006907F3">
      <w:pPr>
        <w:pStyle w:val="basic-paragraph"/>
        <w:shd w:val="clear" w:color="auto" w:fill="FFFFFF"/>
        <w:spacing w:before="0" w:beforeAutospacing="0" w:after="150" w:afterAutospacing="0"/>
        <w:jc w:val="both"/>
        <w:rPr>
          <w:szCs w:val="20"/>
          <w:lang w:val="sr-Cyrl-RS"/>
        </w:rPr>
      </w:pPr>
      <w:bookmarkStart w:id="0" w:name="_GoBack"/>
      <w:bookmarkEnd w:id="0"/>
    </w:p>
    <w:tbl>
      <w:tblPr>
        <w:tblW w:w="5449" w:type="dxa"/>
        <w:tblInd w:w="3659" w:type="dxa"/>
        <w:tblLook w:val="01E0" w:firstRow="1" w:lastRow="1" w:firstColumn="1" w:lastColumn="1" w:noHBand="0" w:noVBand="0"/>
      </w:tblPr>
      <w:tblGrid>
        <w:gridCol w:w="2131"/>
        <w:gridCol w:w="497"/>
        <w:gridCol w:w="2520"/>
        <w:gridCol w:w="301"/>
      </w:tblGrid>
      <w:tr w:rsidR="006907F3" w:rsidRPr="006907F3" w:rsidTr="00447943">
        <w:trPr>
          <w:gridAfter w:val="1"/>
          <w:wAfter w:w="301" w:type="dxa"/>
        </w:trPr>
        <w:tc>
          <w:tcPr>
            <w:tcW w:w="2628" w:type="dxa"/>
            <w:gridSpan w:val="2"/>
          </w:tcPr>
          <w:p w:rsidR="006907F3" w:rsidRPr="009C7A4E" w:rsidRDefault="006907F3" w:rsidP="00447943">
            <w:pPr>
              <w:jc w:val="center"/>
              <w:rPr>
                <w:b/>
                <w:lang w:val="sr-Cyrl-RS"/>
              </w:rPr>
            </w:pPr>
          </w:p>
        </w:tc>
        <w:tc>
          <w:tcPr>
            <w:tcW w:w="2520" w:type="dxa"/>
          </w:tcPr>
          <w:p w:rsidR="006907F3" w:rsidRPr="009C7A4E" w:rsidRDefault="006907F3" w:rsidP="00447943">
            <w:pPr>
              <w:rPr>
                <w:b/>
                <w:lang w:val="sr-Cyrl-RS"/>
              </w:rPr>
            </w:pPr>
          </w:p>
        </w:tc>
      </w:tr>
      <w:tr w:rsidR="006907F3" w:rsidRPr="006907F3" w:rsidTr="00447943">
        <w:trPr>
          <w:gridAfter w:val="1"/>
          <w:wAfter w:w="301" w:type="dxa"/>
        </w:trPr>
        <w:tc>
          <w:tcPr>
            <w:tcW w:w="2628" w:type="dxa"/>
            <w:gridSpan w:val="2"/>
          </w:tcPr>
          <w:p w:rsidR="006907F3" w:rsidRPr="009C7A4E" w:rsidRDefault="006907F3" w:rsidP="00447943">
            <w:pPr>
              <w:rPr>
                <w:b/>
                <w:lang w:val="sr-Cyrl-RS"/>
              </w:rPr>
            </w:pPr>
          </w:p>
        </w:tc>
        <w:tc>
          <w:tcPr>
            <w:tcW w:w="2520" w:type="dxa"/>
          </w:tcPr>
          <w:p w:rsidR="006907F3" w:rsidRPr="009C7A4E" w:rsidRDefault="006907F3" w:rsidP="00447943">
            <w:pPr>
              <w:jc w:val="center"/>
              <w:rPr>
                <w:b/>
                <w:lang w:val="sr-Cyrl-RS"/>
              </w:rPr>
            </w:pPr>
          </w:p>
        </w:tc>
      </w:tr>
      <w:tr w:rsidR="006907F3" w:rsidRPr="00BC11D7" w:rsidTr="00447943">
        <w:tc>
          <w:tcPr>
            <w:tcW w:w="2131" w:type="dxa"/>
          </w:tcPr>
          <w:p w:rsidR="006907F3" w:rsidRPr="009C7A4E" w:rsidRDefault="006907F3" w:rsidP="00447943">
            <w:pPr>
              <w:jc w:val="center"/>
              <w:rPr>
                <w:b/>
                <w:lang w:val="sr-Cyrl-RS"/>
              </w:rPr>
            </w:pPr>
          </w:p>
        </w:tc>
        <w:tc>
          <w:tcPr>
            <w:tcW w:w="3318" w:type="dxa"/>
            <w:gridSpan w:val="3"/>
          </w:tcPr>
          <w:p w:rsidR="006907F3" w:rsidRPr="00BC11D7" w:rsidRDefault="006907F3" w:rsidP="00447943">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47943">
        <w:tc>
          <w:tcPr>
            <w:tcW w:w="2131" w:type="dxa"/>
          </w:tcPr>
          <w:p w:rsidR="006907F3" w:rsidRPr="005A4C7D" w:rsidRDefault="006907F3" w:rsidP="00447943">
            <w:pPr>
              <w:jc w:val="center"/>
              <w:rPr>
                <w:b/>
                <w:lang w:val="sr-Cyrl-RS"/>
              </w:rPr>
            </w:pPr>
            <w:r>
              <w:rPr>
                <w:b/>
                <w:lang w:val="sr-Cyrl-RS"/>
              </w:rPr>
              <w:t>М.П.</w:t>
            </w:r>
          </w:p>
        </w:tc>
        <w:tc>
          <w:tcPr>
            <w:tcW w:w="3318" w:type="dxa"/>
            <w:gridSpan w:val="3"/>
          </w:tcPr>
          <w:p w:rsidR="006907F3" w:rsidRPr="00BC11D7" w:rsidRDefault="006907F3" w:rsidP="00447943">
            <w:pPr>
              <w:jc w:val="center"/>
              <w:rPr>
                <w:b/>
              </w:rPr>
            </w:pPr>
          </w:p>
        </w:tc>
      </w:tr>
      <w:tr w:rsidR="006907F3" w:rsidRPr="00BC11D7" w:rsidTr="00447943">
        <w:trPr>
          <w:trHeight w:val="531"/>
        </w:trPr>
        <w:tc>
          <w:tcPr>
            <w:tcW w:w="2131" w:type="dxa"/>
          </w:tcPr>
          <w:p w:rsidR="006907F3" w:rsidRPr="00BC11D7" w:rsidRDefault="006907F3" w:rsidP="00447943">
            <w:pPr>
              <w:jc w:val="center"/>
            </w:pPr>
          </w:p>
        </w:tc>
        <w:tc>
          <w:tcPr>
            <w:tcW w:w="3318" w:type="dxa"/>
            <w:gridSpan w:val="3"/>
            <w:tcBorders>
              <w:bottom w:val="single" w:sz="4" w:space="0" w:color="auto"/>
            </w:tcBorders>
          </w:tcPr>
          <w:p w:rsidR="006907F3" w:rsidRPr="00BC11D7" w:rsidRDefault="006907F3" w:rsidP="00447943">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4F13CE">
      <w:headerReference w:type="even" r:id="rId10"/>
      <w:headerReference w:type="default" r:id="rId11"/>
      <w:footerReference w:type="even" r:id="rId12"/>
      <w:footerReference w:type="default" r:id="rId13"/>
      <w:footerReference w:type="first" r:id="rId14"/>
      <w:pgSz w:w="11907" w:h="16840" w:code="9"/>
      <w:pgMar w:top="1440" w:right="1377" w:bottom="90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7B" w:rsidRDefault="00E1337B">
      <w:r>
        <w:separator/>
      </w:r>
    </w:p>
  </w:endnote>
  <w:endnote w:type="continuationSeparator" w:id="0">
    <w:p w:rsidR="00E1337B" w:rsidRDefault="00E1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6907F3">
      <w:rPr>
        <w:caps/>
        <w:noProof/>
        <w:color w:val="5B9BD5"/>
      </w:rPr>
      <w:t>7</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7B" w:rsidRDefault="00E1337B">
      <w:r>
        <w:separator/>
      </w:r>
    </w:p>
  </w:footnote>
  <w:footnote w:type="continuationSeparator" w:id="0">
    <w:p w:rsidR="00E1337B" w:rsidRDefault="00E133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F216AE"/>
    <w:multiLevelType w:val="hybridMultilevel"/>
    <w:tmpl w:val="6AF6E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1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8"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19"/>
  </w:num>
  <w:num w:numId="3">
    <w:abstractNumId w:val="4"/>
  </w:num>
  <w:num w:numId="4">
    <w:abstractNumId w:val="6"/>
  </w:num>
  <w:num w:numId="5">
    <w:abstractNumId w:val="17"/>
  </w:num>
  <w:num w:numId="6">
    <w:abstractNumId w:val="16"/>
  </w:num>
  <w:num w:numId="7">
    <w:abstractNumId w:val="2"/>
  </w:num>
  <w:num w:numId="8">
    <w:abstractNumId w:val="12"/>
  </w:num>
  <w:num w:numId="9">
    <w:abstractNumId w:val="19"/>
  </w:num>
  <w:num w:numId="10">
    <w:abstractNumId w:val="1"/>
  </w:num>
  <w:num w:numId="11">
    <w:abstractNumId w:val="20"/>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num>
  <w:num w:numId="18">
    <w:abstractNumId w:val="14"/>
  </w:num>
  <w:num w:numId="19">
    <w:abstractNumId w:val="18"/>
  </w:num>
  <w:num w:numId="20">
    <w:abstractNumId w:val="9"/>
  </w:num>
  <w:num w:numId="21">
    <w:abstractNumId w:val="15"/>
  </w:num>
  <w:num w:numId="22">
    <w:abstractNumId w:val="13"/>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92A3E"/>
    <w:rsid w:val="00096276"/>
    <w:rsid w:val="000A5913"/>
    <w:rsid w:val="000C1FC8"/>
    <w:rsid w:val="000C5769"/>
    <w:rsid w:val="000E1A2F"/>
    <w:rsid w:val="00104143"/>
    <w:rsid w:val="00107F9B"/>
    <w:rsid w:val="00110940"/>
    <w:rsid w:val="00114215"/>
    <w:rsid w:val="0013077D"/>
    <w:rsid w:val="00133BAC"/>
    <w:rsid w:val="001377CA"/>
    <w:rsid w:val="001407CC"/>
    <w:rsid w:val="00147B4E"/>
    <w:rsid w:val="00157E62"/>
    <w:rsid w:val="001738DB"/>
    <w:rsid w:val="00177437"/>
    <w:rsid w:val="00177582"/>
    <w:rsid w:val="00177F0C"/>
    <w:rsid w:val="001828A1"/>
    <w:rsid w:val="00196216"/>
    <w:rsid w:val="001A6B86"/>
    <w:rsid w:val="001A7050"/>
    <w:rsid w:val="001C1128"/>
    <w:rsid w:val="001C1852"/>
    <w:rsid w:val="00202AD6"/>
    <w:rsid w:val="00222AFC"/>
    <w:rsid w:val="00232B2E"/>
    <w:rsid w:val="00262484"/>
    <w:rsid w:val="0026616E"/>
    <w:rsid w:val="002A1346"/>
    <w:rsid w:val="002F0024"/>
    <w:rsid w:val="002F4351"/>
    <w:rsid w:val="00303054"/>
    <w:rsid w:val="0031414B"/>
    <w:rsid w:val="00316F79"/>
    <w:rsid w:val="0034002F"/>
    <w:rsid w:val="0036013F"/>
    <w:rsid w:val="00363267"/>
    <w:rsid w:val="00365D8D"/>
    <w:rsid w:val="00376720"/>
    <w:rsid w:val="00377ADB"/>
    <w:rsid w:val="003922CB"/>
    <w:rsid w:val="00394BB3"/>
    <w:rsid w:val="003A5F49"/>
    <w:rsid w:val="003B26C2"/>
    <w:rsid w:val="003B5E6B"/>
    <w:rsid w:val="00416D5F"/>
    <w:rsid w:val="00462629"/>
    <w:rsid w:val="00475D92"/>
    <w:rsid w:val="00476E54"/>
    <w:rsid w:val="0048244D"/>
    <w:rsid w:val="004829A7"/>
    <w:rsid w:val="00491177"/>
    <w:rsid w:val="004978B1"/>
    <w:rsid w:val="004A59A9"/>
    <w:rsid w:val="004C2265"/>
    <w:rsid w:val="004E15A3"/>
    <w:rsid w:val="004F13CE"/>
    <w:rsid w:val="004F784D"/>
    <w:rsid w:val="00512A71"/>
    <w:rsid w:val="005357EC"/>
    <w:rsid w:val="005465D2"/>
    <w:rsid w:val="0059534E"/>
    <w:rsid w:val="005A4C7D"/>
    <w:rsid w:val="005A56E5"/>
    <w:rsid w:val="005C4C6A"/>
    <w:rsid w:val="005E751C"/>
    <w:rsid w:val="005F5571"/>
    <w:rsid w:val="006013C1"/>
    <w:rsid w:val="00622ED3"/>
    <w:rsid w:val="00637407"/>
    <w:rsid w:val="00665DB9"/>
    <w:rsid w:val="006668DD"/>
    <w:rsid w:val="00666F1A"/>
    <w:rsid w:val="00673000"/>
    <w:rsid w:val="00682B67"/>
    <w:rsid w:val="00685C0F"/>
    <w:rsid w:val="006907F3"/>
    <w:rsid w:val="00694B9F"/>
    <w:rsid w:val="006D16AE"/>
    <w:rsid w:val="006F2A19"/>
    <w:rsid w:val="006F62ED"/>
    <w:rsid w:val="007004C3"/>
    <w:rsid w:val="00706E15"/>
    <w:rsid w:val="00713409"/>
    <w:rsid w:val="007315D9"/>
    <w:rsid w:val="0073584F"/>
    <w:rsid w:val="00736F1C"/>
    <w:rsid w:val="00747DDD"/>
    <w:rsid w:val="00753B51"/>
    <w:rsid w:val="007751BF"/>
    <w:rsid w:val="007B0A52"/>
    <w:rsid w:val="007D594B"/>
    <w:rsid w:val="008028B1"/>
    <w:rsid w:val="00804A8A"/>
    <w:rsid w:val="00804DBF"/>
    <w:rsid w:val="008528C6"/>
    <w:rsid w:val="00854A4B"/>
    <w:rsid w:val="00863647"/>
    <w:rsid w:val="0088025A"/>
    <w:rsid w:val="0088664E"/>
    <w:rsid w:val="008876F8"/>
    <w:rsid w:val="008A33CF"/>
    <w:rsid w:val="008A5285"/>
    <w:rsid w:val="008B1C87"/>
    <w:rsid w:val="008B37EF"/>
    <w:rsid w:val="008D25D7"/>
    <w:rsid w:val="008D3358"/>
    <w:rsid w:val="008F4B8B"/>
    <w:rsid w:val="0090036C"/>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4344"/>
    <w:rsid w:val="009D5756"/>
    <w:rsid w:val="009F57D9"/>
    <w:rsid w:val="00A069BC"/>
    <w:rsid w:val="00A15BFD"/>
    <w:rsid w:val="00A41212"/>
    <w:rsid w:val="00A63BF7"/>
    <w:rsid w:val="00A66836"/>
    <w:rsid w:val="00A76857"/>
    <w:rsid w:val="00A946DE"/>
    <w:rsid w:val="00A974F4"/>
    <w:rsid w:val="00AA0AF9"/>
    <w:rsid w:val="00AA1AE6"/>
    <w:rsid w:val="00AB0DA1"/>
    <w:rsid w:val="00AB1B56"/>
    <w:rsid w:val="00AB728D"/>
    <w:rsid w:val="00AC5A2B"/>
    <w:rsid w:val="00AC7187"/>
    <w:rsid w:val="00AD64B3"/>
    <w:rsid w:val="00AD7DB1"/>
    <w:rsid w:val="00AE20E6"/>
    <w:rsid w:val="00AE7934"/>
    <w:rsid w:val="00AF00B0"/>
    <w:rsid w:val="00AF0FD4"/>
    <w:rsid w:val="00B0270B"/>
    <w:rsid w:val="00B11609"/>
    <w:rsid w:val="00B131C1"/>
    <w:rsid w:val="00B2224E"/>
    <w:rsid w:val="00B47F4A"/>
    <w:rsid w:val="00B71992"/>
    <w:rsid w:val="00B93263"/>
    <w:rsid w:val="00BC0108"/>
    <w:rsid w:val="00BE29EB"/>
    <w:rsid w:val="00BE6793"/>
    <w:rsid w:val="00BF2E1F"/>
    <w:rsid w:val="00BF652F"/>
    <w:rsid w:val="00BF74A6"/>
    <w:rsid w:val="00C10E4A"/>
    <w:rsid w:val="00C12960"/>
    <w:rsid w:val="00C151D1"/>
    <w:rsid w:val="00C312E7"/>
    <w:rsid w:val="00C34380"/>
    <w:rsid w:val="00C36237"/>
    <w:rsid w:val="00C36E3A"/>
    <w:rsid w:val="00C4201F"/>
    <w:rsid w:val="00C44DE3"/>
    <w:rsid w:val="00C51481"/>
    <w:rsid w:val="00C72021"/>
    <w:rsid w:val="00C9023F"/>
    <w:rsid w:val="00C93101"/>
    <w:rsid w:val="00C97DDE"/>
    <w:rsid w:val="00CC68AA"/>
    <w:rsid w:val="00CC70D4"/>
    <w:rsid w:val="00CD1D8E"/>
    <w:rsid w:val="00CE5234"/>
    <w:rsid w:val="00D030E3"/>
    <w:rsid w:val="00D11A62"/>
    <w:rsid w:val="00D266C2"/>
    <w:rsid w:val="00D279F3"/>
    <w:rsid w:val="00D32312"/>
    <w:rsid w:val="00D3502B"/>
    <w:rsid w:val="00D42C1B"/>
    <w:rsid w:val="00D45427"/>
    <w:rsid w:val="00D50831"/>
    <w:rsid w:val="00D64435"/>
    <w:rsid w:val="00D72BE8"/>
    <w:rsid w:val="00D760DB"/>
    <w:rsid w:val="00D87CDF"/>
    <w:rsid w:val="00D96511"/>
    <w:rsid w:val="00DC2BAB"/>
    <w:rsid w:val="00E1337B"/>
    <w:rsid w:val="00E248FB"/>
    <w:rsid w:val="00E32CFF"/>
    <w:rsid w:val="00E44CDB"/>
    <w:rsid w:val="00E50871"/>
    <w:rsid w:val="00E55E49"/>
    <w:rsid w:val="00E63AF0"/>
    <w:rsid w:val="00E9411A"/>
    <w:rsid w:val="00EE177D"/>
    <w:rsid w:val="00EE5C72"/>
    <w:rsid w:val="00F0084B"/>
    <w:rsid w:val="00F176A8"/>
    <w:rsid w:val="00F352DA"/>
    <w:rsid w:val="00F376F7"/>
    <w:rsid w:val="00F409D6"/>
    <w:rsid w:val="00F4407F"/>
    <w:rsid w:val="00F749C6"/>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78EA8"/>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7FCA-8C91-4350-89CA-2C088ED4A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8</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55</cp:revision>
  <cp:lastPrinted>2022-02-11T08:52:00Z</cp:lastPrinted>
  <dcterms:created xsi:type="dcterms:W3CDTF">2021-02-11T19:28:00Z</dcterms:created>
  <dcterms:modified xsi:type="dcterms:W3CDTF">2022-02-11T09:06:00Z</dcterms:modified>
</cp:coreProperties>
</file>