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9C399B" w:rsidRPr="00196216" w:rsidTr="00EF2622">
        <w:trPr>
          <w:jc w:val="center"/>
        </w:trPr>
        <w:tc>
          <w:tcPr>
            <w:tcW w:w="8710" w:type="dxa"/>
            <w:shd w:val="clear" w:color="auto" w:fill="FFFFFF"/>
            <w:tcMar>
              <w:top w:w="0" w:type="dxa"/>
              <w:left w:w="108" w:type="dxa"/>
              <w:bottom w:w="0" w:type="dxa"/>
              <w:right w:w="108" w:type="dxa"/>
            </w:tcMar>
          </w:tcPr>
          <w:p w:rsidR="009C399B" w:rsidRPr="003922CB" w:rsidRDefault="009C399B" w:rsidP="00EF2622">
            <w:pPr>
              <w:suppressAutoHyphens/>
              <w:autoSpaceDN w:val="0"/>
              <w:jc w:val="center"/>
              <w:textAlignment w:val="baseline"/>
              <w:rPr>
                <w:kern w:val="3"/>
                <w:lang w:eastAsia="zh-CN" w:bidi="hi-IN"/>
              </w:rPr>
            </w:pPr>
            <w:r w:rsidRPr="003922CB">
              <w:rPr>
                <w:b/>
                <w:bCs/>
                <w:noProof/>
              </w:rPr>
              <w:drawing>
                <wp:inline distT="0" distB="0" distL="0" distR="0" wp14:anchorId="39F3B6A5" wp14:editId="55B2BDD8">
                  <wp:extent cx="460690" cy="780415"/>
                  <wp:effectExtent l="0" t="0" r="0"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73065" cy="801379"/>
                          </a:xfrm>
                          <a:prstGeom prst="rect">
                            <a:avLst/>
                          </a:prstGeom>
                          <a:noFill/>
                          <a:ln>
                            <a:noFill/>
                          </a:ln>
                        </pic:spPr>
                      </pic:pic>
                    </a:graphicData>
                  </a:graphic>
                </wp:inline>
              </w:drawing>
            </w:r>
          </w:p>
          <w:p w:rsidR="009C399B" w:rsidRPr="003922CB" w:rsidRDefault="009C399B" w:rsidP="00EF2622">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9C399B" w:rsidRPr="003922CB" w:rsidRDefault="009C399B" w:rsidP="00EF2622">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9C399B" w:rsidRPr="003922CB" w:rsidRDefault="009C399B" w:rsidP="00EF2622">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9C399B" w:rsidRPr="003922CB" w:rsidRDefault="009C399B" w:rsidP="00EF2622">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9C399B" w:rsidRPr="003922CB" w:rsidRDefault="009C399B" w:rsidP="009C399B">
      <w:pPr>
        <w:suppressAutoHyphens/>
        <w:autoSpaceDN w:val="0"/>
        <w:ind w:left="2880" w:firstLine="720"/>
        <w:textAlignment w:val="baseline"/>
        <w:rPr>
          <w:kern w:val="3"/>
          <w:lang w:val="ru-RU" w:eastAsia="zh-CN" w:bidi="hi-IN"/>
        </w:rPr>
      </w:pPr>
      <w:r w:rsidRPr="003922CB">
        <w:rPr>
          <w:b/>
          <w:kern w:val="3"/>
          <w:lang w:val="ru-RU" w:eastAsia="zh-CN" w:bidi="hi-IN"/>
        </w:rPr>
        <w:t>11070 Нови Београд</w:t>
      </w:r>
    </w:p>
    <w:p w:rsidR="000D5B04" w:rsidRDefault="000D5B04" w:rsidP="007357DA">
      <w:pPr>
        <w:jc w:val="center"/>
        <w:rPr>
          <w:b/>
          <w:bCs/>
          <w:sz w:val="32"/>
          <w:szCs w:val="32"/>
        </w:rPr>
      </w:pPr>
    </w:p>
    <w:p w:rsidR="000D5B04" w:rsidRDefault="000D5B04" w:rsidP="007357DA">
      <w:pPr>
        <w:jc w:val="center"/>
        <w:rPr>
          <w:b/>
          <w:bCs/>
          <w:sz w:val="32"/>
          <w:szCs w:val="32"/>
        </w:rPr>
      </w:pPr>
    </w:p>
    <w:p w:rsidR="00963C65" w:rsidRDefault="000D5B04" w:rsidP="000D5B04">
      <w:pPr>
        <w:jc w:val="center"/>
        <w:rPr>
          <w:b/>
          <w:color w:val="000000"/>
          <w:sz w:val="28"/>
          <w:szCs w:val="28"/>
          <w:lang w:val="sr-Cyrl-RS"/>
        </w:rPr>
      </w:pPr>
      <w:r w:rsidRPr="009C223E">
        <w:rPr>
          <w:b/>
          <w:color w:val="000000"/>
          <w:sz w:val="28"/>
          <w:szCs w:val="28"/>
          <w:lang w:val="sr-Cyrl-CS"/>
        </w:rPr>
        <w:t xml:space="preserve">НАБАВКА </w:t>
      </w:r>
      <w:r w:rsidR="00CE7BE6">
        <w:rPr>
          <w:b/>
          <w:color w:val="000000"/>
          <w:sz w:val="28"/>
          <w:szCs w:val="28"/>
          <w:lang w:val="sr-Cyrl-CS"/>
        </w:rPr>
        <w:t xml:space="preserve">УСЛУГА </w:t>
      </w:r>
      <w:r w:rsidR="00083481">
        <w:rPr>
          <w:b/>
          <w:color w:val="000000"/>
          <w:sz w:val="28"/>
          <w:szCs w:val="28"/>
          <w:lang w:val="sr-Cyrl-RS"/>
        </w:rPr>
        <w:t xml:space="preserve">ДИГИТАЛИЗАЦИЈЕ ПРОЈЕКАТА </w:t>
      </w:r>
    </w:p>
    <w:p w:rsidR="00F81A8D" w:rsidRDefault="00F81A8D" w:rsidP="000D5B04">
      <w:pPr>
        <w:jc w:val="center"/>
        <w:rPr>
          <w:b/>
          <w:sz w:val="28"/>
          <w:szCs w:val="28"/>
          <w:lang w:val="sr-Cyrl-CS"/>
        </w:rPr>
      </w:pPr>
    </w:p>
    <w:p w:rsidR="009D214B" w:rsidRPr="009C349C" w:rsidRDefault="009D214B" w:rsidP="009D214B">
      <w:pPr>
        <w:jc w:val="center"/>
        <w:outlineLvl w:val="0"/>
        <w:rPr>
          <w:b/>
          <w:color w:val="000000"/>
          <w:sz w:val="28"/>
          <w:szCs w:val="28"/>
        </w:rPr>
      </w:pPr>
      <w:r w:rsidRPr="0061254C">
        <w:rPr>
          <w:b/>
          <w:sz w:val="28"/>
          <w:szCs w:val="28"/>
          <w:lang w:val="sr-Cyrl-CS"/>
        </w:rPr>
        <w:t xml:space="preserve">БРОЈ </w:t>
      </w:r>
      <w:r w:rsidR="00CE7BE6">
        <w:rPr>
          <w:b/>
          <w:sz w:val="28"/>
          <w:szCs w:val="28"/>
          <w:lang w:val="sr-Cyrl-RS"/>
        </w:rPr>
        <w:t>40</w:t>
      </w:r>
      <w:r w:rsidR="00CE7BE6">
        <w:rPr>
          <w:b/>
          <w:sz w:val="28"/>
          <w:szCs w:val="28"/>
          <w:lang w:val="sr-Cyrl-CS"/>
        </w:rPr>
        <w:t>/22</w:t>
      </w:r>
    </w:p>
    <w:p w:rsidR="009D214B" w:rsidRPr="00F90BE8" w:rsidRDefault="009D214B" w:rsidP="009D214B">
      <w:pPr>
        <w:jc w:val="center"/>
        <w:rPr>
          <w:b/>
          <w:color w:val="000000"/>
          <w:sz w:val="28"/>
          <w:szCs w:val="28"/>
          <w:lang w:val="ru-RU"/>
        </w:rPr>
      </w:pPr>
    </w:p>
    <w:p w:rsidR="009D214B" w:rsidRDefault="009D214B" w:rsidP="009D214B">
      <w:pPr>
        <w:jc w:val="center"/>
        <w:rPr>
          <w:kern w:val="3"/>
          <w:lang w:val="sr-Cyrl-RS" w:eastAsia="zh-CN" w:bidi="hi-IN"/>
        </w:rPr>
      </w:pPr>
      <w:r w:rsidRPr="009C399B">
        <w:rPr>
          <w:kern w:val="3"/>
          <w:lang w:val="ru-RU" w:eastAsia="zh-CN" w:bidi="hi-IN"/>
        </w:rPr>
        <w:t xml:space="preserve">члан </w:t>
      </w:r>
      <w:r>
        <w:rPr>
          <w:kern w:val="3"/>
          <w:lang w:val="sr-Cyrl-RS" w:eastAsia="zh-CN" w:bidi="hi-IN"/>
        </w:rPr>
        <w:t>27. став.</w:t>
      </w:r>
      <w:r w:rsidR="00980C82">
        <w:rPr>
          <w:kern w:val="3"/>
          <w:lang w:val="sr-Latn-RS" w:eastAsia="zh-CN" w:bidi="hi-IN"/>
        </w:rPr>
        <w:t>1</w:t>
      </w:r>
      <w:r>
        <w:rPr>
          <w:kern w:val="3"/>
          <w:lang w:val="sr-Cyrl-RS" w:eastAsia="zh-CN" w:bidi="hi-IN"/>
        </w:rPr>
        <w:t xml:space="preserve"> тачка 1. Закона о јавним набавка</w:t>
      </w:r>
    </w:p>
    <w:p w:rsidR="009D214B" w:rsidRDefault="009D214B" w:rsidP="009D214B">
      <w:pPr>
        <w:jc w:val="center"/>
        <w:rPr>
          <w:kern w:val="3"/>
          <w:lang w:val="sr-Cyrl-RS" w:eastAsia="zh-CN" w:bidi="hi-IN"/>
        </w:rPr>
      </w:pPr>
      <w:r>
        <w:rPr>
          <w:kern w:val="3"/>
          <w:lang w:val="sr-Cyrl-RS" w:eastAsia="zh-CN" w:bidi="hi-IN"/>
        </w:rPr>
        <w:t xml:space="preserve"> („Службени гласник РС“ број 91/2019),</w:t>
      </w:r>
    </w:p>
    <w:p w:rsidR="009D214B" w:rsidRDefault="009D214B" w:rsidP="009D214B">
      <w:pPr>
        <w:jc w:val="center"/>
        <w:rPr>
          <w:bCs/>
          <w:sz w:val="22"/>
          <w:szCs w:val="22"/>
          <w:lang w:val="sr-Cyrl-RS"/>
        </w:rPr>
      </w:pPr>
      <w:r>
        <w:rPr>
          <w:kern w:val="3"/>
          <w:lang w:val="sr-Cyrl-RS" w:eastAsia="zh-CN" w:bidi="hi-IN"/>
        </w:rPr>
        <w:t xml:space="preserve"> - набавка на коју се закон не примењује -</w:t>
      </w:r>
    </w:p>
    <w:p w:rsidR="000D5B04" w:rsidRDefault="000D5B04" w:rsidP="000D5B04">
      <w:pPr>
        <w:rPr>
          <w:bCs/>
          <w:sz w:val="22"/>
          <w:szCs w:val="22"/>
          <w:lang w:val="sr-Cyrl-CS"/>
        </w:rPr>
      </w:pPr>
    </w:p>
    <w:p w:rsidR="000D5B04" w:rsidRDefault="000D5B04" w:rsidP="000D5B04">
      <w:pPr>
        <w:rPr>
          <w:bCs/>
          <w:sz w:val="22"/>
          <w:szCs w:val="22"/>
          <w:lang w:val="sr-Cyrl-CS"/>
        </w:rPr>
      </w:pPr>
    </w:p>
    <w:p w:rsidR="000D5B04" w:rsidRDefault="000D5B04" w:rsidP="000D5B04">
      <w:pPr>
        <w:rPr>
          <w:bCs/>
          <w:sz w:val="22"/>
          <w:szCs w:val="22"/>
          <w:lang w:val="sr-Cyrl-CS"/>
        </w:rPr>
      </w:pPr>
    </w:p>
    <w:p w:rsidR="000D5B04" w:rsidRDefault="000D5B04" w:rsidP="000D5B04">
      <w:pPr>
        <w:rPr>
          <w:bCs/>
          <w:sz w:val="22"/>
          <w:szCs w:val="22"/>
          <w:lang w:val="sr-Cyrl-CS"/>
        </w:rPr>
      </w:pPr>
    </w:p>
    <w:p w:rsidR="000D5B04" w:rsidRDefault="000D5B04" w:rsidP="000D5B04">
      <w:pPr>
        <w:rPr>
          <w:bCs/>
          <w:sz w:val="22"/>
          <w:szCs w:val="22"/>
          <w:lang w:val="sr-Cyrl-CS"/>
        </w:rPr>
      </w:pPr>
    </w:p>
    <w:p w:rsidR="000D5B04" w:rsidRPr="009C223E" w:rsidRDefault="000D5B04" w:rsidP="000D5B04">
      <w:pPr>
        <w:jc w:val="center"/>
        <w:rPr>
          <w:b/>
          <w:bCs/>
          <w:sz w:val="28"/>
          <w:szCs w:val="28"/>
          <w:lang w:val="sr-Cyrl-CS"/>
        </w:rPr>
      </w:pPr>
      <w:r w:rsidRPr="009C223E">
        <w:rPr>
          <w:b/>
          <w:bCs/>
          <w:sz w:val="28"/>
          <w:szCs w:val="28"/>
          <w:lang w:val="sr-Cyrl-CS"/>
        </w:rPr>
        <w:t>ОБРАЗАЦ   ПОНУДЕ</w:t>
      </w:r>
    </w:p>
    <w:p w:rsidR="000D5B04" w:rsidRDefault="000D5B04" w:rsidP="000D5B04">
      <w:pPr>
        <w:jc w:val="center"/>
        <w:rPr>
          <w:b/>
          <w:bCs/>
          <w:sz w:val="32"/>
          <w:szCs w:val="32"/>
        </w:rPr>
      </w:pPr>
    </w:p>
    <w:p w:rsidR="000D5B04" w:rsidRPr="009706EA" w:rsidRDefault="000D5B04" w:rsidP="000D5B04">
      <w:pPr>
        <w:jc w:val="center"/>
        <w:rPr>
          <w:b/>
          <w:bCs/>
          <w:sz w:val="32"/>
          <w:szCs w:val="32"/>
        </w:rPr>
      </w:pPr>
    </w:p>
    <w:tbl>
      <w:tblPr>
        <w:tblW w:w="5896" w:type="dxa"/>
        <w:jc w:val="center"/>
        <w:tblLook w:val="01E0" w:firstRow="1" w:lastRow="1" w:firstColumn="1" w:lastColumn="1" w:noHBand="0" w:noVBand="0"/>
      </w:tblPr>
      <w:tblGrid>
        <w:gridCol w:w="2508"/>
        <w:gridCol w:w="3388"/>
      </w:tblGrid>
      <w:tr w:rsidR="000D5B04" w:rsidTr="004F0176">
        <w:trPr>
          <w:trHeight w:val="680"/>
          <w:jc w:val="center"/>
        </w:trPr>
        <w:tc>
          <w:tcPr>
            <w:tcW w:w="2508" w:type="dxa"/>
            <w:vAlign w:val="bottom"/>
          </w:tcPr>
          <w:p w:rsidR="000D5B04" w:rsidRPr="000963B5" w:rsidRDefault="000D5B04" w:rsidP="004F0176">
            <w:pPr>
              <w:widowControl w:val="0"/>
              <w:jc w:val="right"/>
              <w:rPr>
                <w:lang w:val="sr-Cyrl-CS"/>
              </w:rPr>
            </w:pPr>
            <w:r w:rsidRPr="000963B5">
              <w:rPr>
                <w:b/>
              </w:rPr>
              <w:t>Понуда број:</w:t>
            </w:r>
          </w:p>
        </w:tc>
        <w:tc>
          <w:tcPr>
            <w:tcW w:w="3388" w:type="dxa"/>
            <w:tcBorders>
              <w:top w:val="nil"/>
              <w:left w:val="nil"/>
              <w:bottom w:val="single" w:sz="4" w:space="0" w:color="auto"/>
              <w:right w:val="nil"/>
            </w:tcBorders>
            <w:vAlign w:val="bottom"/>
          </w:tcPr>
          <w:p w:rsidR="000D5B04" w:rsidRDefault="000D5B04" w:rsidP="004F0176">
            <w:pPr>
              <w:widowControl w:val="0"/>
              <w:jc w:val="right"/>
              <w:rPr>
                <w:lang w:val="sr-Cyrl-CS"/>
              </w:rPr>
            </w:pPr>
          </w:p>
        </w:tc>
      </w:tr>
      <w:tr w:rsidR="000D5B04" w:rsidTr="004F0176">
        <w:trPr>
          <w:trHeight w:val="680"/>
          <w:jc w:val="center"/>
        </w:trPr>
        <w:tc>
          <w:tcPr>
            <w:tcW w:w="2508" w:type="dxa"/>
            <w:vAlign w:val="bottom"/>
          </w:tcPr>
          <w:p w:rsidR="000D5B04" w:rsidRPr="000963B5" w:rsidRDefault="000D5B04" w:rsidP="004F0176">
            <w:pPr>
              <w:widowControl w:val="0"/>
              <w:jc w:val="right"/>
              <w:rPr>
                <w:b/>
                <w:lang w:val="sr-Cyrl-CS"/>
              </w:rPr>
            </w:pPr>
            <w:r w:rsidRPr="000963B5">
              <w:rPr>
                <w:b/>
              </w:rPr>
              <w:t>Датум:</w:t>
            </w:r>
          </w:p>
        </w:tc>
        <w:tc>
          <w:tcPr>
            <w:tcW w:w="3388" w:type="dxa"/>
            <w:tcBorders>
              <w:top w:val="single" w:sz="4" w:space="0" w:color="auto"/>
              <w:left w:val="nil"/>
              <w:bottom w:val="single" w:sz="4" w:space="0" w:color="auto"/>
              <w:right w:val="nil"/>
            </w:tcBorders>
            <w:vAlign w:val="bottom"/>
          </w:tcPr>
          <w:p w:rsidR="000D5B04" w:rsidRDefault="000D5B04" w:rsidP="004F0176">
            <w:pPr>
              <w:widowControl w:val="0"/>
              <w:jc w:val="right"/>
              <w:rPr>
                <w:lang w:val="sr-Cyrl-CS"/>
              </w:rPr>
            </w:pPr>
          </w:p>
        </w:tc>
      </w:tr>
    </w:tbl>
    <w:p w:rsidR="000D5B04" w:rsidRPr="009706EA" w:rsidRDefault="000D5B04" w:rsidP="000D5B04">
      <w:pPr>
        <w:jc w:val="center"/>
        <w:rPr>
          <w:b/>
          <w:bCs/>
          <w:sz w:val="22"/>
          <w:szCs w:val="22"/>
          <w:lang w:val="sr-Cyrl-CS"/>
        </w:rPr>
      </w:pPr>
    </w:p>
    <w:p w:rsidR="000D5B04" w:rsidRDefault="000D5B04" w:rsidP="000D5B04">
      <w:pPr>
        <w:rPr>
          <w:bCs/>
          <w:sz w:val="22"/>
          <w:szCs w:val="22"/>
        </w:rPr>
      </w:pPr>
    </w:p>
    <w:p w:rsidR="000D5B04" w:rsidRPr="00F24E03" w:rsidRDefault="000D5B04" w:rsidP="000D5B04">
      <w:pPr>
        <w:rPr>
          <w:bCs/>
          <w:sz w:val="22"/>
          <w:szCs w:val="22"/>
        </w:rPr>
      </w:pPr>
    </w:p>
    <w:p w:rsidR="000D5B04" w:rsidRDefault="000D5B04" w:rsidP="007357DA"/>
    <w:p w:rsidR="000D5B04" w:rsidRDefault="000D5B04" w:rsidP="007357DA"/>
    <w:p w:rsidR="000D5B04" w:rsidRDefault="000D5B04" w:rsidP="007357DA"/>
    <w:p w:rsidR="000D5B04" w:rsidRDefault="000D5B04" w:rsidP="007357DA"/>
    <w:p w:rsidR="000D5B04" w:rsidRDefault="000D5B04" w:rsidP="007357DA"/>
    <w:p w:rsidR="000D5B04" w:rsidRDefault="000D5B04" w:rsidP="007357DA"/>
    <w:p w:rsidR="000D5B04" w:rsidRDefault="000D5B04" w:rsidP="007357DA"/>
    <w:p w:rsidR="000D5B04" w:rsidRDefault="000D5B04" w:rsidP="007357DA"/>
    <w:p w:rsidR="000D5B04" w:rsidRDefault="000D5B04" w:rsidP="007357DA"/>
    <w:p w:rsidR="000D5B04" w:rsidRDefault="000D5B04" w:rsidP="007357DA"/>
    <w:p w:rsidR="000D5B04" w:rsidRDefault="000D5B04" w:rsidP="007357DA"/>
    <w:p w:rsidR="007357DA" w:rsidRDefault="007357DA" w:rsidP="007357DA">
      <w:pPr>
        <w:jc w:val="center"/>
        <w:rPr>
          <w:b/>
        </w:rPr>
      </w:pPr>
      <w:r>
        <w:rPr>
          <w:b/>
        </w:rPr>
        <w:lastRenderedPageBreak/>
        <w:t>ПОДАЦИ О ПОНУЂАЧУ</w:t>
      </w:r>
    </w:p>
    <w:p w:rsidR="007357DA" w:rsidRDefault="007357DA" w:rsidP="007357DA">
      <w:pPr>
        <w:jc w:val="center"/>
        <w:rPr>
          <w:b/>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357DA" w:rsidTr="007357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357DA" w:rsidRDefault="007357DA">
            <w:pPr>
              <w:spacing w:line="360" w:lineRule="auto"/>
              <w:jc w:val="left"/>
              <w:rPr>
                <w:b/>
              </w:rPr>
            </w:pPr>
            <w:r>
              <w:rPr>
                <w:b/>
                <w:sz w:val="22"/>
                <w:szCs w:val="22"/>
              </w:rPr>
              <w:t>Пословно име</w:t>
            </w:r>
          </w:p>
          <w:p w:rsidR="007357DA" w:rsidRDefault="00133A0D">
            <w:pPr>
              <w:spacing w:line="360" w:lineRule="auto"/>
              <w:jc w:val="left"/>
              <w:rPr>
                <w:b/>
              </w:rPr>
            </w:pPr>
            <w:r>
              <w:rPr>
                <w:b/>
                <w:sz w:val="22"/>
                <w:szCs w:val="22"/>
              </w:rPr>
              <w:t>или скраћани назив:</w:t>
            </w:r>
          </w:p>
        </w:tc>
        <w:tc>
          <w:tcPr>
            <w:tcW w:w="5873" w:type="dxa"/>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bl>
    <w:p w:rsidR="007357DA" w:rsidRDefault="007357DA" w:rsidP="007357DA"/>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8"/>
        <w:gridCol w:w="4636"/>
      </w:tblGrid>
      <w:tr w:rsidR="007357DA" w:rsidTr="00133A0D">
        <w:trPr>
          <w:trHeight w:val="530"/>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357DA" w:rsidRDefault="007357DA">
            <w:pPr>
              <w:spacing w:line="360" w:lineRule="auto"/>
              <w:ind w:right="125"/>
              <w:jc w:val="center"/>
              <w:rPr>
                <w:b/>
              </w:rPr>
            </w:pPr>
            <w:r>
              <w:rPr>
                <w:b/>
                <w:sz w:val="22"/>
                <w:szCs w:val="22"/>
              </w:rPr>
              <w:t xml:space="preserve">Адреса </w:t>
            </w:r>
          </w:p>
          <w:p w:rsidR="007357DA" w:rsidRDefault="007357DA">
            <w:pPr>
              <w:spacing w:line="360" w:lineRule="auto"/>
              <w:ind w:right="125"/>
              <w:jc w:val="center"/>
              <w:rPr>
                <w:b/>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357DA" w:rsidRPr="00133A0D" w:rsidRDefault="007357DA">
            <w:pPr>
              <w:ind w:right="125"/>
              <w:jc w:val="left"/>
              <w:rPr>
                <w:b/>
                <w:lang w:val="sr-Cyrl-RS"/>
              </w:rPr>
            </w:pPr>
            <w:r>
              <w:rPr>
                <w:b/>
                <w:sz w:val="22"/>
                <w:szCs w:val="22"/>
              </w:rPr>
              <w:t>Улица и број</w:t>
            </w:r>
            <w:r w:rsidR="00133A0D">
              <w:rPr>
                <w:b/>
                <w:sz w:val="22"/>
                <w:szCs w:val="22"/>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7357DA" w:rsidTr="00133A0D">
        <w:trPr>
          <w:trHeight w:val="53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57DA" w:rsidRDefault="007357DA">
            <w:pPr>
              <w:tabs>
                <w:tab w:val="clear" w:pos="1440"/>
              </w:tabs>
              <w:jc w:val="left"/>
              <w:rPr>
                <w:b/>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357DA" w:rsidRPr="00133A0D" w:rsidRDefault="007357DA">
            <w:pPr>
              <w:ind w:right="125"/>
              <w:jc w:val="left"/>
              <w:rPr>
                <w:b/>
                <w:lang w:val="sr-Cyrl-RS"/>
              </w:rPr>
            </w:pPr>
            <w:r>
              <w:rPr>
                <w:b/>
                <w:sz w:val="22"/>
                <w:szCs w:val="22"/>
              </w:rPr>
              <w:t>Место</w:t>
            </w:r>
            <w:r w:rsidR="00133A0D">
              <w:rPr>
                <w:b/>
                <w:sz w:val="22"/>
                <w:szCs w:val="22"/>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7357DA" w:rsidTr="00133A0D">
        <w:trPr>
          <w:trHeight w:val="53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57DA" w:rsidRDefault="007357DA">
            <w:pPr>
              <w:tabs>
                <w:tab w:val="clear" w:pos="1440"/>
              </w:tabs>
              <w:jc w:val="left"/>
              <w:rPr>
                <w:b/>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357DA" w:rsidRPr="00133A0D" w:rsidRDefault="007357DA">
            <w:pPr>
              <w:ind w:right="125"/>
              <w:jc w:val="left"/>
              <w:rPr>
                <w:b/>
                <w:lang w:val="sr-Cyrl-RS"/>
              </w:rPr>
            </w:pPr>
            <w:r>
              <w:rPr>
                <w:b/>
                <w:sz w:val="22"/>
                <w:szCs w:val="22"/>
              </w:rPr>
              <w:t>Општина</w:t>
            </w:r>
            <w:r w:rsidR="00133A0D">
              <w:rPr>
                <w:b/>
                <w:sz w:val="22"/>
                <w:szCs w:val="22"/>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7357DA" w:rsidTr="00133A0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357DA" w:rsidRPr="00133A0D" w:rsidRDefault="007357DA">
            <w:pPr>
              <w:jc w:val="left"/>
              <w:rPr>
                <w:b/>
                <w:lang w:val="sr-Cyrl-RS"/>
              </w:rPr>
            </w:pPr>
            <w:r>
              <w:rPr>
                <w:b/>
                <w:sz w:val="22"/>
                <w:szCs w:val="22"/>
              </w:rPr>
              <w:t>Матични број понуђача</w:t>
            </w:r>
            <w:r w:rsidR="00133A0D">
              <w:rPr>
                <w:b/>
                <w:sz w:val="22"/>
                <w:szCs w:val="22"/>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7357DA" w:rsidTr="00133A0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357DA" w:rsidRDefault="007357DA">
            <w:pPr>
              <w:jc w:val="left"/>
              <w:rPr>
                <w:b/>
              </w:rPr>
            </w:pPr>
            <w:r>
              <w:rPr>
                <w:b/>
                <w:sz w:val="22"/>
                <w:szCs w:val="22"/>
              </w:rPr>
              <w:t xml:space="preserve">Порески </w:t>
            </w:r>
          </w:p>
          <w:p w:rsidR="007357DA" w:rsidRPr="00133A0D" w:rsidRDefault="00133A0D">
            <w:pPr>
              <w:jc w:val="left"/>
              <w:rPr>
                <w:b/>
                <w:lang w:val="sr-Cyrl-RS"/>
              </w:rPr>
            </w:pPr>
            <w:r>
              <w:rPr>
                <w:b/>
                <w:sz w:val="22"/>
                <w:szCs w:val="22"/>
              </w:rPr>
              <w:t>идентификациони број:</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133A0D" w:rsidRPr="00980C82" w:rsidTr="00133A0D">
        <w:trPr>
          <w:trHeight w:val="707"/>
          <w:jc w:val="center"/>
        </w:trPr>
        <w:tc>
          <w:tcPr>
            <w:tcW w:w="3688" w:type="dxa"/>
            <w:gridSpan w:val="3"/>
            <w:vAlign w:val="center"/>
          </w:tcPr>
          <w:p w:rsidR="00133A0D" w:rsidRPr="003922CB" w:rsidRDefault="00133A0D" w:rsidP="00EF2622">
            <w:pPr>
              <w:rPr>
                <w:b/>
                <w:lang w:val="sr-Cyrl-RS"/>
              </w:rPr>
            </w:pPr>
            <w:r w:rsidRPr="003922CB">
              <w:rPr>
                <w:b/>
                <w:lang w:val="sr-Cyrl-RS"/>
              </w:rPr>
              <w:t>Статус привредног субјекта (заокружити)</w:t>
            </w:r>
            <w:r>
              <w:rPr>
                <w:b/>
                <w:lang w:val="sr-Cyrl-RS"/>
              </w:rPr>
              <w:t>:</w:t>
            </w:r>
          </w:p>
        </w:tc>
        <w:tc>
          <w:tcPr>
            <w:tcW w:w="4636" w:type="dxa"/>
            <w:vAlign w:val="center"/>
          </w:tcPr>
          <w:p w:rsidR="00133A0D" w:rsidRPr="003922CB" w:rsidRDefault="00133A0D" w:rsidP="00EF2622">
            <w:pPr>
              <w:rPr>
                <w:lang w:val="sr-Cyrl-RS"/>
              </w:rPr>
            </w:pPr>
            <w:r w:rsidRPr="003922CB">
              <w:rPr>
                <w:lang w:val="sr-Cyrl-RS"/>
              </w:rPr>
              <w:t>А) Правно лице</w:t>
            </w:r>
          </w:p>
          <w:p w:rsidR="00133A0D" w:rsidRPr="003922CB" w:rsidRDefault="00133A0D" w:rsidP="00EF2622">
            <w:pPr>
              <w:rPr>
                <w:lang w:val="sr-Cyrl-RS"/>
              </w:rPr>
            </w:pPr>
            <w:r w:rsidRPr="003922CB">
              <w:rPr>
                <w:lang w:val="sr-Cyrl-RS"/>
              </w:rPr>
              <w:t>Б) Предузетник</w:t>
            </w:r>
          </w:p>
          <w:p w:rsidR="00133A0D" w:rsidRPr="003922CB" w:rsidRDefault="00133A0D" w:rsidP="00EF2622">
            <w:pPr>
              <w:rPr>
                <w:lang w:val="sr-Cyrl-RS"/>
              </w:rPr>
            </w:pPr>
            <w:r w:rsidRPr="003922CB">
              <w:rPr>
                <w:lang w:val="sr-Cyrl-RS"/>
              </w:rPr>
              <w:t>В) Физичко лице</w:t>
            </w:r>
          </w:p>
        </w:tc>
      </w:tr>
      <w:tr w:rsidR="00963C65" w:rsidTr="00133A0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963C65" w:rsidRDefault="00133A0D" w:rsidP="00963C65">
            <w:pPr>
              <w:jc w:val="left"/>
              <w:rPr>
                <w:b/>
              </w:rPr>
            </w:pPr>
            <w:r w:rsidRPr="003922CB">
              <w:rPr>
                <w:b/>
                <w:lang w:val="sr-Cyrl-RS"/>
              </w:rPr>
              <w:t>Врста привредног друштва (заокружити)</w:t>
            </w:r>
            <w:r>
              <w:rPr>
                <w:b/>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133A0D" w:rsidRPr="003922CB" w:rsidRDefault="00133A0D" w:rsidP="00133A0D">
            <w:pPr>
              <w:rPr>
                <w:lang w:val="sr-Cyrl-RS"/>
              </w:rPr>
            </w:pPr>
            <w:r w:rsidRPr="003922CB">
              <w:rPr>
                <w:lang w:val="sr-Cyrl-RS"/>
              </w:rPr>
              <w:t>А) Велико</w:t>
            </w:r>
          </w:p>
          <w:p w:rsidR="00133A0D" w:rsidRPr="003922CB" w:rsidRDefault="00133A0D" w:rsidP="00133A0D">
            <w:pPr>
              <w:rPr>
                <w:lang w:val="sr-Cyrl-RS"/>
              </w:rPr>
            </w:pPr>
            <w:r w:rsidRPr="003922CB">
              <w:rPr>
                <w:lang w:val="sr-Cyrl-RS"/>
              </w:rPr>
              <w:t>Б) Средње</w:t>
            </w:r>
          </w:p>
          <w:p w:rsidR="00133A0D" w:rsidRPr="003922CB" w:rsidRDefault="00133A0D" w:rsidP="00133A0D">
            <w:pPr>
              <w:rPr>
                <w:lang w:val="sr-Cyrl-RS"/>
              </w:rPr>
            </w:pPr>
            <w:r w:rsidRPr="003922CB">
              <w:rPr>
                <w:lang w:val="sr-Cyrl-RS"/>
              </w:rPr>
              <w:t>В) Мало</w:t>
            </w:r>
          </w:p>
          <w:p w:rsidR="00963C65" w:rsidRDefault="00133A0D" w:rsidP="00133A0D">
            <w:pPr>
              <w:jc w:val="left"/>
            </w:pPr>
            <w:r w:rsidRPr="003922CB">
              <w:rPr>
                <w:lang w:val="sr-Cyrl-RS"/>
              </w:rPr>
              <w:t>Г) Микро</w:t>
            </w:r>
          </w:p>
        </w:tc>
      </w:tr>
      <w:tr w:rsidR="007357DA" w:rsidTr="00133A0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357DA" w:rsidRPr="00133A0D" w:rsidRDefault="007357DA">
            <w:pPr>
              <w:jc w:val="left"/>
              <w:rPr>
                <w:b/>
                <w:lang w:val="sr-Cyrl-RS"/>
              </w:rPr>
            </w:pPr>
            <w:r>
              <w:rPr>
                <w:b/>
                <w:sz w:val="22"/>
                <w:szCs w:val="22"/>
              </w:rPr>
              <w:t>Одговорно лице</w:t>
            </w:r>
            <w:r w:rsidR="00133A0D">
              <w:rPr>
                <w:b/>
                <w:sz w:val="22"/>
                <w:szCs w:val="22"/>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7357DA" w:rsidTr="00133A0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357DA" w:rsidRPr="00133A0D" w:rsidRDefault="007357DA">
            <w:pPr>
              <w:jc w:val="left"/>
              <w:rPr>
                <w:b/>
                <w:lang w:val="sr-Cyrl-RS"/>
              </w:rPr>
            </w:pPr>
            <w:r>
              <w:rPr>
                <w:b/>
                <w:sz w:val="22"/>
                <w:szCs w:val="22"/>
              </w:rPr>
              <w:t>Лице за контакт</w:t>
            </w:r>
            <w:r w:rsidR="00133A0D">
              <w:rPr>
                <w:b/>
                <w:sz w:val="22"/>
                <w:szCs w:val="22"/>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7357DA" w:rsidTr="00133A0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357DA" w:rsidRPr="00133A0D" w:rsidRDefault="007357DA">
            <w:pPr>
              <w:jc w:val="left"/>
              <w:rPr>
                <w:b/>
                <w:lang w:val="sr-Cyrl-RS"/>
              </w:rPr>
            </w:pPr>
            <w:r>
              <w:rPr>
                <w:b/>
                <w:sz w:val="22"/>
                <w:szCs w:val="22"/>
              </w:rPr>
              <w:t>Телефон</w:t>
            </w:r>
            <w:r w:rsidR="00133A0D">
              <w:rPr>
                <w:b/>
                <w:sz w:val="22"/>
                <w:szCs w:val="22"/>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7357DA" w:rsidTr="00133A0D">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357DA" w:rsidRPr="00133A0D" w:rsidRDefault="007357DA">
            <w:pPr>
              <w:jc w:val="left"/>
              <w:rPr>
                <w:b/>
                <w:lang w:val="sr-Cyrl-RS"/>
              </w:rPr>
            </w:pPr>
            <w:r>
              <w:rPr>
                <w:b/>
                <w:sz w:val="22"/>
                <w:szCs w:val="22"/>
              </w:rPr>
              <w:t>Телефакс</w:t>
            </w:r>
            <w:r w:rsidR="00133A0D">
              <w:rPr>
                <w:b/>
                <w:sz w:val="22"/>
                <w:szCs w:val="22"/>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7357DA" w:rsidTr="00133A0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357DA" w:rsidRDefault="007357DA">
            <w:pPr>
              <w:jc w:val="left"/>
              <w:rPr>
                <w:b/>
              </w:rPr>
            </w:pPr>
            <w:r>
              <w:rPr>
                <w:b/>
                <w:sz w:val="22"/>
                <w:szCs w:val="22"/>
                <w:lang w:val="sr-Latn-CS"/>
              </w:rPr>
              <w:t>e-mail</w:t>
            </w:r>
            <w:r>
              <w:rPr>
                <w:b/>
                <w:sz w:val="22"/>
                <w:szCs w:val="22"/>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r w:rsidR="007357DA" w:rsidTr="00133A0D">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357DA" w:rsidRPr="00133A0D" w:rsidRDefault="007357DA">
            <w:pPr>
              <w:jc w:val="left"/>
              <w:rPr>
                <w:b/>
                <w:lang w:val="sr-Cyrl-RS"/>
              </w:rPr>
            </w:pPr>
            <w:r>
              <w:rPr>
                <w:b/>
                <w:sz w:val="22"/>
                <w:szCs w:val="22"/>
              </w:rPr>
              <w:t xml:space="preserve">Рачун </w:t>
            </w:r>
            <w:r w:rsidR="00133A0D">
              <w:rPr>
                <w:b/>
                <w:sz w:val="22"/>
                <w:szCs w:val="22"/>
              </w:rPr>
              <w:t>–</w:t>
            </w:r>
            <w:r>
              <w:rPr>
                <w:b/>
                <w:sz w:val="22"/>
                <w:szCs w:val="22"/>
              </w:rPr>
              <w:t xml:space="preserve"> Банка</w:t>
            </w:r>
            <w:r w:rsidR="00133A0D">
              <w:rPr>
                <w:b/>
                <w:sz w:val="22"/>
                <w:szCs w:val="22"/>
                <w:lang w:val="sr-Cyrl-RS"/>
              </w:rPr>
              <w:t>:</w:t>
            </w:r>
          </w:p>
        </w:tc>
        <w:tc>
          <w:tcPr>
            <w:tcW w:w="4644" w:type="dxa"/>
            <w:gridSpan w:val="2"/>
            <w:tcBorders>
              <w:top w:val="single" w:sz="4" w:space="0" w:color="auto"/>
              <w:left w:val="single" w:sz="4" w:space="0" w:color="auto"/>
              <w:bottom w:val="single" w:sz="4" w:space="0" w:color="auto"/>
              <w:right w:val="single" w:sz="4" w:space="0" w:color="auto"/>
            </w:tcBorders>
            <w:vAlign w:val="center"/>
          </w:tcPr>
          <w:p w:rsidR="007357DA" w:rsidRDefault="007357DA">
            <w:pPr>
              <w:jc w:val="left"/>
            </w:pPr>
          </w:p>
        </w:tc>
      </w:tr>
    </w:tbl>
    <w:p w:rsidR="007357DA" w:rsidRDefault="007357DA" w:rsidP="007357DA"/>
    <w:tbl>
      <w:tblPr>
        <w:tblW w:w="5449" w:type="dxa"/>
        <w:jc w:val="right"/>
        <w:tblLook w:val="01E0" w:firstRow="1" w:lastRow="1" w:firstColumn="1" w:lastColumn="1" w:noHBand="0" w:noVBand="0"/>
      </w:tblPr>
      <w:tblGrid>
        <w:gridCol w:w="2131"/>
        <w:gridCol w:w="3318"/>
      </w:tblGrid>
      <w:tr w:rsidR="007357DA" w:rsidTr="007357DA">
        <w:trPr>
          <w:jc w:val="right"/>
        </w:trPr>
        <w:tc>
          <w:tcPr>
            <w:tcW w:w="2131" w:type="dxa"/>
          </w:tcPr>
          <w:p w:rsidR="007357DA" w:rsidRDefault="007357DA">
            <w:pPr>
              <w:jc w:val="center"/>
              <w:rPr>
                <w:b/>
              </w:rPr>
            </w:pPr>
          </w:p>
        </w:tc>
        <w:tc>
          <w:tcPr>
            <w:tcW w:w="3318" w:type="dxa"/>
            <w:hideMark/>
          </w:tcPr>
          <w:p w:rsidR="007357DA" w:rsidRDefault="007357DA">
            <w:pPr>
              <w:jc w:val="center"/>
              <w:rPr>
                <w:b/>
              </w:rPr>
            </w:pPr>
            <w:r>
              <w:rPr>
                <w:b/>
                <w:sz w:val="22"/>
                <w:szCs w:val="22"/>
              </w:rPr>
              <w:t>Потпис овлашћеног лица</w:t>
            </w:r>
          </w:p>
        </w:tc>
      </w:tr>
      <w:tr w:rsidR="007357DA" w:rsidTr="007357DA">
        <w:trPr>
          <w:jc w:val="right"/>
        </w:trPr>
        <w:tc>
          <w:tcPr>
            <w:tcW w:w="2131" w:type="dxa"/>
            <w:hideMark/>
          </w:tcPr>
          <w:p w:rsidR="007357DA" w:rsidRDefault="007357DA">
            <w:pPr>
              <w:jc w:val="center"/>
              <w:rPr>
                <w:b/>
              </w:rPr>
            </w:pPr>
            <w:r>
              <w:rPr>
                <w:b/>
                <w:sz w:val="22"/>
                <w:szCs w:val="22"/>
              </w:rPr>
              <w:t>М.П.</w:t>
            </w:r>
          </w:p>
        </w:tc>
        <w:tc>
          <w:tcPr>
            <w:tcW w:w="3318" w:type="dxa"/>
          </w:tcPr>
          <w:p w:rsidR="007357DA" w:rsidRDefault="007357DA">
            <w:pPr>
              <w:jc w:val="center"/>
              <w:rPr>
                <w:b/>
              </w:rPr>
            </w:pPr>
          </w:p>
        </w:tc>
      </w:tr>
      <w:tr w:rsidR="007357DA" w:rsidTr="007357DA">
        <w:trPr>
          <w:trHeight w:val="531"/>
          <w:jc w:val="right"/>
        </w:trPr>
        <w:tc>
          <w:tcPr>
            <w:tcW w:w="2131" w:type="dxa"/>
          </w:tcPr>
          <w:p w:rsidR="007357DA" w:rsidRDefault="007357DA">
            <w:pPr>
              <w:jc w:val="center"/>
            </w:pPr>
          </w:p>
        </w:tc>
        <w:tc>
          <w:tcPr>
            <w:tcW w:w="3318" w:type="dxa"/>
            <w:tcBorders>
              <w:top w:val="nil"/>
              <w:left w:val="nil"/>
              <w:bottom w:val="single" w:sz="4" w:space="0" w:color="auto"/>
              <w:right w:val="nil"/>
            </w:tcBorders>
          </w:tcPr>
          <w:p w:rsidR="007357DA" w:rsidRDefault="007357DA">
            <w:pPr>
              <w:jc w:val="center"/>
            </w:pPr>
          </w:p>
        </w:tc>
      </w:tr>
    </w:tbl>
    <w:p w:rsidR="007357DA" w:rsidRDefault="007357DA" w:rsidP="007357DA">
      <w:pPr>
        <w:rPr>
          <w:b/>
          <w:i/>
        </w:rPr>
      </w:pPr>
    </w:p>
    <w:tbl>
      <w:tblPr>
        <w:tblW w:w="0" w:type="auto"/>
        <w:tblLook w:val="01E0" w:firstRow="1" w:lastRow="1" w:firstColumn="1" w:lastColumn="1" w:noHBand="0" w:noVBand="0"/>
      </w:tblPr>
      <w:tblGrid>
        <w:gridCol w:w="2594"/>
        <w:gridCol w:w="6874"/>
      </w:tblGrid>
      <w:tr w:rsidR="00545549" w:rsidRPr="00545549" w:rsidTr="00FA7C3A">
        <w:trPr>
          <w:trHeight w:val="550"/>
        </w:trPr>
        <w:tc>
          <w:tcPr>
            <w:tcW w:w="2594" w:type="dxa"/>
          </w:tcPr>
          <w:p w:rsidR="00545549" w:rsidRPr="00545549" w:rsidRDefault="00545549" w:rsidP="006C2435">
            <w:pPr>
              <w:widowControl w:val="0"/>
              <w:rPr>
                <w:b/>
              </w:rPr>
            </w:pPr>
            <w:r w:rsidRPr="00545549">
              <w:rPr>
                <w:b/>
                <w:lang w:val="sr-Cyrl-RS"/>
              </w:rPr>
              <w:t>Подаци о Наручиоцу</w:t>
            </w:r>
            <w:r w:rsidRPr="00545549">
              <w:rPr>
                <w:b/>
              </w:rPr>
              <w:t xml:space="preserve">: </w:t>
            </w:r>
          </w:p>
        </w:tc>
        <w:tc>
          <w:tcPr>
            <w:tcW w:w="6874" w:type="dxa"/>
          </w:tcPr>
          <w:p w:rsidR="00133A0D" w:rsidRPr="003922CB" w:rsidRDefault="00980C82" w:rsidP="003E346E">
            <w:pPr>
              <w:pStyle w:val="NoSpacing"/>
              <w:numPr>
                <w:ilvl w:val="0"/>
                <w:numId w:val="4"/>
              </w:numPr>
              <w:tabs>
                <w:tab w:val="clear" w:pos="1440"/>
                <w:tab w:val="left" w:pos="165"/>
              </w:tabs>
              <w:ind w:left="345"/>
              <w:rPr>
                <w:b/>
                <w:color w:val="000000"/>
                <w:lang w:val="sr-Cyrl-CS"/>
              </w:rPr>
            </w:pPr>
            <w:r>
              <w:rPr>
                <w:b/>
                <w:color w:val="000000"/>
                <w:lang w:val="sr-Cyrl-CS"/>
              </w:rPr>
              <w:t xml:space="preserve">Управа </w:t>
            </w:r>
            <w:r>
              <w:rPr>
                <w:b/>
                <w:color w:val="000000"/>
                <w:lang w:val="sr-Cyrl-RS"/>
              </w:rPr>
              <w:t>ц</w:t>
            </w:r>
            <w:r w:rsidR="00133A0D">
              <w:rPr>
                <w:b/>
                <w:color w:val="000000"/>
                <w:lang w:val="sr-Cyrl-CS"/>
              </w:rPr>
              <w:t>арина</w:t>
            </w:r>
          </w:p>
          <w:p w:rsidR="00133A0D" w:rsidRPr="003922CB" w:rsidRDefault="00133A0D" w:rsidP="003E346E">
            <w:pPr>
              <w:pStyle w:val="NoSpacing"/>
              <w:numPr>
                <w:ilvl w:val="0"/>
                <w:numId w:val="4"/>
              </w:numPr>
              <w:tabs>
                <w:tab w:val="clear" w:pos="1440"/>
                <w:tab w:val="left" w:pos="165"/>
              </w:tabs>
              <w:ind w:left="345"/>
              <w:rPr>
                <w:b/>
                <w:color w:val="000000"/>
                <w:lang w:val="sr-Cyrl-CS"/>
              </w:rPr>
            </w:pPr>
            <w:r w:rsidRPr="003922CB">
              <w:rPr>
                <w:b/>
                <w:color w:val="000000"/>
                <w:lang w:val="sr-Cyrl-CS"/>
              </w:rPr>
              <w:t>Београд, Булевар Зорана Ђинђића број 155а</w:t>
            </w:r>
          </w:p>
          <w:p w:rsidR="00133A0D" w:rsidRPr="003922CB" w:rsidRDefault="00133A0D" w:rsidP="003E346E">
            <w:pPr>
              <w:pStyle w:val="NoSpacing"/>
              <w:numPr>
                <w:ilvl w:val="0"/>
                <w:numId w:val="4"/>
              </w:numPr>
              <w:tabs>
                <w:tab w:val="clear" w:pos="1440"/>
                <w:tab w:val="left" w:pos="165"/>
              </w:tabs>
              <w:ind w:left="345"/>
              <w:rPr>
                <w:b/>
                <w:color w:val="000000"/>
                <w:lang w:val="sr-Cyrl-CS"/>
              </w:rPr>
            </w:pPr>
            <w:r w:rsidRPr="003922CB">
              <w:rPr>
                <w:b/>
                <w:color w:val="000000"/>
                <w:lang w:val="sr-Cyrl-CS"/>
              </w:rPr>
              <w:t>ПИБ</w:t>
            </w:r>
            <w:r>
              <w:rPr>
                <w:b/>
                <w:color w:val="000000"/>
                <w:lang w:val="sr-Cyrl-CS"/>
              </w:rPr>
              <w:t>:</w:t>
            </w:r>
            <w:r w:rsidRPr="003922CB">
              <w:rPr>
                <w:b/>
                <w:color w:val="000000"/>
                <w:lang w:val="sr-Cyrl-CS"/>
              </w:rPr>
              <w:t xml:space="preserve"> </w:t>
            </w:r>
            <w:r w:rsidRPr="006A77E0">
              <w:rPr>
                <w:b/>
                <w:noProof/>
                <w:lang w:val="sr-Cyrl-CS"/>
              </w:rPr>
              <w:t>101685102</w:t>
            </w:r>
          </w:p>
          <w:p w:rsidR="00133A0D" w:rsidRPr="003922CB" w:rsidRDefault="00133A0D" w:rsidP="003E346E">
            <w:pPr>
              <w:pStyle w:val="NoSpacing"/>
              <w:numPr>
                <w:ilvl w:val="0"/>
                <w:numId w:val="4"/>
              </w:numPr>
              <w:tabs>
                <w:tab w:val="clear" w:pos="1440"/>
                <w:tab w:val="left" w:pos="165"/>
              </w:tabs>
              <w:ind w:left="345"/>
              <w:rPr>
                <w:b/>
                <w:color w:val="000000"/>
                <w:lang w:val="sr-Cyrl-CS"/>
              </w:rPr>
            </w:pPr>
            <w:r w:rsidRPr="003922CB">
              <w:rPr>
                <w:b/>
                <w:color w:val="000000"/>
                <w:lang w:val="sr-Cyrl-CS"/>
              </w:rPr>
              <w:t>Матични број</w:t>
            </w:r>
            <w:r>
              <w:rPr>
                <w:b/>
                <w:color w:val="000000"/>
                <w:lang w:val="sr-Cyrl-CS"/>
              </w:rPr>
              <w:t>:</w:t>
            </w:r>
            <w:r w:rsidRPr="003922CB">
              <w:rPr>
                <w:b/>
                <w:color w:val="000000"/>
                <w:lang w:val="sr-Cyrl-CS"/>
              </w:rPr>
              <w:t xml:space="preserve"> </w:t>
            </w:r>
            <w:r w:rsidRPr="006A77E0">
              <w:rPr>
                <w:b/>
                <w:spacing w:val="-6"/>
                <w:lang w:val="sr-Cyrl-CS"/>
              </w:rPr>
              <w:t>17862146</w:t>
            </w:r>
          </w:p>
          <w:p w:rsidR="00133A0D" w:rsidRPr="003922CB" w:rsidRDefault="00133A0D" w:rsidP="003E346E">
            <w:pPr>
              <w:pStyle w:val="NoSpacing"/>
              <w:numPr>
                <w:ilvl w:val="0"/>
                <w:numId w:val="4"/>
              </w:numPr>
              <w:tabs>
                <w:tab w:val="clear" w:pos="1440"/>
                <w:tab w:val="left" w:pos="165"/>
              </w:tabs>
              <w:ind w:left="345"/>
              <w:rPr>
                <w:b/>
                <w:color w:val="000000"/>
                <w:lang w:val="sr-Cyrl-CS"/>
              </w:rPr>
            </w:pPr>
            <w:r w:rsidRPr="003922CB">
              <w:rPr>
                <w:b/>
                <w:color w:val="000000"/>
                <w:lang w:val="sr-Cyrl-CS"/>
              </w:rPr>
              <w:t>ЈБКЈС</w:t>
            </w:r>
            <w:r>
              <w:rPr>
                <w:b/>
                <w:color w:val="000000"/>
                <w:lang w:val="sr-Cyrl-CS"/>
              </w:rPr>
              <w:t>:</w:t>
            </w:r>
            <w:r w:rsidRPr="003922CB">
              <w:rPr>
                <w:b/>
                <w:color w:val="000000"/>
                <w:lang w:val="sr-Cyrl-CS"/>
              </w:rPr>
              <w:t xml:space="preserve"> 10521</w:t>
            </w:r>
          </w:p>
          <w:p w:rsidR="00133A0D" w:rsidRPr="003922CB" w:rsidRDefault="00133A0D" w:rsidP="003E346E">
            <w:pPr>
              <w:pStyle w:val="NoSpacing"/>
              <w:numPr>
                <w:ilvl w:val="0"/>
                <w:numId w:val="4"/>
              </w:numPr>
              <w:tabs>
                <w:tab w:val="clear" w:pos="1440"/>
                <w:tab w:val="left" w:pos="165"/>
              </w:tabs>
              <w:ind w:left="345"/>
              <w:rPr>
                <w:b/>
                <w:color w:val="000000"/>
                <w:lang w:val="sr-Cyrl-CS"/>
              </w:rPr>
            </w:pPr>
            <w:r w:rsidRPr="003922CB">
              <w:rPr>
                <w:b/>
                <w:color w:val="000000"/>
                <w:lang w:val="sr-Cyrl-CS"/>
              </w:rPr>
              <w:t>Контакт особа: Зоран Михаиловић</w:t>
            </w:r>
          </w:p>
          <w:p w:rsidR="00133A0D" w:rsidRPr="003922CB" w:rsidRDefault="00133A0D" w:rsidP="003E346E">
            <w:pPr>
              <w:pStyle w:val="NoSpacing"/>
              <w:numPr>
                <w:ilvl w:val="0"/>
                <w:numId w:val="4"/>
              </w:numPr>
              <w:tabs>
                <w:tab w:val="clear" w:pos="1440"/>
                <w:tab w:val="left" w:pos="165"/>
              </w:tabs>
              <w:ind w:left="345"/>
              <w:rPr>
                <w:b/>
                <w:color w:val="000000"/>
                <w:lang w:val="sr-Cyrl-CS"/>
              </w:rPr>
            </w:pPr>
            <w:r w:rsidRPr="003922CB">
              <w:rPr>
                <w:b/>
                <w:color w:val="000000"/>
                <w:lang w:val="sr-Cyrl-CS"/>
              </w:rPr>
              <w:t>Телефон</w:t>
            </w:r>
            <w:r>
              <w:rPr>
                <w:b/>
                <w:color w:val="000000"/>
                <w:lang w:val="sr-Cyrl-CS"/>
              </w:rPr>
              <w:t>:</w:t>
            </w:r>
            <w:r w:rsidRPr="003922CB">
              <w:rPr>
                <w:b/>
                <w:color w:val="000000"/>
                <w:lang w:val="sr-Cyrl-CS"/>
              </w:rPr>
              <w:t xml:space="preserve"> 011/ </w:t>
            </w:r>
            <w:r w:rsidRPr="006A77E0">
              <w:rPr>
                <w:b/>
                <w:lang w:val="sr-Cyrl-CS"/>
              </w:rPr>
              <w:t>319-19-10</w:t>
            </w:r>
          </w:p>
          <w:p w:rsidR="00545549" w:rsidRPr="001F142D" w:rsidRDefault="00545549" w:rsidP="00133A0D">
            <w:pPr>
              <w:pStyle w:val="NoSpacing"/>
              <w:widowControl w:val="0"/>
              <w:tabs>
                <w:tab w:val="clear" w:pos="1440"/>
              </w:tabs>
              <w:rPr>
                <w:b/>
                <w:color w:val="000000"/>
                <w:lang w:val="sr-Cyrl-CS"/>
              </w:rPr>
            </w:pPr>
          </w:p>
        </w:tc>
      </w:tr>
      <w:tr w:rsidR="00545549" w:rsidRPr="00980C82" w:rsidTr="00FA7C3A">
        <w:trPr>
          <w:trHeight w:val="550"/>
        </w:trPr>
        <w:tc>
          <w:tcPr>
            <w:tcW w:w="2594" w:type="dxa"/>
          </w:tcPr>
          <w:p w:rsidR="00545549" w:rsidRPr="00545549" w:rsidRDefault="00545549" w:rsidP="006C2435">
            <w:pPr>
              <w:widowControl w:val="0"/>
              <w:rPr>
                <w:b/>
                <w:color w:val="000000"/>
              </w:rPr>
            </w:pPr>
            <w:r w:rsidRPr="00545549">
              <w:rPr>
                <w:b/>
                <w:color w:val="000000"/>
              </w:rPr>
              <w:t>Предмет</w:t>
            </w:r>
            <w:r w:rsidRPr="00545549">
              <w:rPr>
                <w:b/>
                <w:color w:val="000000"/>
                <w:lang w:val="sr-Cyrl-CS"/>
              </w:rPr>
              <w:t xml:space="preserve"> набавке</w:t>
            </w:r>
            <w:r w:rsidRPr="00545549">
              <w:rPr>
                <w:b/>
                <w:color w:val="000000"/>
              </w:rPr>
              <w:t xml:space="preserve">: </w:t>
            </w:r>
          </w:p>
        </w:tc>
        <w:tc>
          <w:tcPr>
            <w:tcW w:w="6874" w:type="dxa"/>
          </w:tcPr>
          <w:p w:rsidR="00545549" w:rsidRPr="00FA7C3A" w:rsidRDefault="00545549" w:rsidP="006C2435">
            <w:pPr>
              <w:pStyle w:val="NoSpacing"/>
              <w:widowControl w:val="0"/>
              <w:tabs>
                <w:tab w:val="clear" w:pos="1440"/>
              </w:tabs>
              <w:spacing w:line="276" w:lineRule="auto"/>
              <w:jc w:val="left"/>
              <w:rPr>
                <w:b/>
                <w:lang w:val="sr-Cyrl-CS"/>
              </w:rPr>
            </w:pPr>
            <w:r w:rsidRPr="00FA7C3A">
              <w:rPr>
                <w:b/>
                <w:color w:val="000000"/>
                <w:lang w:val="sr-Cyrl-CS"/>
              </w:rPr>
              <w:t>Набавка</w:t>
            </w:r>
            <w:r w:rsidRPr="00FA7C3A">
              <w:rPr>
                <w:b/>
                <w:color w:val="000000"/>
                <w:lang w:val="sr-Latn-RS"/>
              </w:rPr>
              <w:t xml:space="preserve"> </w:t>
            </w:r>
            <w:r w:rsidRPr="00FA7C3A">
              <w:rPr>
                <w:b/>
                <w:lang w:val="sr-Cyrl-RS"/>
              </w:rPr>
              <w:t>услуга дигитализације пројеката.</w:t>
            </w:r>
            <w:r w:rsidRPr="00FA7C3A">
              <w:rPr>
                <w:b/>
                <w:lang w:val="sr-Cyrl-CS"/>
              </w:rPr>
              <w:t xml:space="preserve"> </w:t>
            </w:r>
          </w:p>
          <w:p w:rsidR="00545549" w:rsidRPr="00545549" w:rsidRDefault="00545549" w:rsidP="006C2435">
            <w:pPr>
              <w:pStyle w:val="NoSpacing"/>
              <w:widowControl w:val="0"/>
              <w:tabs>
                <w:tab w:val="clear" w:pos="1440"/>
              </w:tabs>
              <w:spacing w:line="276" w:lineRule="auto"/>
              <w:jc w:val="left"/>
              <w:rPr>
                <w:lang w:val="ru-RU"/>
              </w:rPr>
            </w:pPr>
            <w:r w:rsidRPr="00545549">
              <w:rPr>
                <w:lang w:val="sr-Cyrl-CS"/>
              </w:rPr>
              <w:t>Назив и ознак</w:t>
            </w:r>
            <w:r w:rsidR="00FA7C3A">
              <w:rPr>
                <w:lang w:val="sr-Cyrl-CS"/>
              </w:rPr>
              <w:t xml:space="preserve">а из општег речника: 71240000-2 - </w:t>
            </w:r>
            <w:r w:rsidRPr="00545549">
              <w:rPr>
                <w:lang w:val="sr-Cyrl-CS"/>
              </w:rPr>
              <w:t>Архитектонске, инжењерске услуге и услуге планирања.</w:t>
            </w:r>
          </w:p>
        </w:tc>
      </w:tr>
    </w:tbl>
    <w:p w:rsidR="00FA7C3A" w:rsidRDefault="00FA7C3A" w:rsidP="00FA7C3A">
      <w:pPr>
        <w:widowControl w:val="0"/>
        <w:ind w:firstLine="720"/>
        <w:rPr>
          <w:lang w:val="sr-Cyrl-CS"/>
        </w:rPr>
      </w:pPr>
    </w:p>
    <w:p w:rsidR="006C2435" w:rsidRPr="004D10B7" w:rsidRDefault="006C2435" w:rsidP="00FA7C3A">
      <w:pPr>
        <w:widowControl w:val="0"/>
        <w:ind w:firstLine="720"/>
        <w:rPr>
          <w:lang w:val="sr-Cyrl-CS"/>
        </w:rPr>
      </w:pPr>
      <w:r w:rsidRPr="00C44DE3">
        <w:rPr>
          <w:lang w:val="sr-Cyrl-CS"/>
        </w:rPr>
        <w:t>Понуђач</w:t>
      </w:r>
      <w:r w:rsidRPr="00C44DE3">
        <w:rPr>
          <w:lang w:val="ru-RU"/>
        </w:rPr>
        <w:t xml:space="preserve"> се обавезује да ће Наручиоцу</w:t>
      </w:r>
      <w:r>
        <w:rPr>
          <w:lang w:val="ru-RU"/>
        </w:rPr>
        <w:t xml:space="preserve"> извршити услуге</w:t>
      </w:r>
      <w:r w:rsidR="00FA7C3A">
        <w:rPr>
          <w:lang w:val="sr-Cyrl-CS"/>
        </w:rPr>
        <w:t>,</w:t>
      </w:r>
      <w:r w:rsidRPr="00C44DE3">
        <w:rPr>
          <w:lang w:val="sr-Cyrl-CS"/>
        </w:rPr>
        <w:t xml:space="preserve"> и то:</w:t>
      </w:r>
    </w:p>
    <w:p w:rsidR="006C2435" w:rsidRPr="00AC7C83" w:rsidRDefault="006C2435" w:rsidP="006C2435">
      <w:pPr>
        <w:widowControl w:val="0"/>
        <w:tabs>
          <w:tab w:val="clear" w:pos="1440"/>
          <w:tab w:val="left" w:pos="0"/>
        </w:tabs>
        <w:spacing w:before="60"/>
        <w:rPr>
          <w:lang w:val="sr-Cyrl-CS"/>
        </w:rPr>
      </w:pPr>
    </w:p>
    <w:tbl>
      <w:tblPr>
        <w:tblW w:w="0" w:type="auto"/>
        <w:tblInd w:w="78" w:type="dxa"/>
        <w:tblLayout w:type="fixed"/>
        <w:tblLook w:val="0000" w:firstRow="0" w:lastRow="0" w:firstColumn="0" w:lastColumn="0" w:noHBand="0" w:noVBand="0"/>
      </w:tblPr>
      <w:tblGrid>
        <w:gridCol w:w="660"/>
        <w:gridCol w:w="1710"/>
        <w:gridCol w:w="1080"/>
        <w:gridCol w:w="1170"/>
        <w:gridCol w:w="1344"/>
        <w:gridCol w:w="1626"/>
        <w:gridCol w:w="1710"/>
      </w:tblGrid>
      <w:tr w:rsidR="00FA7C3A" w:rsidRPr="00980C82" w:rsidTr="00BF66D1">
        <w:trPr>
          <w:trHeight w:val="290"/>
        </w:trPr>
        <w:tc>
          <w:tcPr>
            <w:tcW w:w="5964" w:type="dxa"/>
            <w:gridSpan w:val="5"/>
            <w:tcBorders>
              <w:bottom w:val="single" w:sz="4" w:space="0" w:color="auto"/>
            </w:tcBorders>
          </w:tcPr>
          <w:p w:rsidR="00FA7C3A" w:rsidRPr="00FA7C3A" w:rsidRDefault="00FA7C3A">
            <w:pPr>
              <w:tabs>
                <w:tab w:val="clear" w:pos="1440"/>
              </w:tabs>
              <w:autoSpaceDE w:val="0"/>
              <w:autoSpaceDN w:val="0"/>
              <w:adjustRightInd w:val="0"/>
              <w:jc w:val="left"/>
              <w:rPr>
                <w:rFonts w:eastAsiaTheme="minorHAnsi"/>
                <w:b/>
                <w:bCs/>
                <w:color w:val="000000"/>
                <w:sz w:val="22"/>
                <w:szCs w:val="22"/>
                <w:lang w:val="sr-Cyrl-CS"/>
              </w:rPr>
            </w:pPr>
            <w:r w:rsidRPr="00FA7C3A">
              <w:rPr>
                <w:rFonts w:eastAsiaTheme="minorHAnsi"/>
                <w:b/>
                <w:bCs/>
                <w:color w:val="000000"/>
                <w:sz w:val="22"/>
                <w:szCs w:val="22"/>
                <w:lang w:val="sr-Cyrl-CS"/>
              </w:rPr>
              <w:t>Табела 1. - ОБРАЗАЦ СТРУКТУРЕ ПОНУЂЕНЕ ЦЕНЕ</w:t>
            </w:r>
          </w:p>
        </w:tc>
        <w:tc>
          <w:tcPr>
            <w:tcW w:w="1626" w:type="dxa"/>
            <w:tcBorders>
              <w:bottom w:val="single" w:sz="4" w:space="0" w:color="auto"/>
            </w:tcBorders>
          </w:tcPr>
          <w:p w:rsidR="00FA7C3A" w:rsidRPr="00FA7C3A" w:rsidRDefault="00FA7C3A">
            <w:pPr>
              <w:tabs>
                <w:tab w:val="clear" w:pos="1440"/>
              </w:tabs>
              <w:autoSpaceDE w:val="0"/>
              <w:autoSpaceDN w:val="0"/>
              <w:adjustRightInd w:val="0"/>
              <w:jc w:val="left"/>
              <w:rPr>
                <w:rFonts w:eastAsiaTheme="minorHAnsi"/>
                <w:b/>
                <w:bCs/>
                <w:color w:val="000000"/>
                <w:sz w:val="22"/>
                <w:szCs w:val="22"/>
                <w:lang w:val="sr-Cyrl-CS"/>
              </w:rPr>
            </w:pPr>
          </w:p>
        </w:tc>
        <w:tc>
          <w:tcPr>
            <w:tcW w:w="1710" w:type="dxa"/>
            <w:tcBorders>
              <w:bottom w:val="single" w:sz="4" w:space="0" w:color="auto"/>
            </w:tcBorders>
          </w:tcPr>
          <w:p w:rsidR="00FA7C3A" w:rsidRPr="00FA7C3A" w:rsidRDefault="00FA7C3A">
            <w:pPr>
              <w:tabs>
                <w:tab w:val="clear" w:pos="1440"/>
              </w:tabs>
              <w:autoSpaceDE w:val="0"/>
              <w:autoSpaceDN w:val="0"/>
              <w:adjustRightInd w:val="0"/>
              <w:jc w:val="left"/>
              <w:rPr>
                <w:rFonts w:eastAsiaTheme="minorHAnsi"/>
                <w:b/>
                <w:bCs/>
                <w:color w:val="000000"/>
                <w:sz w:val="22"/>
                <w:szCs w:val="22"/>
                <w:lang w:val="sr-Cyrl-CS"/>
              </w:rPr>
            </w:pPr>
          </w:p>
        </w:tc>
      </w:tr>
      <w:tr w:rsidR="00FA7C3A" w:rsidTr="00BF66D1">
        <w:trPr>
          <w:trHeight w:val="750"/>
        </w:trPr>
        <w:tc>
          <w:tcPr>
            <w:tcW w:w="660" w:type="dxa"/>
            <w:tcBorders>
              <w:top w:val="single" w:sz="4" w:space="0" w:color="auto"/>
              <w:left w:val="single" w:sz="4" w:space="0" w:color="auto"/>
              <w:bottom w:val="single" w:sz="4" w:space="0" w:color="auto"/>
              <w:right w:val="single" w:sz="4" w:space="0" w:color="auto"/>
            </w:tcBorders>
          </w:tcPr>
          <w:p w:rsidR="00BF66D1" w:rsidRPr="00BF66D1" w:rsidRDefault="00BF66D1" w:rsidP="00BF66D1">
            <w:pPr>
              <w:tabs>
                <w:tab w:val="clear" w:pos="1440"/>
              </w:tabs>
              <w:autoSpaceDE w:val="0"/>
              <w:autoSpaceDN w:val="0"/>
              <w:adjustRightInd w:val="0"/>
              <w:jc w:val="center"/>
              <w:rPr>
                <w:rFonts w:eastAsiaTheme="minorHAnsi"/>
                <w:b/>
                <w:bCs/>
                <w:color w:val="000000"/>
                <w:sz w:val="22"/>
                <w:szCs w:val="22"/>
                <w:lang w:val="sr-Cyrl-CS"/>
              </w:rPr>
            </w:pPr>
          </w:p>
          <w:p w:rsidR="00FA7C3A" w:rsidRDefault="00FA7C3A" w:rsidP="00BF66D1">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Ред.бр.</w:t>
            </w:r>
          </w:p>
        </w:tc>
        <w:tc>
          <w:tcPr>
            <w:tcW w:w="1710" w:type="dxa"/>
            <w:tcBorders>
              <w:top w:val="single" w:sz="4" w:space="0" w:color="auto"/>
              <w:left w:val="single" w:sz="4" w:space="0" w:color="auto"/>
              <w:bottom w:val="single" w:sz="4" w:space="0" w:color="auto"/>
              <w:right w:val="single" w:sz="4" w:space="0" w:color="auto"/>
            </w:tcBorders>
          </w:tcPr>
          <w:p w:rsidR="00BF66D1" w:rsidRDefault="00BF66D1" w:rsidP="00BF66D1">
            <w:pPr>
              <w:tabs>
                <w:tab w:val="clear" w:pos="1440"/>
              </w:tabs>
              <w:autoSpaceDE w:val="0"/>
              <w:autoSpaceDN w:val="0"/>
              <w:adjustRightInd w:val="0"/>
              <w:jc w:val="center"/>
              <w:rPr>
                <w:rFonts w:eastAsiaTheme="minorHAnsi"/>
                <w:b/>
                <w:bCs/>
                <w:color w:val="000000"/>
                <w:sz w:val="22"/>
                <w:szCs w:val="22"/>
              </w:rPr>
            </w:pPr>
          </w:p>
          <w:p w:rsidR="00FA7C3A" w:rsidRDefault="00FA7C3A" w:rsidP="00BF66D1">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ОПИС</w:t>
            </w:r>
          </w:p>
        </w:tc>
        <w:tc>
          <w:tcPr>
            <w:tcW w:w="1080" w:type="dxa"/>
            <w:tcBorders>
              <w:top w:val="single" w:sz="4" w:space="0" w:color="auto"/>
              <w:left w:val="single" w:sz="4" w:space="0" w:color="auto"/>
              <w:bottom w:val="single" w:sz="4" w:space="0" w:color="auto"/>
              <w:right w:val="single" w:sz="4" w:space="0" w:color="auto"/>
            </w:tcBorders>
          </w:tcPr>
          <w:p w:rsidR="00FA7C3A" w:rsidRPr="00BF66D1" w:rsidRDefault="00FA7C3A" w:rsidP="00BF66D1">
            <w:pPr>
              <w:tabs>
                <w:tab w:val="clear" w:pos="1440"/>
              </w:tabs>
              <w:autoSpaceDE w:val="0"/>
              <w:autoSpaceDN w:val="0"/>
              <w:adjustRightInd w:val="0"/>
              <w:jc w:val="center"/>
              <w:rPr>
                <w:rFonts w:eastAsiaTheme="minorHAnsi"/>
                <w:b/>
                <w:bCs/>
                <w:color w:val="000000"/>
                <w:sz w:val="20"/>
                <w:szCs w:val="22"/>
              </w:rPr>
            </w:pPr>
            <w:r w:rsidRPr="00BF66D1">
              <w:rPr>
                <w:rFonts w:eastAsiaTheme="minorHAnsi"/>
                <w:b/>
                <w:bCs/>
                <w:color w:val="000000"/>
                <w:sz w:val="20"/>
                <w:szCs w:val="22"/>
              </w:rPr>
              <w:t>Оквирни бр. страница</w:t>
            </w:r>
          </w:p>
        </w:tc>
        <w:tc>
          <w:tcPr>
            <w:tcW w:w="1170" w:type="dxa"/>
            <w:tcBorders>
              <w:top w:val="single" w:sz="4" w:space="0" w:color="auto"/>
              <w:left w:val="single" w:sz="4" w:space="0" w:color="auto"/>
              <w:bottom w:val="single" w:sz="4" w:space="0" w:color="auto"/>
              <w:right w:val="single" w:sz="4" w:space="0" w:color="auto"/>
            </w:tcBorders>
          </w:tcPr>
          <w:p w:rsidR="00FA7C3A" w:rsidRPr="00BF66D1" w:rsidRDefault="00FA7C3A" w:rsidP="00BF66D1">
            <w:pPr>
              <w:tabs>
                <w:tab w:val="clear" w:pos="1440"/>
              </w:tabs>
              <w:autoSpaceDE w:val="0"/>
              <w:autoSpaceDN w:val="0"/>
              <w:adjustRightInd w:val="0"/>
              <w:jc w:val="center"/>
              <w:rPr>
                <w:rFonts w:eastAsiaTheme="minorHAnsi"/>
                <w:b/>
                <w:bCs/>
                <w:color w:val="000000"/>
                <w:sz w:val="20"/>
                <w:szCs w:val="22"/>
              </w:rPr>
            </w:pPr>
            <w:r w:rsidRPr="00BF66D1">
              <w:rPr>
                <w:rFonts w:eastAsiaTheme="minorHAnsi"/>
                <w:b/>
                <w:bCs/>
                <w:color w:val="000000"/>
                <w:sz w:val="20"/>
                <w:szCs w:val="22"/>
              </w:rPr>
              <w:t>Јед.цена у динарима без ПДВ-а</w:t>
            </w:r>
          </w:p>
        </w:tc>
        <w:tc>
          <w:tcPr>
            <w:tcW w:w="1344" w:type="dxa"/>
            <w:tcBorders>
              <w:top w:val="single" w:sz="4" w:space="0" w:color="auto"/>
              <w:left w:val="single" w:sz="4" w:space="0" w:color="auto"/>
              <w:bottom w:val="single" w:sz="4" w:space="0" w:color="auto"/>
              <w:right w:val="single" w:sz="4" w:space="0" w:color="auto"/>
            </w:tcBorders>
          </w:tcPr>
          <w:p w:rsidR="00FA7C3A" w:rsidRPr="00BF66D1" w:rsidRDefault="00FA7C3A" w:rsidP="00BF66D1">
            <w:pPr>
              <w:tabs>
                <w:tab w:val="clear" w:pos="1440"/>
              </w:tabs>
              <w:autoSpaceDE w:val="0"/>
              <w:autoSpaceDN w:val="0"/>
              <w:adjustRightInd w:val="0"/>
              <w:jc w:val="center"/>
              <w:rPr>
                <w:rFonts w:eastAsiaTheme="minorHAnsi"/>
                <w:b/>
                <w:bCs/>
                <w:color w:val="000000"/>
                <w:sz w:val="20"/>
                <w:szCs w:val="22"/>
              </w:rPr>
            </w:pPr>
            <w:r w:rsidRPr="00BF66D1">
              <w:rPr>
                <w:rFonts w:eastAsiaTheme="minorHAnsi"/>
                <w:b/>
                <w:bCs/>
                <w:color w:val="000000"/>
                <w:sz w:val="20"/>
                <w:szCs w:val="22"/>
              </w:rPr>
              <w:t>Јед.цена у динарима са ПДВ-ом</w:t>
            </w:r>
          </w:p>
        </w:tc>
        <w:tc>
          <w:tcPr>
            <w:tcW w:w="1626" w:type="dxa"/>
            <w:tcBorders>
              <w:top w:val="single" w:sz="4" w:space="0" w:color="auto"/>
              <w:left w:val="single" w:sz="4" w:space="0" w:color="auto"/>
              <w:bottom w:val="single" w:sz="4" w:space="0" w:color="auto"/>
              <w:right w:val="single" w:sz="4" w:space="0" w:color="auto"/>
            </w:tcBorders>
          </w:tcPr>
          <w:p w:rsidR="00FA7C3A" w:rsidRPr="00BF66D1" w:rsidRDefault="00FA7C3A" w:rsidP="00BF66D1">
            <w:pPr>
              <w:tabs>
                <w:tab w:val="clear" w:pos="1440"/>
              </w:tabs>
              <w:autoSpaceDE w:val="0"/>
              <w:autoSpaceDN w:val="0"/>
              <w:adjustRightInd w:val="0"/>
              <w:jc w:val="center"/>
              <w:rPr>
                <w:rFonts w:eastAsiaTheme="minorHAnsi"/>
                <w:b/>
                <w:bCs/>
                <w:color w:val="000000"/>
                <w:sz w:val="20"/>
                <w:szCs w:val="22"/>
              </w:rPr>
            </w:pPr>
            <w:r w:rsidRPr="00BF66D1">
              <w:rPr>
                <w:rFonts w:eastAsiaTheme="minorHAnsi"/>
                <w:b/>
                <w:bCs/>
                <w:color w:val="000000"/>
                <w:sz w:val="20"/>
                <w:szCs w:val="22"/>
              </w:rPr>
              <w:t>Укупан износ у динарима, без ПДВ-а</w:t>
            </w:r>
          </w:p>
        </w:tc>
        <w:tc>
          <w:tcPr>
            <w:tcW w:w="1710" w:type="dxa"/>
            <w:tcBorders>
              <w:top w:val="single" w:sz="4" w:space="0" w:color="auto"/>
              <w:left w:val="single" w:sz="4" w:space="0" w:color="auto"/>
              <w:bottom w:val="single" w:sz="4" w:space="0" w:color="auto"/>
              <w:right w:val="single" w:sz="4" w:space="0" w:color="auto"/>
            </w:tcBorders>
          </w:tcPr>
          <w:p w:rsidR="00FA7C3A" w:rsidRPr="00BF66D1" w:rsidRDefault="00FA7C3A" w:rsidP="00BF66D1">
            <w:pPr>
              <w:tabs>
                <w:tab w:val="clear" w:pos="1440"/>
              </w:tabs>
              <w:autoSpaceDE w:val="0"/>
              <w:autoSpaceDN w:val="0"/>
              <w:adjustRightInd w:val="0"/>
              <w:jc w:val="center"/>
              <w:rPr>
                <w:rFonts w:eastAsiaTheme="minorHAnsi"/>
                <w:b/>
                <w:bCs/>
                <w:color w:val="000000"/>
                <w:sz w:val="20"/>
                <w:szCs w:val="22"/>
              </w:rPr>
            </w:pPr>
            <w:r w:rsidRPr="00BF66D1">
              <w:rPr>
                <w:rFonts w:eastAsiaTheme="minorHAnsi"/>
                <w:b/>
                <w:bCs/>
                <w:color w:val="000000"/>
                <w:sz w:val="20"/>
                <w:szCs w:val="22"/>
              </w:rPr>
              <w:t>Укупан износ у динарима, ца ПДВ-ом</w:t>
            </w:r>
          </w:p>
        </w:tc>
      </w:tr>
      <w:tr w:rsidR="00FA7C3A" w:rsidTr="00BF66D1">
        <w:trPr>
          <w:trHeight w:val="276"/>
        </w:trPr>
        <w:tc>
          <w:tcPr>
            <w:tcW w:w="660" w:type="dxa"/>
            <w:tcBorders>
              <w:top w:val="single" w:sz="4"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1</w:t>
            </w:r>
          </w:p>
        </w:tc>
        <w:tc>
          <w:tcPr>
            <w:tcW w:w="1710" w:type="dxa"/>
            <w:tcBorders>
              <w:top w:val="single" w:sz="4"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2</w:t>
            </w:r>
          </w:p>
        </w:tc>
        <w:tc>
          <w:tcPr>
            <w:tcW w:w="1080" w:type="dxa"/>
            <w:tcBorders>
              <w:top w:val="single" w:sz="4"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3</w:t>
            </w:r>
          </w:p>
        </w:tc>
        <w:tc>
          <w:tcPr>
            <w:tcW w:w="1170" w:type="dxa"/>
            <w:tcBorders>
              <w:top w:val="single" w:sz="4"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4</w:t>
            </w:r>
          </w:p>
        </w:tc>
        <w:tc>
          <w:tcPr>
            <w:tcW w:w="1344" w:type="dxa"/>
            <w:tcBorders>
              <w:top w:val="single" w:sz="4"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5</w:t>
            </w:r>
          </w:p>
        </w:tc>
        <w:tc>
          <w:tcPr>
            <w:tcW w:w="1626" w:type="dxa"/>
            <w:tcBorders>
              <w:top w:val="single" w:sz="4"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6=3</w:t>
            </w:r>
            <w:r w:rsidR="00BF66D1">
              <w:rPr>
                <w:rFonts w:eastAsiaTheme="minorHAnsi"/>
                <w:b/>
                <w:bCs/>
                <w:color w:val="000000"/>
                <w:sz w:val="22"/>
                <w:szCs w:val="22"/>
                <w:lang w:val="sr-Cyrl-RS"/>
              </w:rPr>
              <w:t>х</w:t>
            </w:r>
            <w:r>
              <w:rPr>
                <w:rFonts w:eastAsiaTheme="minorHAnsi"/>
                <w:b/>
                <w:bCs/>
                <w:color w:val="000000"/>
                <w:sz w:val="22"/>
                <w:szCs w:val="22"/>
              </w:rPr>
              <w:t>4</w:t>
            </w:r>
          </w:p>
        </w:tc>
        <w:tc>
          <w:tcPr>
            <w:tcW w:w="1710" w:type="dxa"/>
            <w:tcBorders>
              <w:top w:val="single" w:sz="4"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7=3</w:t>
            </w:r>
            <w:r w:rsidR="00BF66D1">
              <w:rPr>
                <w:rFonts w:eastAsiaTheme="minorHAnsi"/>
                <w:b/>
                <w:bCs/>
                <w:color w:val="000000"/>
                <w:sz w:val="22"/>
                <w:szCs w:val="22"/>
              </w:rPr>
              <w:t>х</w:t>
            </w:r>
            <w:r>
              <w:rPr>
                <w:rFonts w:eastAsiaTheme="minorHAnsi"/>
                <w:b/>
                <w:bCs/>
                <w:color w:val="000000"/>
                <w:sz w:val="22"/>
                <w:szCs w:val="22"/>
              </w:rPr>
              <w:t>5</w:t>
            </w:r>
          </w:p>
        </w:tc>
      </w:tr>
      <w:tr w:rsidR="00FA7C3A" w:rsidTr="00BF66D1">
        <w:trPr>
          <w:trHeight w:val="237"/>
        </w:trPr>
        <w:tc>
          <w:tcPr>
            <w:tcW w:w="66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r>
              <w:rPr>
                <w:rFonts w:eastAsiaTheme="minorHAnsi"/>
                <w:color w:val="000000"/>
                <w:sz w:val="22"/>
                <w:szCs w:val="22"/>
              </w:rPr>
              <w:t>1</w:t>
            </w:r>
          </w:p>
        </w:tc>
        <w:tc>
          <w:tcPr>
            <w:tcW w:w="171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r>
              <w:rPr>
                <w:rFonts w:eastAsiaTheme="minorHAnsi"/>
                <w:color w:val="000000"/>
                <w:sz w:val="22"/>
                <w:szCs w:val="22"/>
              </w:rPr>
              <w:t>Формат А4</w:t>
            </w:r>
          </w:p>
        </w:tc>
        <w:tc>
          <w:tcPr>
            <w:tcW w:w="108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r>
              <w:rPr>
                <w:rFonts w:eastAsiaTheme="minorHAnsi"/>
                <w:color w:val="000000"/>
                <w:sz w:val="22"/>
                <w:szCs w:val="22"/>
              </w:rPr>
              <w:t>39,000</w:t>
            </w:r>
          </w:p>
        </w:tc>
        <w:tc>
          <w:tcPr>
            <w:tcW w:w="117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c>
          <w:tcPr>
            <w:tcW w:w="1344"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c>
          <w:tcPr>
            <w:tcW w:w="1626"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c>
          <w:tcPr>
            <w:tcW w:w="171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r>
      <w:tr w:rsidR="00FA7C3A" w:rsidTr="00BF66D1">
        <w:trPr>
          <w:trHeight w:val="273"/>
        </w:trPr>
        <w:tc>
          <w:tcPr>
            <w:tcW w:w="66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r>
              <w:rPr>
                <w:rFonts w:eastAsiaTheme="minorHAnsi"/>
                <w:color w:val="000000"/>
                <w:sz w:val="22"/>
                <w:szCs w:val="22"/>
              </w:rPr>
              <w:t>2</w:t>
            </w:r>
          </w:p>
        </w:tc>
        <w:tc>
          <w:tcPr>
            <w:tcW w:w="171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r>
              <w:rPr>
                <w:rFonts w:eastAsiaTheme="minorHAnsi"/>
                <w:color w:val="000000"/>
                <w:sz w:val="22"/>
                <w:szCs w:val="22"/>
              </w:rPr>
              <w:t>Формат А3</w:t>
            </w:r>
          </w:p>
        </w:tc>
        <w:tc>
          <w:tcPr>
            <w:tcW w:w="108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r>
              <w:rPr>
                <w:rFonts w:eastAsiaTheme="minorHAnsi"/>
                <w:color w:val="000000"/>
                <w:sz w:val="22"/>
                <w:szCs w:val="22"/>
              </w:rPr>
              <w:t>2,000</w:t>
            </w:r>
          </w:p>
        </w:tc>
        <w:tc>
          <w:tcPr>
            <w:tcW w:w="117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c>
          <w:tcPr>
            <w:tcW w:w="1344"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c>
          <w:tcPr>
            <w:tcW w:w="1626"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c>
          <w:tcPr>
            <w:tcW w:w="171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r>
      <w:tr w:rsidR="00FA7C3A" w:rsidTr="00BF66D1">
        <w:trPr>
          <w:trHeight w:val="228"/>
        </w:trPr>
        <w:tc>
          <w:tcPr>
            <w:tcW w:w="66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r>
              <w:rPr>
                <w:rFonts w:eastAsiaTheme="minorHAnsi"/>
                <w:color w:val="000000"/>
                <w:sz w:val="22"/>
                <w:szCs w:val="22"/>
              </w:rPr>
              <w:t>3</w:t>
            </w:r>
          </w:p>
        </w:tc>
        <w:tc>
          <w:tcPr>
            <w:tcW w:w="1710" w:type="dxa"/>
            <w:tcBorders>
              <w:top w:val="single" w:sz="6" w:space="0" w:color="auto"/>
              <w:left w:val="single" w:sz="6" w:space="0" w:color="auto"/>
              <w:bottom w:val="single" w:sz="6" w:space="0" w:color="auto"/>
              <w:right w:val="single" w:sz="6" w:space="0" w:color="auto"/>
            </w:tcBorders>
          </w:tcPr>
          <w:p w:rsidR="00FA7C3A" w:rsidRDefault="00BF66D1">
            <w:pPr>
              <w:tabs>
                <w:tab w:val="clear" w:pos="1440"/>
              </w:tabs>
              <w:autoSpaceDE w:val="0"/>
              <w:autoSpaceDN w:val="0"/>
              <w:adjustRightInd w:val="0"/>
              <w:jc w:val="center"/>
              <w:rPr>
                <w:rFonts w:eastAsiaTheme="minorHAnsi"/>
                <w:color w:val="000000"/>
                <w:sz w:val="22"/>
                <w:szCs w:val="22"/>
              </w:rPr>
            </w:pPr>
            <w:r>
              <w:rPr>
                <w:rFonts w:eastAsiaTheme="minorHAnsi"/>
                <w:color w:val="000000"/>
                <w:sz w:val="22"/>
                <w:szCs w:val="22"/>
              </w:rPr>
              <w:t>Формат</w:t>
            </w:r>
            <w:r w:rsidR="00FA7C3A">
              <w:rPr>
                <w:rFonts w:eastAsiaTheme="minorHAnsi"/>
                <w:color w:val="000000"/>
                <w:sz w:val="22"/>
                <w:szCs w:val="22"/>
              </w:rPr>
              <w:t xml:space="preserve"> &gt;</w:t>
            </w:r>
            <w:r>
              <w:rPr>
                <w:rFonts w:eastAsiaTheme="minorHAnsi"/>
                <w:color w:val="000000"/>
                <w:sz w:val="22"/>
                <w:szCs w:val="22"/>
              </w:rPr>
              <w:t>А</w:t>
            </w:r>
            <w:r w:rsidR="00FA7C3A">
              <w:rPr>
                <w:rFonts w:eastAsiaTheme="minorHAnsi"/>
                <w:color w:val="000000"/>
                <w:sz w:val="22"/>
                <w:szCs w:val="22"/>
              </w:rPr>
              <w:t>3</w:t>
            </w:r>
          </w:p>
        </w:tc>
        <w:tc>
          <w:tcPr>
            <w:tcW w:w="108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r>
              <w:rPr>
                <w:rFonts w:eastAsiaTheme="minorHAnsi"/>
                <w:color w:val="000000"/>
                <w:sz w:val="22"/>
                <w:szCs w:val="22"/>
              </w:rPr>
              <w:t>300</w:t>
            </w:r>
          </w:p>
        </w:tc>
        <w:tc>
          <w:tcPr>
            <w:tcW w:w="117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c>
          <w:tcPr>
            <w:tcW w:w="1344"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c>
          <w:tcPr>
            <w:tcW w:w="1626"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c>
          <w:tcPr>
            <w:tcW w:w="171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color w:val="000000"/>
                <w:sz w:val="22"/>
                <w:szCs w:val="22"/>
              </w:rPr>
            </w:pPr>
          </w:p>
        </w:tc>
      </w:tr>
      <w:tr w:rsidR="00FA7C3A" w:rsidTr="00BF66D1">
        <w:trPr>
          <w:trHeight w:val="276"/>
        </w:trPr>
        <w:tc>
          <w:tcPr>
            <w:tcW w:w="2370" w:type="dxa"/>
            <w:gridSpan w:val="2"/>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r>
              <w:rPr>
                <w:rFonts w:eastAsiaTheme="minorHAnsi"/>
                <w:b/>
                <w:bCs/>
                <w:color w:val="000000"/>
                <w:sz w:val="22"/>
                <w:szCs w:val="22"/>
              </w:rPr>
              <w:t>УКУПНО:</w:t>
            </w:r>
          </w:p>
        </w:tc>
        <w:tc>
          <w:tcPr>
            <w:tcW w:w="108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p>
        </w:tc>
        <w:tc>
          <w:tcPr>
            <w:tcW w:w="117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p>
        </w:tc>
        <w:tc>
          <w:tcPr>
            <w:tcW w:w="1344"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p>
        </w:tc>
        <w:tc>
          <w:tcPr>
            <w:tcW w:w="1626"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p>
        </w:tc>
        <w:tc>
          <w:tcPr>
            <w:tcW w:w="1710" w:type="dxa"/>
            <w:tcBorders>
              <w:top w:val="single" w:sz="6" w:space="0" w:color="auto"/>
              <w:left w:val="single" w:sz="6" w:space="0" w:color="auto"/>
              <w:bottom w:val="single" w:sz="6" w:space="0" w:color="auto"/>
              <w:right w:val="single" w:sz="6" w:space="0" w:color="auto"/>
            </w:tcBorders>
          </w:tcPr>
          <w:p w:rsidR="00FA7C3A" w:rsidRDefault="00FA7C3A">
            <w:pPr>
              <w:tabs>
                <w:tab w:val="clear" w:pos="1440"/>
              </w:tabs>
              <w:autoSpaceDE w:val="0"/>
              <w:autoSpaceDN w:val="0"/>
              <w:adjustRightInd w:val="0"/>
              <w:jc w:val="center"/>
              <w:rPr>
                <w:rFonts w:eastAsiaTheme="minorHAnsi"/>
                <w:b/>
                <w:bCs/>
                <w:color w:val="000000"/>
                <w:sz w:val="22"/>
                <w:szCs w:val="22"/>
              </w:rPr>
            </w:pPr>
          </w:p>
        </w:tc>
      </w:tr>
    </w:tbl>
    <w:p w:rsidR="00A24574" w:rsidRDefault="00A24574" w:rsidP="006C2435">
      <w:pPr>
        <w:widowControl w:val="0"/>
        <w:autoSpaceDE w:val="0"/>
        <w:autoSpaceDN w:val="0"/>
        <w:adjustRightInd w:val="0"/>
        <w:rPr>
          <w:color w:val="FF0000"/>
          <w:lang w:val="sr-Latn-CS"/>
        </w:rPr>
      </w:pPr>
    </w:p>
    <w:p w:rsidR="0078377C" w:rsidRDefault="0078377C" w:rsidP="0078377C">
      <w:pPr>
        <w:outlineLvl w:val="0"/>
        <w:rPr>
          <w:rFonts w:eastAsia="Lucida Sans Unicode"/>
          <w:kern w:val="1"/>
          <w:lang w:val="sr-Cyrl-ME"/>
        </w:rPr>
      </w:pPr>
    </w:p>
    <w:p w:rsidR="0078377C" w:rsidRDefault="0078377C" w:rsidP="0078377C">
      <w:pPr>
        <w:ind w:firstLine="720"/>
        <w:outlineLvl w:val="0"/>
        <w:rPr>
          <w:rFonts w:eastAsia="Lucida Sans Unicode"/>
          <w:b/>
          <w:kern w:val="1"/>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p>
    <w:p w:rsidR="0078377C" w:rsidRDefault="0078377C" w:rsidP="0078377C">
      <w:pPr>
        <w:ind w:firstLine="720"/>
        <w:outlineLvl w:val="0"/>
        <w:rPr>
          <w:rFonts w:eastAsia="Lucida Sans Unicode"/>
          <w:b/>
          <w:kern w:val="1"/>
          <w:lang w:val="sr-Cyrl-RS"/>
        </w:rPr>
      </w:pPr>
    </w:p>
    <w:p w:rsidR="0078377C" w:rsidRDefault="0078377C" w:rsidP="0078377C">
      <w:pPr>
        <w:ind w:firstLine="720"/>
        <w:outlineLvl w:val="0"/>
        <w:rPr>
          <w:rFonts w:eastAsia="Lucida Sans Unicode"/>
          <w:b/>
          <w:kern w:val="1"/>
          <w:lang w:val="sr-Cyrl-RS"/>
        </w:rPr>
      </w:pPr>
    </w:p>
    <w:p w:rsidR="0078377C" w:rsidRDefault="0078377C" w:rsidP="0078377C">
      <w:pPr>
        <w:ind w:firstLine="720"/>
        <w:outlineLvl w:val="0"/>
        <w:rPr>
          <w:rFonts w:eastAsia="Lucida Sans Unicode"/>
          <w:b/>
          <w:kern w:val="1"/>
          <w:lang w:val="sr-Cyrl-RS"/>
        </w:rPr>
      </w:pPr>
    </w:p>
    <w:p w:rsidR="0078377C" w:rsidRDefault="0078377C" w:rsidP="0078377C">
      <w:pPr>
        <w:ind w:firstLine="720"/>
        <w:outlineLvl w:val="0"/>
        <w:rPr>
          <w:rFonts w:eastAsia="Lucida Sans Unicode"/>
          <w:b/>
          <w:kern w:val="1"/>
          <w:lang w:val="sr-Cyrl-RS"/>
        </w:rPr>
      </w:pPr>
    </w:p>
    <w:p w:rsidR="0078377C" w:rsidRDefault="0078377C" w:rsidP="0078377C">
      <w:pPr>
        <w:ind w:firstLine="720"/>
        <w:outlineLvl w:val="0"/>
        <w:rPr>
          <w:rFonts w:eastAsia="Lucida Sans Unicode"/>
          <w:b/>
          <w:kern w:val="1"/>
          <w:lang w:val="sr-Cyrl-RS"/>
        </w:rPr>
      </w:pPr>
    </w:p>
    <w:p w:rsidR="0078377C" w:rsidRDefault="0078377C" w:rsidP="0078377C">
      <w:pPr>
        <w:ind w:firstLine="720"/>
        <w:outlineLvl w:val="0"/>
        <w:rPr>
          <w:rFonts w:eastAsia="Lucida Sans Unicode"/>
          <w:b/>
          <w:kern w:val="1"/>
          <w:lang w:val="sr-Cyrl-RS"/>
        </w:rPr>
      </w:pPr>
    </w:p>
    <w:p w:rsidR="0078377C" w:rsidRDefault="0078377C" w:rsidP="0078377C">
      <w:pPr>
        <w:ind w:firstLine="720"/>
        <w:outlineLvl w:val="0"/>
        <w:rPr>
          <w:rFonts w:eastAsia="Lucida Sans Unicode"/>
          <w:b/>
          <w:kern w:val="1"/>
          <w:lang w:val="sr-Cyrl-RS"/>
        </w:rPr>
      </w:pPr>
    </w:p>
    <w:p w:rsidR="0078377C" w:rsidRDefault="0078377C" w:rsidP="0078377C">
      <w:pPr>
        <w:ind w:firstLine="720"/>
        <w:outlineLvl w:val="0"/>
        <w:rPr>
          <w:rFonts w:eastAsia="Lucida Sans Unicode"/>
          <w:b/>
          <w:kern w:val="1"/>
          <w:lang w:val="sr-Cyrl-RS"/>
        </w:rPr>
      </w:pPr>
    </w:p>
    <w:p w:rsidR="0078377C" w:rsidRDefault="0078377C" w:rsidP="0078377C">
      <w:pPr>
        <w:ind w:firstLine="720"/>
        <w:outlineLvl w:val="0"/>
        <w:rPr>
          <w:rFonts w:eastAsia="Lucida Sans Unicode"/>
          <w:b/>
          <w:kern w:val="1"/>
          <w:lang w:val="sr-Cyrl-RS"/>
        </w:rPr>
      </w:pPr>
    </w:p>
    <w:p w:rsidR="0078377C" w:rsidRPr="0078377C" w:rsidRDefault="0078377C" w:rsidP="0078377C">
      <w:pPr>
        <w:ind w:firstLine="720"/>
        <w:outlineLvl w:val="0"/>
        <w:rPr>
          <w:rFonts w:eastAsia="Lucida Sans Unicode"/>
          <w:b/>
          <w:kern w:val="1"/>
          <w:lang w:val="sr-Cyrl-RS"/>
        </w:rPr>
      </w:pPr>
    </w:p>
    <w:p w:rsidR="0078377C" w:rsidRDefault="0078377C" w:rsidP="006C2435">
      <w:pPr>
        <w:widowControl w:val="0"/>
        <w:autoSpaceDE w:val="0"/>
        <w:autoSpaceDN w:val="0"/>
        <w:adjustRightInd w:val="0"/>
        <w:rPr>
          <w:color w:val="FF0000"/>
          <w:lang w:val="sr-Cyrl-RS"/>
        </w:rPr>
      </w:pPr>
    </w:p>
    <w:tbl>
      <w:tblPr>
        <w:tblW w:w="5449" w:type="dxa"/>
        <w:jc w:val="right"/>
        <w:tblLook w:val="01E0" w:firstRow="1" w:lastRow="1" w:firstColumn="1" w:lastColumn="1" w:noHBand="0" w:noVBand="0"/>
      </w:tblPr>
      <w:tblGrid>
        <w:gridCol w:w="2131"/>
        <w:gridCol w:w="3318"/>
      </w:tblGrid>
      <w:tr w:rsidR="0078377C" w:rsidRPr="003922CB" w:rsidTr="00EF2622">
        <w:trPr>
          <w:jc w:val="right"/>
        </w:trPr>
        <w:tc>
          <w:tcPr>
            <w:tcW w:w="2131" w:type="dxa"/>
          </w:tcPr>
          <w:p w:rsidR="0078377C" w:rsidRPr="0051122E" w:rsidRDefault="0078377C" w:rsidP="00EF2622">
            <w:pPr>
              <w:jc w:val="center"/>
              <w:rPr>
                <w:b/>
                <w:lang w:val="sr-Cyrl-RS"/>
              </w:rPr>
            </w:pPr>
          </w:p>
        </w:tc>
        <w:tc>
          <w:tcPr>
            <w:tcW w:w="3318" w:type="dxa"/>
          </w:tcPr>
          <w:p w:rsidR="0078377C" w:rsidRPr="003922CB" w:rsidRDefault="0078377C" w:rsidP="00EF2622">
            <w:pPr>
              <w:jc w:val="center"/>
              <w:rPr>
                <w:b/>
              </w:rPr>
            </w:pPr>
            <w:r w:rsidRPr="003922CB">
              <w:rPr>
                <w:b/>
                <w:sz w:val="22"/>
                <w:szCs w:val="22"/>
              </w:rPr>
              <w:t>Потпис овлашћеног лица</w:t>
            </w:r>
          </w:p>
        </w:tc>
      </w:tr>
      <w:tr w:rsidR="0078377C" w:rsidRPr="003922CB" w:rsidTr="00EF2622">
        <w:trPr>
          <w:jc w:val="right"/>
        </w:trPr>
        <w:tc>
          <w:tcPr>
            <w:tcW w:w="2131" w:type="dxa"/>
          </w:tcPr>
          <w:p w:rsidR="0078377C" w:rsidRPr="005A4C7D" w:rsidRDefault="0078377C" w:rsidP="00EF2622">
            <w:pPr>
              <w:jc w:val="center"/>
              <w:rPr>
                <w:b/>
                <w:lang w:val="sr-Cyrl-RS"/>
              </w:rPr>
            </w:pPr>
            <w:r>
              <w:rPr>
                <w:b/>
                <w:lang w:val="sr-Cyrl-RS"/>
              </w:rPr>
              <w:t>М.П.</w:t>
            </w:r>
          </w:p>
        </w:tc>
        <w:tc>
          <w:tcPr>
            <w:tcW w:w="3318" w:type="dxa"/>
          </w:tcPr>
          <w:p w:rsidR="0078377C" w:rsidRPr="003922CB" w:rsidRDefault="0078377C" w:rsidP="00EF2622">
            <w:pPr>
              <w:jc w:val="center"/>
              <w:rPr>
                <w:b/>
              </w:rPr>
            </w:pPr>
          </w:p>
        </w:tc>
      </w:tr>
      <w:tr w:rsidR="0078377C" w:rsidRPr="00890089" w:rsidTr="00EF2622">
        <w:trPr>
          <w:trHeight w:val="531"/>
          <w:jc w:val="right"/>
        </w:trPr>
        <w:tc>
          <w:tcPr>
            <w:tcW w:w="2131" w:type="dxa"/>
          </w:tcPr>
          <w:p w:rsidR="0078377C" w:rsidRPr="00890089" w:rsidRDefault="0078377C" w:rsidP="00EF2622">
            <w:pPr>
              <w:jc w:val="center"/>
              <w:rPr>
                <w:color w:val="FF0000"/>
              </w:rPr>
            </w:pPr>
          </w:p>
        </w:tc>
        <w:tc>
          <w:tcPr>
            <w:tcW w:w="3318" w:type="dxa"/>
            <w:tcBorders>
              <w:bottom w:val="single" w:sz="4" w:space="0" w:color="auto"/>
            </w:tcBorders>
          </w:tcPr>
          <w:p w:rsidR="0078377C" w:rsidRPr="00890089" w:rsidRDefault="0078377C" w:rsidP="00EF2622">
            <w:pPr>
              <w:jc w:val="center"/>
              <w:rPr>
                <w:color w:val="FF0000"/>
              </w:rPr>
            </w:pPr>
          </w:p>
        </w:tc>
      </w:tr>
    </w:tbl>
    <w:p w:rsidR="0078377C" w:rsidRPr="0078377C" w:rsidRDefault="0078377C" w:rsidP="006C2435">
      <w:pPr>
        <w:widowControl w:val="0"/>
        <w:autoSpaceDE w:val="0"/>
        <w:autoSpaceDN w:val="0"/>
        <w:adjustRightInd w:val="0"/>
        <w:rPr>
          <w:color w:val="FF0000"/>
          <w:lang w:val="sr-Cyrl-RS"/>
        </w:rPr>
      </w:pPr>
    </w:p>
    <w:p w:rsidR="0078377C" w:rsidRDefault="0078377C" w:rsidP="006C2435">
      <w:pPr>
        <w:widowControl w:val="0"/>
        <w:autoSpaceDE w:val="0"/>
        <w:autoSpaceDN w:val="0"/>
        <w:adjustRightInd w:val="0"/>
        <w:rPr>
          <w:color w:val="FF0000"/>
          <w:lang w:val="sr-Latn-CS"/>
        </w:rPr>
      </w:pPr>
    </w:p>
    <w:p w:rsidR="0078377C" w:rsidRDefault="0078377C" w:rsidP="006C2435">
      <w:pPr>
        <w:widowControl w:val="0"/>
        <w:autoSpaceDE w:val="0"/>
        <w:autoSpaceDN w:val="0"/>
        <w:adjustRightInd w:val="0"/>
        <w:rPr>
          <w:color w:val="FF0000"/>
          <w:lang w:val="sr-Latn-CS"/>
        </w:rPr>
      </w:pPr>
    </w:p>
    <w:p w:rsidR="0078377C" w:rsidRPr="00545549" w:rsidRDefault="0078377C" w:rsidP="006C2435">
      <w:pPr>
        <w:widowControl w:val="0"/>
        <w:autoSpaceDE w:val="0"/>
        <w:autoSpaceDN w:val="0"/>
        <w:adjustRightInd w:val="0"/>
        <w:rPr>
          <w:color w:val="FF0000"/>
          <w:lang w:val="sr-Latn-CS"/>
        </w:rPr>
      </w:pPr>
    </w:p>
    <w:p w:rsidR="005F4510" w:rsidRPr="00545549" w:rsidRDefault="003775D7" w:rsidP="003E346E">
      <w:pPr>
        <w:pStyle w:val="ListParagraph"/>
        <w:widowControl w:val="0"/>
        <w:numPr>
          <w:ilvl w:val="0"/>
          <w:numId w:val="2"/>
        </w:numPr>
        <w:tabs>
          <w:tab w:val="clear" w:pos="1440"/>
        </w:tabs>
        <w:ind w:left="0" w:firstLine="0"/>
        <w:rPr>
          <w:b/>
          <w:lang w:val="sr-Cyrl-CS"/>
        </w:rPr>
      </w:pPr>
      <w:r w:rsidRPr="00545549">
        <w:rPr>
          <w:b/>
          <w:lang w:val="sr-Cyrl-CS"/>
        </w:rPr>
        <w:lastRenderedPageBreak/>
        <w:t>Цена и услови плаћања:</w:t>
      </w:r>
    </w:p>
    <w:p w:rsidR="003775D7" w:rsidRPr="00545549" w:rsidRDefault="003775D7" w:rsidP="0078377C">
      <w:pPr>
        <w:widowControl w:val="0"/>
        <w:rPr>
          <w:b/>
          <w:lang w:val="sr-Cyrl-CS"/>
        </w:rPr>
      </w:pPr>
    </w:p>
    <w:p w:rsidR="002A4BDC" w:rsidRPr="00545549" w:rsidRDefault="000161F0" w:rsidP="0078377C">
      <w:pPr>
        <w:widowControl w:val="0"/>
        <w:tabs>
          <w:tab w:val="clear" w:pos="1440"/>
          <w:tab w:val="left" w:pos="720"/>
        </w:tabs>
        <w:autoSpaceDE w:val="0"/>
        <w:autoSpaceDN w:val="0"/>
        <w:adjustRightInd w:val="0"/>
        <w:rPr>
          <w:noProof/>
          <w:color w:val="FF0000"/>
          <w:lang w:val="sr-Cyrl-RS"/>
        </w:rPr>
      </w:pPr>
      <w:r w:rsidRPr="00545549">
        <w:rPr>
          <w:lang w:val="sr-Cyrl-CS"/>
        </w:rPr>
        <w:tab/>
      </w:r>
      <w:r w:rsidR="002A4BDC" w:rsidRPr="00545549">
        <w:rPr>
          <w:noProof/>
          <w:lang w:val="sr-Cyrl-CS"/>
        </w:rPr>
        <w:t xml:space="preserve">Рок плаћања не може бити дужи од 45 </w:t>
      </w:r>
      <w:r w:rsidR="00BF66D1">
        <w:rPr>
          <w:noProof/>
          <w:lang w:val="sr-Cyrl-CS"/>
        </w:rPr>
        <w:t>(четрдесетпет) дана</w:t>
      </w:r>
      <w:r w:rsidR="002A4BDC" w:rsidRPr="00545549">
        <w:rPr>
          <w:noProof/>
          <w:lang w:val="sr-Cyrl-CS"/>
        </w:rPr>
        <w:t xml:space="preserve"> од дана службеног пријема исправног рачуна, овереног од стране овлашћеног лица Наручиоца, који мора да садржи број и датум предметног уговора </w:t>
      </w:r>
      <w:r w:rsidR="002A4BDC" w:rsidRPr="00545549">
        <w:rPr>
          <w:noProof/>
          <w:lang w:val="sr-Cyrl-RS"/>
        </w:rPr>
        <w:t>и потврђеног документа да су услуге извршене.</w:t>
      </w:r>
    </w:p>
    <w:p w:rsidR="002A4BDC" w:rsidRPr="00545549" w:rsidRDefault="002A4BDC" w:rsidP="0078377C">
      <w:pPr>
        <w:widowControl w:val="0"/>
        <w:tabs>
          <w:tab w:val="clear" w:pos="1440"/>
          <w:tab w:val="left" w:pos="720"/>
        </w:tabs>
        <w:outlineLvl w:val="0"/>
        <w:rPr>
          <w:rFonts w:eastAsia="Batang"/>
          <w:lang w:val="sr-Cyrl-RS"/>
        </w:rPr>
      </w:pPr>
      <w:r w:rsidRPr="00545549">
        <w:rPr>
          <w:lang w:val="sr-Cyrl-RS"/>
        </w:rPr>
        <w:tab/>
        <w:t xml:space="preserve">Понуђач је дужан да за извршене услуге сачини фактуру и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w:t>
      </w:r>
      <w:r w:rsidRPr="00545549">
        <w:rPr>
          <w:rFonts w:eastAsia="Batang"/>
          <w:lang w:val="sr-Cyrl-RS"/>
        </w:rPr>
        <w:t xml:space="preserve">Централног регистра фактура („Службени Гласник РС“ број 7/2018, 59/2018 и  8/2019). Фактура </w:t>
      </w:r>
      <w:r w:rsidRPr="00545549">
        <w:rPr>
          <w:lang w:val="sr-Cyrl-RS"/>
        </w:rPr>
        <w:t xml:space="preserve">Понуђача </w:t>
      </w:r>
      <w:r w:rsidR="00BF66D1">
        <w:rPr>
          <w:lang w:val="ru-RU"/>
        </w:rPr>
        <w:t>мора бити предата у 2 (два) примерка на</w:t>
      </w:r>
      <w:r w:rsidRPr="00545549">
        <w:rPr>
          <w:rFonts w:eastAsia="Batang"/>
          <w:lang w:val="sr-Cyrl-RS"/>
        </w:rPr>
        <w:t xml:space="preserve"> Писарници Наручиоца – Управе Царина у року који</w:t>
      </w:r>
      <w:r w:rsidR="00BF66D1">
        <w:rPr>
          <w:rFonts w:eastAsia="Batang"/>
          <w:lang w:val="sr-Cyrl-RS"/>
        </w:rPr>
        <w:t xml:space="preserve"> не може бити дужи од 3 (три</w:t>
      </w:r>
      <w:r w:rsidRPr="00545549">
        <w:rPr>
          <w:rFonts w:eastAsia="Batang"/>
          <w:lang w:val="sr-Cyrl-RS"/>
        </w:rPr>
        <w:t>) дана, од дана извршене регистрације у Централном регистру фактура.</w:t>
      </w:r>
    </w:p>
    <w:p w:rsidR="002A4BDC" w:rsidRPr="00545549" w:rsidRDefault="002A4BDC" w:rsidP="0078377C">
      <w:pPr>
        <w:widowControl w:val="0"/>
        <w:tabs>
          <w:tab w:val="clear" w:pos="1440"/>
          <w:tab w:val="left" w:pos="720"/>
        </w:tabs>
        <w:outlineLvl w:val="0"/>
        <w:rPr>
          <w:rFonts w:eastAsia="Batang"/>
          <w:lang w:val="sr-Cyrl-RS"/>
        </w:rPr>
      </w:pPr>
      <w:r w:rsidRPr="00545549">
        <w:rPr>
          <w:rFonts w:eastAsia="Batang"/>
          <w:lang w:val="sr-Cyrl-RS"/>
        </w:rPr>
        <w:tab/>
        <w:t xml:space="preserve">Наручилац ће извршити плаћање само ако је фактура исправно регистрована у Централном регистру фактура и достављена Наручиоцу у року од 3 </w:t>
      </w:r>
      <w:r w:rsidR="00BF66D1">
        <w:rPr>
          <w:rFonts w:eastAsia="Batang"/>
          <w:lang w:val="sr-Cyrl-RS"/>
        </w:rPr>
        <w:t xml:space="preserve">(три) </w:t>
      </w:r>
      <w:r w:rsidRPr="00545549">
        <w:rPr>
          <w:rFonts w:eastAsia="Batang"/>
          <w:lang w:val="sr-Cyrl-RS"/>
        </w:rPr>
        <w:t xml:space="preserve">дана, у супротном </w:t>
      </w:r>
      <w:r w:rsidRPr="00545549">
        <w:rPr>
          <w:lang w:val="sr-Cyrl-RS"/>
        </w:rPr>
        <w:t xml:space="preserve">Понуђач </w:t>
      </w:r>
      <w:r w:rsidRPr="00545549">
        <w:rPr>
          <w:rFonts w:eastAsia="Batang"/>
          <w:lang w:val="sr-Cyrl-RS"/>
        </w:rPr>
        <w:t>је дужан да откаже фактуру.</w:t>
      </w:r>
    </w:p>
    <w:p w:rsidR="002A4BDC" w:rsidRPr="00545549" w:rsidRDefault="002A4BDC" w:rsidP="0078377C">
      <w:pPr>
        <w:widowControl w:val="0"/>
        <w:tabs>
          <w:tab w:val="clear" w:pos="1440"/>
          <w:tab w:val="left" w:pos="720"/>
        </w:tabs>
        <w:outlineLvl w:val="0"/>
        <w:rPr>
          <w:rFonts w:eastAsia="Batang"/>
          <w:lang w:val="sr-Cyrl-RS"/>
        </w:rPr>
      </w:pPr>
      <w:r w:rsidRPr="00545549">
        <w:rPr>
          <w:rFonts w:eastAsia="Batang"/>
          <w:lang w:val="sr-Cyrl-RS"/>
        </w:rPr>
        <w:tab/>
      </w:r>
      <w:r w:rsidRPr="00545549">
        <w:rPr>
          <w:lang w:val="sr-Cyrl-RS"/>
        </w:rPr>
        <w:t xml:space="preserve">Понуђач </w:t>
      </w:r>
      <w:r w:rsidRPr="00545549">
        <w:rPr>
          <w:rFonts w:eastAsia="Batang"/>
          <w:lang w:val="sr-Cyrl-RS"/>
        </w:rPr>
        <w:t>је дужан да прати извршење уговора.</w:t>
      </w:r>
    </w:p>
    <w:p w:rsidR="00BF66D1" w:rsidRDefault="0078377C" w:rsidP="0078377C">
      <w:pPr>
        <w:widowControl w:val="0"/>
        <w:tabs>
          <w:tab w:val="clear" w:pos="1440"/>
          <w:tab w:val="left" w:pos="720"/>
        </w:tabs>
        <w:rPr>
          <w:rFonts w:eastAsia="Batang"/>
          <w:lang w:val="sr-Cyrl-RS"/>
        </w:rPr>
      </w:pPr>
      <w:r>
        <w:rPr>
          <w:rFonts w:eastAsia="Batang"/>
          <w:lang w:val="sr-Cyrl-RS"/>
        </w:rPr>
        <w:tab/>
      </w:r>
      <w:r w:rsidR="002A4BDC" w:rsidRPr="00545549">
        <w:rPr>
          <w:rFonts w:eastAsia="Batang"/>
          <w:lang w:val="sr-Cyrl-RS"/>
        </w:rPr>
        <w:t>Свака достављена фактура мора да садржи тачне идентификационе податке о Наручиоцу, број и датум закљученог уговора, адрес</w:t>
      </w:r>
      <w:r w:rsidR="00CE7BE6" w:rsidRPr="00545549">
        <w:rPr>
          <w:rFonts w:eastAsia="Batang"/>
          <w:lang w:val="sr-Cyrl-RS"/>
        </w:rPr>
        <w:t>у – место и датум извршења услуге.</w:t>
      </w:r>
    </w:p>
    <w:p w:rsidR="00350149" w:rsidRPr="00545549" w:rsidRDefault="0078377C" w:rsidP="0078377C">
      <w:pPr>
        <w:widowControl w:val="0"/>
        <w:tabs>
          <w:tab w:val="clear" w:pos="1440"/>
          <w:tab w:val="left" w:pos="720"/>
        </w:tabs>
        <w:rPr>
          <w:b/>
          <w:lang w:val="sr-Cyrl-CS"/>
        </w:rPr>
      </w:pPr>
      <w:r>
        <w:rPr>
          <w:rFonts w:eastAsia="Batang"/>
          <w:lang w:val="sr-Cyrl-RS"/>
        </w:rPr>
        <w:tab/>
      </w:r>
      <w:r w:rsidR="00BF66D1">
        <w:rPr>
          <w:rFonts w:eastAsia="Batang"/>
          <w:lang w:val="sr-Cyrl-RS"/>
        </w:rPr>
        <w:t>Понуђач је дужан да изда фактуру Наручиоцу у складу са вежећим законом.</w:t>
      </w:r>
      <w:r w:rsidR="004D10B7" w:rsidRPr="00545549">
        <w:rPr>
          <w:b/>
          <w:lang w:val="sr-Cyrl-CS"/>
        </w:rPr>
        <w:t xml:space="preserve">     </w:t>
      </w:r>
    </w:p>
    <w:p w:rsidR="00104F9E" w:rsidRPr="00545549" w:rsidRDefault="00104F9E" w:rsidP="0078377C">
      <w:pPr>
        <w:widowControl w:val="0"/>
        <w:rPr>
          <w:b/>
          <w:lang w:val="sr-Cyrl-RS"/>
        </w:rPr>
      </w:pPr>
    </w:p>
    <w:p w:rsidR="009B52D1" w:rsidRPr="00545549" w:rsidRDefault="009B52D1" w:rsidP="003E346E">
      <w:pPr>
        <w:pStyle w:val="ListParagraph"/>
        <w:widowControl w:val="0"/>
        <w:numPr>
          <w:ilvl w:val="0"/>
          <w:numId w:val="2"/>
        </w:numPr>
        <w:tabs>
          <w:tab w:val="clear" w:pos="1440"/>
        </w:tabs>
        <w:ind w:left="0" w:firstLine="0"/>
        <w:rPr>
          <w:b/>
          <w:lang w:val="sr-Cyrl-RS"/>
        </w:rPr>
      </w:pPr>
      <w:r w:rsidRPr="00545549">
        <w:rPr>
          <w:b/>
          <w:lang w:val="sr-Cyrl-RS"/>
        </w:rPr>
        <w:t xml:space="preserve">Техничке карактеристике </w:t>
      </w:r>
    </w:p>
    <w:p w:rsidR="009B52D1" w:rsidRPr="00545549" w:rsidRDefault="009B52D1" w:rsidP="0078377C">
      <w:pPr>
        <w:pStyle w:val="ListParagraph"/>
        <w:widowControl w:val="0"/>
        <w:ind w:left="0"/>
        <w:rPr>
          <w:b/>
          <w:lang w:val="sr-Cyrl-RS"/>
        </w:rPr>
      </w:pPr>
    </w:p>
    <w:p w:rsidR="00BF66D1" w:rsidRDefault="0078377C" w:rsidP="0078377C">
      <w:pPr>
        <w:widowControl w:val="0"/>
        <w:tabs>
          <w:tab w:val="clear" w:pos="1440"/>
          <w:tab w:val="left" w:pos="720"/>
        </w:tabs>
        <w:spacing w:before="60"/>
        <w:rPr>
          <w:lang w:val="sr-Cyrl-CS"/>
        </w:rPr>
      </w:pPr>
      <w:r>
        <w:rPr>
          <w:lang w:val="sr-Cyrl-CS"/>
        </w:rPr>
        <w:tab/>
      </w:r>
      <w:r w:rsidR="00CE7BE6" w:rsidRPr="00545549">
        <w:rPr>
          <w:lang w:val="sr-Cyrl-CS"/>
        </w:rPr>
        <w:t xml:space="preserve">За потребе </w:t>
      </w:r>
      <w:r w:rsidR="00BF66D1">
        <w:rPr>
          <w:lang w:val="sr-Cyrl-CS"/>
        </w:rPr>
        <w:t xml:space="preserve">Наручиоца - </w:t>
      </w:r>
      <w:r w:rsidR="00CE7BE6" w:rsidRPr="00545549">
        <w:rPr>
          <w:lang w:val="sr-Cyrl-CS"/>
        </w:rPr>
        <w:t>Управе царина</w:t>
      </w:r>
      <w:r w:rsidR="00CE7BE6" w:rsidRPr="00CE7BE6">
        <w:rPr>
          <w:lang w:val="sr-Cyrl-CS"/>
        </w:rPr>
        <w:t>, потребно је извршити дигитализацију свих пројеката</w:t>
      </w:r>
      <w:r w:rsidR="00CE7BE6" w:rsidRPr="00545549">
        <w:rPr>
          <w:lang w:val="sr-Cyrl-CS"/>
        </w:rPr>
        <w:t xml:space="preserve">, списа и других аката по редоследу који доставља </w:t>
      </w:r>
      <w:r w:rsidR="00CE7BE6" w:rsidRPr="00CE7BE6">
        <w:rPr>
          <w:lang w:val="sr-Cyrl-CS"/>
        </w:rPr>
        <w:t xml:space="preserve">Наручилац. </w:t>
      </w:r>
      <w:r w:rsidR="00CE7BE6" w:rsidRPr="00545549">
        <w:rPr>
          <w:lang w:val="sr-Cyrl-CS"/>
        </w:rPr>
        <w:t>Приликом дигитализације водити рачуна о документима која су укоричена/увезана, тако да након извршења услуге д</w:t>
      </w:r>
      <w:r w:rsidR="00BF66D1">
        <w:rPr>
          <w:lang w:val="sr-Cyrl-CS"/>
        </w:rPr>
        <w:t>игитализације изворна документа</w:t>
      </w:r>
      <w:r w:rsidR="00CE7BE6" w:rsidRPr="00545549">
        <w:rPr>
          <w:lang w:val="sr-Cyrl-CS"/>
        </w:rPr>
        <w:t xml:space="preserve"> остан</w:t>
      </w:r>
      <w:r w:rsidR="00BF66D1">
        <w:rPr>
          <w:lang w:val="sr-Cyrl-CS"/>
        </w:rPr>
        <w:t>у у стању у коме су и преузета.</w:t>
      </w:r>
    </w:p>
    <w:p w:rsidR="00CE7BE6" w:rsidRPr="00CE7BE6" w:rsidRDefault="0078377C" w:rsidP="0078377C">
      <w:pPr>
        <w:widowControl w:val="0"/>
        <w:tabs>
          <w:tab w:val="clear" w:pos="1440"/>
          <w:tab w:val="left" w:pos="720"/>
        </w:tabs>
        <w:spacing w:before="60"/>
        <w:rPr>
          <w:lang w:val="sr-Cyrl-CS"/>
        </w:rPr>
      </w:pPr>
      <w:r>
        <w:rPr>
          <w:lang w:val="sr-Cyrl-CS"/>
        </w:rPr>
        <w:tab/>
      </w:r>
      <w:r w:rsidR="00CE7BE6" w:rsidRPr="00545549">
        <w:rPr>
          <w:lang w:val="sr-Cyrl-CS"/>
        </w:rPr>
        <w:t xml:space="preserve">Документација се преузима у Управи царина уз реверс. </w:t>
      </w:r>
      <w:r w:rsidR="00CE7BE6" w:rsidRPr="00CE7BE6">
        <w:rPr>
          <w:lang w:val="sr-Cyrl-CS"/>
        </w:rPr>
        <w:t xml:space="preserve">Дигитализовану форму </w:t>
      </w:r>
      <w:r w:rsidR="00545549" w:rsidRPr="00545549">
        <w:rPr>
          <w:lang w:val="sr-Cyrl-CS"/>
        </w:rPr>
        <w:t xml:space="preserve">преузете документације </w:t>
      </w:r>
      <w:r w:rsidR="00980C82">
        <w:rPr>
          <w:lang w:val="sr-Cyrl-CS"/>
        </w:rPr>
        <w:t xml:space="preserve">предати у дигиталној форми, </w:t>
      </w:r>
      <w:r w:rsidR="00CE7BE6" w:rsidRPr="00CE7BE6">
        <w:rPr>
          <w:lang w:val="sr-Cyrl-CS"/>
        </w:rPr>
        <w:t xml:space="preserve">у </w:t>
      </w:r>
      <w:r w:rsidR="00BF66D1">
        <w:rPr>
          <w:lang w:val="sr-Cyrl-CS"/>
        </w:rPr>
        <w:t>3 (</w:t>
      </w:r>
      <w:r w:rsidR="00CE7BE6" w:rsidRPr="00CE7BE6">
        <w:rPr>
          <w:lang w:val="sr-Cyrl-CS"/>
        </w:rPr>
        <w:t>три</w:t>
      </w:r>
      <w:r w:rsidR="00BF66D1">
        <w:rPr>
          <w:lang w:val="sr-Cyrl-CS"/>
        </w:rPr>
        <w:t>)</w:t>
      </w:r>
      <w:r w:rsidR="00CE7BE6" w:rsidRPr="00CE7BE6">
        <w:rPr>
          <w:lang w:val="sr-Cyrl-CS"/>
        </w:rPr>
        <w:t xml:space="preserve"> примерка</w:t>
      </w:r>
      <w:r w:rsidR="00980C82">
        <w:rPr>
          <w:lang w:val="sr-Cyrl-CS"/>
        </w:rPr>
        <w:t xml:space="preserve"> на</w:t>
      </w:r>
      <w:r w:rsidR="00BF66D1">
        <w:rPr>
          <w:lang w:val="sr-Cyrl-CS"/>
        </w:rPr>
        <w:t xml:space="preserve"> </w:t>
      </w:r>
      <w:r w:rsidR="00BF66D1">
        <w:rPr>
          <w:lang w:val="sr-Latn-RS"/>
        </w:rPr>
        <w:t xml:space="preserve">USB FLASH </w:t>
      </w:r>
      <w:r w:rsidR="00BF66D1">
        <w:rPr>
          <w:lang w:val="sr-Cyrl-RS"/>
        </w:rPr>
        <w:t>меморији</w:t>
      </w:r>
      <w:r w:rsidR="00CE7BE6" w:rsidRPr="00CE7BE6">
        <w:rPr>
          <w:lang w:val="sr-Cyrl-CS"/>
        </w:rPr>
        <w:t xml:space="preserve">. </w:t>
      </w:r>
    </w:p>
    <w:p w:rsidR="009B52D1" w:rsidRDefault="00AC7C83" w:rsidP="0078377C">
      <w:pPr>
        <w:widowControl w:val="0"/>
        <w:tabs>
          <w:tab w:val="clear" w:pos="1440"/>
          <w:tab w:val="left" w:pos="0"/>
        </w:tabs>
        <w:spacing w:before="60"/>
        <w:rPr>
          <w:lang w:val="sr-Cyrl-CS"/>
        </w:rPr>
      </w:pPr>
      <w:r w:rsidRPr="00545549">
        <w:rPr>
          <w:lang w:val="sr-Cyrl-CS"/>
        </w:rPr>
        <w:tab/>
      </w:r>
      <w:r w:rsidRPr="00545549">
        <w:rPr>
          <w:lang w:val="sr-Cyrl-CS"/>
        </w:rPr>
        <w:tab/>
      </w:r>
    </w:p>
    <w:p w:rsidR="00545549" w:rsidRPr="00545549" w:rsidRDefault="00545549" w:rsidP="003E346E">
      <w:pPr>
        <w:pStyle w:val="ListParagraph"/>
        <w:widowControl w:val="0"/>
        <w:numPr>
          <w:ilvl w:val="0"/>
          <w:numId w:val="2"/>
        </w:numPr>
        <w:tabs>
          <w:tab w:val="clear" w:pos="1440"/>
        </w:tabs>
        <w:suppressAutoHyphens/>
        <w:ind w:left="0" w:firstLine="0"/>
        <w:jc w:val="left"/>
        <w:rPr>
          <w:rFonts w:eastAsia="Batang"/>
          <w:b/>
          <w:kern w:val="2"/>
          <w:lang w:val="sr-Cyrl-RS"/>
        </w:rPr>
      </w:pPr>
      <w:r w:rsidRPr="00545549">
        <w:rPr>
          <w:rFonts w:eastAsia="Batang"/>
          <w:b/>
          <w:kern w:val="2"/>
          <w:lang w:val="sr-Cyrl-RS"/>
        </w:rPr>
        <w:t>Средство обезбеђења</w:t>
      </w:r>
    </w:p>
    <w:p w:rsidR="00545549" w:rsidRPr="00545549" w:rsidRDefault="00545549" w:rsidP="0078377C">
      <w:pPr>
        <w:widowControl w:val="0"/>
        <w:tabs>
          <w:tab w:val="clear" w:pos="1440"/>
        </w:tabs>
        <w:outlineLvl w:val="0"/>
        <w:rPr>
          <w:rFonts w:eastAsia="Batang"/>
          <w:b/>
          <w:lang w:val="sr-Cyrl-RS"/>
        </w:rPr>
      </w:pPr>
    </w:p>
    <w:p w:rsidR="00545549" w:rsidRDefault="00545549" w:rsidP="0078377C">
      <w:pPr>
        <w:widowControl w:val="0"/>
        <w:tabs>
          <w:tab w:val="clear" w:pos="1440"/>
        </w:tabs>
        <w:ind w:firstLine="720"/>
        <w:outlineLvl w:val="0"/>
        <w:rPr>
          <w:rFonts w:eastAsia="Batang"/>
          <w:b/>
          <w:lang w:val="sr-Cyrl-RS"/>
        </w:rPr>
      </w:pPr>
      <w:r w:rsidRPr="00545549">
        <w:rPr>
          <w:rFonts w:eastAsia="Batang"/>
          <w:b/>
          <w:lang w:val="sr-Cyrl-RS"/>
        </w:rPr>
        <w:t>Понуђач коме буде додељен уговор дужан је да у року од 15 (петнаест) дана од дана закључења уговора преда Наручиоцу:</w:t>
      </w:r>
    </w:p>
    <w:p w:rsidR="00BF66D1" w:rsidRPr="00545549" w:rsidRDefault="00BF66D1" w:rsidP="0078377C">
      <w:pPr>
        <w:widowControl w:val="0"/>
        <w:tabs>
          <w:tab w:val="clear" w:pos="1440"/>
        </w:tabs>
        <w:outlineLvl w:val="0"/>
        <w:rPr>
          <w:rFonts w:eastAsia="Batang"/>
          <w:b/>
          <w:lang w:val="sr-Cyrl-RS"/>
        </w:rPr>
      </w:pPr>
    </w:p>
    <w:p w:rsidR="00BF66D1" w:rsidRPr="00876ABA" w:rsidRDefault="00BF66D1" w:rsidP="003E346E">
      <w:pPr>
        <w:pStyle w:val="ListParagraph"/>
        <w:keepNext/>
        <w:keepLines/>
        <w:widowControl w:val="0"/>
        <w:numPr>
          <w:ilvl w:val="0"/>
          <w:numId w:val="6"/>
        </w:numPr>
        <w:tabs>
          <w:tab w:val="clear" w:pos="1440"/>
          <w:tab w:val="left" w:pos="360"/>
        </w:tabs>
        <w:suppressAutoHyphens/>
        <w:ind w:left="0" w:firstLine="0"/>
        <w:outlineLvl w:val="0"/>
        <w:rPr>
          <w:rFonts w:eastAsia="Calibri"/>
          <w:bCs/>
          <w:lang w:val="sr-Cyrl-RS"/>
        </w:rPr>
      </w:pPr>
      <w:r w:rsidRPr="00876ABA">
        <w:rPr>
          <w:rFonts w:eastAsia="Batang"/>
          <w:b/>
          <w:lang w:val="sr-Cyrl-RS"/>
        </w:rPr>
        <w:t>бланко сопствену меницу за испуњење уговорних обавеза</w:t>
      </w:r>
      <w:r w:rsidRPr="00876ABA">
        <w:rPr>
          <w:rFonts w:eastAsia="Batang"/>
          <w:lang w:val="sr-Cyrl-RS"/>
        </w:rPr>
        <w:t xml:space="preserve">, оверену и потписану од стране лица овлашћеног за заступање и регистровану у складу са чланом 47а. Закона о платном промету </w:t>
      </w:r>
      <w:r w:rsidRPr="00876ABA">
        <w:rPr>
          <w:spacing w:val="-4"/>
          <w:lang w:val="ru-RU"/>
        </w:rPr>
        <w:t>(„Службени лист СРЈ“, број 3/2002 и 5/2003 и „Службени гласник РС“, број 43/2004, 62/2006, 111/2009, 31/2011 и 139/2014 – др. закон) и Одлуком НБС о ближим условима, садржини и начину вођења Регистра меница и овлашћења (</w:t>
      </w:r>
      <w:r w:rsidRPr="00876ABA">
        <w:rPr>
          <w:rFonts w:eastAsia="Batang"/>
          <w:lang w:val="sr-Cyrl-RS"/>
        </w:rPr>
        <w:t>„</w:t>
      </w:r>
      <w:r w:rsidRPr="00876ABA">
        <w:rPr>
          <w:lang w:val="sr-Cyrl-RS"/>
        </w:rPr>
        <w:t xml:space="preserve">Службени гласник РС”, број 56/2011, </w:t>
      </w:r>
      <w:r w:rsidRPr="00876ABA">
        <w:rPr>
          <w:spacing w:val="-4"/>
          <w:lang w:val="ru-RU"/>
        </w:rPr>
        <w:t>80/2015, 76/2016, 82/2017 и 14/2020)</w:t>
      </w:r>
      <w:r w:rsidRPr="00876ABA">
        <w:rPr>
          <w:rFonts w:eastAsia="Calibri"/>
          <w:bCs/>
          <w:lang w:val="sr-Cyrl-RS"/>
        </w:rPr>
        <w:t>;</w:t>
      </w:r>
    </w:p>
    <w:p w:rsidR="00BF66D1" w:rsidRPr="00876ABA" w:rsidRDefault="00BF66D1" w:rsidP="003E346E">
      <w:pPr>
        <w:pStyle w:val="ListParagraph"/>
        <w:widowControl w:val="0"/>
        <w:numPr>
          <w:ilvl w:val="0"/>
          <w:numId w:val="6"/>
        </w:numPr>
        <w:tabs>
          <w:tab w:val="left" w:pos="360"/>
          <w:tab w:val="left" w:pos="1170"/>
        </w:tabs>
        <w:suppressAutoHyphens/>
        <w:ind w:left="0" w:firstLine="0"/>
        <w:rPr>
          <w:rFonts w:eastAsia="Batang"/>
          <w:lang w:val="sr-Cyrl-RS"/>
        </w:rPr>
      </w:pPr>
      <w:r w:rsidRPr="00876ABA">
        <w:rPr>
          <w:rFonts w:eastAsia="Batang"/>
          <w:b/>
          <w:lang w:val="sr-Cyrl-RS"/>
        </w:rPr>
        <w:t xml:space="preserve">менично </w:t>
      </w:r>
      <w:r w:rsidRPr="00BF66D1">
        <w:rPr>
          <w:rFonts w:eastAsia="Batang"/>
          <w:b/>
          <w:lang w:val="sr-Cyrl-RS"/>
        </w:rPr>
        <w:t>овлашћење</w:t>
      </w:r>
      <w:r w:rsidRPr="00876ABA">
        <w:rPr>
          <w:rFonts w:eastAsia="Batang"/>
          <w:lang w:val="sr-Cyrl-RS"/>
        </w:rPr>
        <w:t xml:space="preserve"> да се меница у висини од 10% од укупне уговорене цене без ПДВ-а, без сагласности Понуђача може поднети на наплату </w:t>
      </w:r>
      <w:r w:rsidRPr="00876ABA">
        <w:rPr>
          <w:rFonts w:eastAsia="Batang"/>
          <w:b/>
          <w:lang w:val="sr-Cyrl-RS"/>
        </w:rPr>
        <w:t>у року који траје 30 (тридесет) дана дуже од истека рока важности уговора</w:t>
      </w:r>
      <w:r w:rsidRPr="00876ABA">
        <w:rPr>
          <w:rFonts w:eastAsia="Batang"/>
          <w:lang w:val="sr-Cyrl-RS"/>
        </w:rPr>
        <w:t>, у случају неизвршења уговорних обавеза;</w:t>
      </w:r>
    </w:p>
    <w:p w:rsidR="00BF66D1" w:rsidRPr="00876ABA" w:rsidRDefault="00BF66D1" w:rsidP="003E346E">
      <w:pPr>
        <w:pStyle w:val="NoSpacing"/>
        <w:widowControl w:val="0"/>
        <w:numPr>
          <w:ilvl w:val="0"/>
          <w:numId w:val="6"/>
        </w:numPr>
        <w:tabs>
          <w:tab w:val="clear" w:pos="1440"/>
          <w:tab w:val="left" w:pos="360"/>
        </w:tabs>
        <w:ind w:left="0" w:firstLine="0"/>
        <w:rPr>
          <w:b/>
          <w:lang w:val="sr-Cyrl-RS" w:eastAsia="zh-CN" w:bidi="hi-IN"/>
        </w:rPr>
      </w:pPr>
      <w:r w:rsidRPr="00876ABA">
        <w:rPr>
          <w:lang w:val="sr-Cyrl-RS"/>
        </w:rPr>
        <w:t>т</w:t>
      </w:r>
      <w:r w:rsidRPr="00E14525">
        <w:rPr>
          <w:lang w:val="sr-Cyrl-RS"/>
        </w:rPr>
        <w:t>екст меничног овлашћења је потребно урадити у складу са достављеном меницом</w:t>
      </w:r>
      <w:r w:rsidRPr="00876ABA">
        <w:rPr>
          <w:b/>
          <w:lang w:val="sr-Cyrl-RS" w:eastAsia="zh-CN" w:bidi="hi-IN"/>
        </w:rPr>
        <w:t xml:space="preserve"> и мора да садржи број, датум и назив предметног уговора;</w:t>
      </w:r>
    </w:p>
    <w:p w:rsidR="00BF66D1" w:rsidRPr="00876ABA" w:rsidRDefault="00BF66D1" w:rsidP="003E346E">
      <w:pPr>
        <w:pStyle w:val="ListParagraph"/>
        <w:widowControl w:val="0"/>
        <w:numPr>
          <w:ilvl w:val="0"/>
          <w:numId w:val="6"/>
        </w:numPr>
        <w:tabs>
          <w:tab w:val="left" w:pos="360"/>
        </w:tabs>
        <w:suppressAutoHyphens/>
        <w:ind w:left="0" w:firstLine="0"/>
        <w:outlineLvl w:val="0"/>
        <w:rPr>
          <w:rFonts w:eastAsia="Batang"/>
          <w:lang w:val="sr-Cyrl-RS"/>
        </w:rPr>
      </w:pPr>
      <w:r w:rsidRPr="00876ABA">
        <w:rPr>
          <w:rFonts w:eastAsia="Batang"/>
          <w:lang w:val="sr-Cyrl-RS"/>
        </w:rPr>
        <w:t>потврду о регистрацији менице;</w:t>
      </w:r>
    </w:p>
    <w:p w:rsidR="00BF66D1" w:rsidRPr="00876ABA" w:rsidRDefault="00BF66D1" w:rsidP="003E346E">
      <w:pPr>
        <w:pStyle w:val="NoSpacing"/>
        <w:widowControl w:val="0"/>
        <w:numPr>
          <w:ilvl w:val="0"/>
          <w:numId w:val="5"/>
        </w:numPr>
        <w:tabs>
          <w:tab w:val="clear" w:pos="1440"/>
          <w:tab w:val="left" w:pos="360"/>
        </w:tabs>
        <w:ind w:left="0" w:firstLine="0"/>
        <w:rPr>
          <w:rFonts w:eastAsia="Batang"/>
          <w:b/>
          <w:lang w:val="sr-Cyrl-RS"/>
        </w:rPr>
      </w:pPr>
      <w:r w:rsidRPr="00876ABA">
        <w:rPr>
          <w:rFonts w:eastAsia="Batang"/>
          <w:lang w:val="sr-Cyrl-RS"/>
        </w:rPr>
        <w:t xml:space="preserve">копију картона депонованих потписа код банке на којој се јасно виде депоновани потпис и печат </w:t>
      </w:r>
      <w:r w:rsidRPr="00876ABA">
        <w:rPr>
          <w:rFonts w:eastAsia="Batang"/>
          <w:lang w:val="sr-Cyrl-RS"/>
        </w:rPr>
        <w:lastRenderedPageBreak/>
        <w:t xml:space="preserve">Понуђача, оверен печатом банке са датумом овере </w:t>
      </w:r>
      <w:r w:rsidRPr="00E14525">
        <w:rPr>
          <w:b/>
          <w:lang w:val="sr-Cyrl-RS" w:eastAsia="zh-CN" w:bidi="hi-IN"/>
        </w:rPr>
        <w:t xml:space="preserve">(овера не старија од 30 </w:t>
      </w:r>
      <w:r w:rsidRPr="00876ABA">
        <w:rPr>
          <w:b/>
          <w:lang w:val="sr-Cyrl-RS" w:eastAsia="zh-CN" w:bidi="hi-IN"/>
        </w:rPr>
        <w:t xml:space="preserve">(тридесет) </w:t>
      </w:r>
      <w:r w:rsidRPr="00E14525">
        <w:rPr>
          <w:b/>
          <w:lang w:val="sr-Cyrl-RS" w:eastAsia="zh-CN" w:bidi="hi-IN"/>
        </w:rPr>
        <w:t>дана, од закључења уговора).</w:t>
      </w:r>
    </w:p>
    <w:p w:rsidR="00BF66D1" w:rsidRPr="00876ABA" w:rsidRDefault="00BF66D1" w:rsidP="0078377C">
      <w:pPr>
        <w:pStyle w:val="NoSpacing"/>
        <w:rPr>
          <w:rFonts w:eastAsia="Batang"/>
          <w:b/>
          <w:lang w:val="sr-Cyrl-RS"/>
        </w:rPr>
      </w:pPr>
    </w:p>
    <w:p w:rsidR="00BF66D1" w:rsidRPr="00E14525" w:rsidRDefault="00BF66D1" w:rsidP="0078377C">
      <w:pPr>
        <w:pStyle w:val="NoSpacing"/>
        <w:tabs>
          <w:tab w:val="left" w:pos="720"/>
        </w:tabs>
        <w:rPr>
          <w:lang w:val="sr-Cyrl-RS"/>
        </w:rPr>
      </w:pPr>
      <w:r w:rsidRPr="00E14525">
        <w:rPr>
          <w:lang w:val="sr-Cyrl-RS"/>
        </w:rPr>
        <w:tab/>
        <w:t>Потпис овлашћеног лица на меници и меничном овлашћењу мора бити идентичан са потписом у картону депонованих потписа.</w:t>
      </w:r>
    </w:p>
    <w:p w:rsidR="00BF66D1" w:rsidRPr="00E14525" w:rsidRDefault="00BF66D1" w:rsidP="0078377C">
      <w:pPr>
        <w:pStyle w:val="NoSpacing"/>
        <w:tabs>
          <w:tab w:val="left" w:pos="720"/>
        </w:tabs>
        <w:rPr>
          <w:lang w:val="sr-Cyrl-RS"/>
        </w:rPr>
      </w:pPr>
      <w:r w:rsidRPr="00E14525">
        <w:rPr>
          <w:lang w:val="sr-Cyrl-RS"/>
        </w:rPr>
        <w:tab/>
        <w:t xml:space="preserve">У случају промене лица овлашћеног за заступање, менично овлашћење остаје на снази. </w:t>
      </w:r>
    </w:p>
    <w:p w:rsidR="00BF66D1" w:rsidRPr="00E14525" w:rsidRDefault="00BF66D1" w:rsidP="0078377C">
      <w:pPr>
        <w:pStyle w:val="NoSpacing"/>
        <w:tabs>
          <w:tab w:val="left" w:pos="720"/>
        </w:tabs>
        <w:rPr>
          <w:lang w:val="sr-Cyrl-RS"/>
        </w:rPr>
      </w:pPr>
      <w:r w:rsidRPr="00E14525">
        <w:rPr>
          <w:lang w:val="sr-Cyrl-RS"/>
        </w:rPr>
        <w:tab/>
        <w:t xml:space="preserve">По завршеном послу </w:t>
      </w:r>
      <w:r w:rsidRPr="00876ABA">
        <w:rPr>
          <w:lang w:val="sr-Cyrl-RS"/>
        </w:rPr>
        <w:t>Наручилац</w:t>
      </w:r>
      <w:r w:rsidRPr="00E14525">
        <w:rPr>
          <w:lang w:val="sr-Cyrl-RS"/>
        </w:rPr>
        <w:t xml:space="preserve"> ће предметне менице вратити, на писани захтев П</w:t>
      </w:r>
      <w:r w:rsidRPr="00876ABA">
        <w:rPr>
          <w:lang w:val="sr-Cyrl-RS"/>
        </w:rPr>
        <w:t>онуђача</w:t>
      </w:r>
      <w:r w:rsidRPr="00E14525">
        <w:rPr>
          <w:lang w:val="sr-Cyrl-RS"/>
        </w:rPr>
        <w:t>.</w:t>
      </w:r>
    </w:p>
    <w:p w:rsidR="00BF66D1" w:rsidRPr="00876ABA" w:rsidRDefault="00BF66D1" w:rsidP="0078377C">
      <w:pPr>
        <w:pStyle w:val="NoSpacing"/>
        <w:tabs>
          <w:tab w:val="left" w:pos="720"/>
        </w:tabs>
        <w:rPr>
          <w:lang w:val="sr-Cyrl-RS" w:eastAsia="zh-CN" w:bidi="hi-IN"/>
        </w:rPr>
      </w:pPr>
      <w:r w:rsidRPr="00876ABA">
        <w:rPr>
          <w:lang w:val="sr-Cyrl-RS" w:eastAsia="zh-CN" w:bidi="hi-IN"/>
        </w:rPr>
        <w:tab/>
        <w:t>Понуђач је дужан да достави фактуру Наручиоцу у складу са важећим законом.</w:t>
      </w:r>
    </w:p>
    <w:p w:rsidR="00545549" w:rsidRDefault="00545549" w:rsidP="0078377C">
      <w:pPr>
        <w:widowControl w:val="0"/>
        <w:tabs>
          <w:tab w:val="clear" w:pos="1440"/>
        </w:tabs>
        <w:suppressAutoHyphens/>
        <w:contextualSpacing/>
        <w:jc w:val="left"/>
        <w:rPr>
          <w:rFonts w:eastAsia="Batang"/>
          <w:b/>
          <w:kern w:val="2"/>
          <w:lang w:val="sr-Cyrl-RS"/>
        </w:rPr>
      </w:pPr>
    </w:p>
    <w:p w:rsidR="00545549" w:rsidRPr="00545549" w:rsidRDefault="00545549" w:rsidP="003E346E">
      <w:pPr>
        <w:widowControl w:val="0"/>
        <w:numPr>
          <w:ilvl w:val="0"/>
          <w:numId w:val="2"/>
        </w:numPr>
        <w:tabs>
          <w:tab w:val="clear" w:pos="1440"/>
        </w:tabs>
        <w:suppressAutoHyphens/>
        <w:ind w:left="0" w:firstLine="0"/>
        <w:contextualSpacing/>
        <w:jc w:val="left"/>
        <w:rPr>
          <w:rFonts w:eastAsia="Batang"/>
          <w:b/>
          <w:kern w:val="2"/>
          <w:lang w:val="sr-Cyrl-RS"/>
        </w:rPr>
      </w:pPr>
      <w:r w:rsidRPr="00545549">
        <w:rPr>
          <w:rFonts w:eastAsia="Batang"/>
          <w:b/>
          <w:kern w:val="2"/>
          <w:lang w:val="sr-Cyrl-RS"/>
        </w:rPr>
        <w:t>Реализација средства обезбеђења</w:t>
      </w:r>
    </w:p>
    <w:p w:rsidR="00545549" w:rsidRPr="00545549" w:rsidRDefault="00545549" w:rsidP="0078377C">
      <w:pPr>
        <w:widowControl w:val="0"/>
        <w:tabs>
          <w:tab w:val="clear" w:pos="1440"/>
        </w:tabs>
        <w:suppressAutoHyphens/>
        <w:contextualSpacing/>
        <w:outlineLvl w:val="0"/>
        <w:rPr>
          <w:rFonts w:eastAsia="Batang"/>
          <w:b/>
          <w:kern w:val="2"/>
          <w:lang w:val="sr-Cyrl-RS"/>
        </w:rPr>
      </w:pPr>
    </w:p>
    <w:p w:rsidR="00545549" w:rsidRPr="00545549" w:rsidRDefault="00545549" w:rsidP="0078377C">
      <w:pPr>
        <w:widowControl w:val="0"/>
        <w:tabs>
          <w:tab w:val="clear" w:pos="1440"/>
        </w:tabs>
        <w:ind w:firstLine="720"/>
        <w:outlineLvl w:val="0"/>
        <w:rPr>
          <w:lang w:val="ru-RU"/>
        </w:rPr>
      </w:pPr>
      <w:r w:rsidRPr="00545549">
        <w:rPr>
          <w:lang w:val="ru-RU"/>
        </w:rPr>
        <w:t>Наручилац може да реализује средство обезбеђења</w:t>
      </w:r>
      <w:r w:rsidR="00BF66D1">
        <w:rPr>
          <w:lang w:val="ru-RU"/>
        </w:rPr>
        <w:t>,</w:t>
      </w:r>
      <w:r w:rsidRPr="00545549">
        <w:rPr>
          <w:lang w:val="ru-RU"/>
        </w:rPr>
        <w:t xml:space="preserve"> уколико Понуђач не испуњава уговорне обавезе.</w:t>
      </w:r>
    </w:p>
    <w:p w:rsidR="00BF66D1" w:rsidRPr="00BF66D1" w:rsidRDefault="00BF66D1" w:rsidP="0078377C">
      <w:pPr>
        <w:widowControl w:val="0"/>
        <w:tabs>
          <w:tab w:val="clear" w:pos="1440"/>
          <w:tab w:val="left" w:pos="0"/>
        </w:tabs>
        <w:spacing w:before="60"/>
        <w:rPr>
          <w:lang w:val="ru-RU"/>
        </w:rPr>
      </w:pPr>
    </w:p>
    <w:p w:rsidR="009B52D1" w:rsidRPr="00BF66D1" w:rsidRDefault="009B52D1" w:rsidP="003E346E">
      <w:pPr>
        <w:pStyle w:val="ListParagraph"/>
        <w:widowControl w:val="0"/>
        <w:numPr>
          <w:ilvl w:val="0"/>
          <w:numId w:val="2"/>
        </w:numPr>
        <w:tabs>
          <w:tab w:val="clear" w:pos="1440"/>
          <w:tab w:val="left" w:pos="720"/>
        </w:tabs>
        <w:ind w:left="0" w:firstLine="0"/>
        <w:outlineLvl w:val="0"/>
        <w:rPr>
          <w:b/>
          <w:bCs/>
          <w:lang w:val="sr-Cyrl-CS"/>
        </w:rPr>
      </w:pPr>
      <w:r w:rsidRPr="00BF66D1">
        <w:rPr>
          <w:b/>
          <w:bCs/>
          <w:lang w:val="sr-Cyrl-CS"/>
        </w:rPr>
        <w:t>Квалитет</w:t>
      </w:r>
    </w:p>
    <w:p w:rsidR="00EE5D5E" w:rsidRPr="00083481" w:rsidRDefault="00EE5D5E" w:rsidP="0078377C">
      <w:pPr>
        <w:widowControl w:val="0"/>
        <w:tabs>
          <w:tab w:val="clear" w:pos="1440"/>
          <w:tab w:val="left" w:pos="0"/>
        </w:tabs>
        <w:outlineLvl w:val="0"/>
        <w:rPr>
          <w:bCs/>
          <w:lang w:val="sr-Cyrl-CS"/>
        </w:rPr>
      </w:pPr>
    </w:p>
    <w:p w:rsidR="009B52D1" w:rsidRDefault="009B52D1" w:rsidP="0078377C">
      <w:pPr>
        <w:pStyle w:val="ListParagraph"/>
        <w:widowControl w:val="0"/>
        <w:tabs>
          <w:tab w:val="clear" w:pos="1440"/>
          <w:tab w:val="left" w:pos="0"/>
          <w:tab w:val="left" w:pos="720"/>
        </w:tabs>
        <w:ind w:left="0"/>
        <w:outlineLvl w:val="0"/>
        <w:rPr>
          <w:bCs/>
          <w:lang w:val="sr-Cyrl-CS"/>
        </w:rPr>
      </w:pPr>
      <w:r w:rsidRPr="00807152">
        <w:rPr>
          <w:bCs/>
          <w:lang w:val="sr-Cyrl-CS"/>
        </w:rPr>
        <w:tab/>
        <w:t>Понуђач је дужан да обезбеди ниво услуге који је дефинисан техничком спецификацијом.</w:t>
      </w:r>
    </w:p>
    <w:p w:rsidR="009B52D1" w:rsidRDefault="009B52D1" w:rsidP="0078377C">
      <w:pPr>
        <w:pStyle w:val="ListParagraph"/>
        <w:widowControl w:val="0"/>
        <w:tabs>
          <w:tab w:val="clear" w:pos="1440"/>
          <w:tab w:val="left" w:pos="0"/>
          <w:tab w:val="left" w:pos="720"/>
        </w:tabs>
        <w:ind w:left="0"/>
        <w:outlineLvl w:val="0"/>
        <w:rPr>
          <w:lang w:val="sr-Cyrl-CS"/>
        </w:rPr>
      </w:pPr>
      <w:r>
        <w:rPr>
          <w:bCs/>
          <w:lang w:val="sr-Cyrl-CS"/>
        </w:rPr>
        <w:tab/>
      </w:r>
      <w:r w:rsidRPr="00807152">
        <w:rPr>
          <w:lang w:val="sr-Cyrl-CS"/>
        </w:rPr>
        <w:t>Понуђач је дужан да предметне услуге врши професионално и у уговореним роковима.</w:t>
      </w:r>
      <w:r>
        <w:rPr>
          <w:lang w:val="sr-Cyrl-CS"/>
        </w:rPr>
        <w:t xml:space="preserve"> </w:t>
      </w:r>
    </w:p>
    <w:p w:rsidR="009B52D1" w:rsidRPr="00083481" w:rsidRDefault="009B52D1" w:rsidP="0078377C">
      <w:pPr>
        <w:pStyle w:val="ListParagraph"/>
        <w:widowControl w:val="0"/>
        <w:tabs>
          <w:tab w:val="clear" w:pos="1440"/>
          <w:tab w:val="left" w:pos="0"/>
          <w:tab w:val="left" w:pos="720"/>
        </w:tabs>
        <w:ind w:left="0"/>
        <w:outlineLvl w:val="0"/>
        <w:rPr>
          <w:bCs/>
          <w:lang w:val="sr-Cyrl-CS"/>
        </w:rPr>
      </w:pPr>
      <w:r w:rsidRPr="00807152">
        <w:rPr>
          <w:bCs/>
          <w:lang w:val="sr-Cyrl-CS"/>
        </w:rPr>
        <w:tab/>
        <w:t>Понуђач се обавезује да предметну услугу пружа квалитетно и стручно.</w:t>
      </w:r>
      <w:r w:rsidRPr="00AA609A">
        <w:rPr>
          <w:bCs/>
          <w:lang w:val="sr-Cyrl-CS"/>
        </w:rPr>
        <w:t xml:space="preserve"> </w:t>
      </w:r>
      <w:r w:rsidRPr="00807152">
        <w:rPr>
          <w:bCs/>
          <w:lang w:val="sr-Cyrl-CS"/>
        </w:rPr>
        <w:tab/>
      </w:r>
    </w:p>
    <w:p w:rsidR="009B52D1" w:rsidRPr="005044C3" w:rsidRDefault="009B52D1" w:rsidP="0078377C">
      <w:pPr>
        <w:pStyle w:val="ListParagraph"/>
        <w:widowControl w:val="0"/>
        <w:tabs>
          <w:tab w:val="left" w:pos="0"/>
        </w:tabs>
        <w:ind w:left="0"/>
        <w:outlineLvl w:val="0"/>
        <w:rPr>
          <w:bCs/>
          <w:lang w:val="sr-Cyrl-CS"/>
        </w:rPr>
      </w:pPr>
      <w:r w:rsidRPr="00083481">
        <w:rPr>
          <w:bCs/>
          <w:lang w:val="sr-Cyrl-CS"/>
        </w:rPr>
        <w:tab/>
      </w:r>
    </w:p>
    <w:p w:rsidR="009B52D1" w:rsidRDefault="001F142D" w:rsidP="0078377C">
      <w:pPr>
        <w:widowControl w:val="0"/>
        <w:tabs>
          <w:tab w:val="clear" w:pos="1440"/>
          <w:tab w:val="left" w:pos="720"/>
        </w:tabs>
        <w:outlineLvl w:val="0"/>
        <w:rPr>
          <w:b/>
          <w:bCs/>
          <w:lang w:val="sr-Cyrl-RS"/>
        </w:rPr>
      </w:pPr>
      <w:r>
        <w:rPr>
          <w:b/>
          <w:bCs/>
          <w:lang w:val="sr-Cyrl-RS"/>
        </w:rPr>
        <w:t>6</w:t>
      </w:r>
      <w:r w:rsidR="00BF66D1">
        <w:rPr>
          <w:b/>
          <w:bCs/>
          <w:lang w:val="sr-Cyrl-RS"/>
        </w:rPr>
        <w:t>.</w:t>
      </w:r>
      <w:r w:rsidR="00BF66D1">
        <w:rPr>
          <w:b/>
          <w:bCs/>
          <w:lang w:val="sr-Cyrl-RS"/>
        </w:rPr>
        <w:tab/>
      </w:r>
      <w:r w:rsidR="009B52D1" w:rsidRPr="00083481">
        <w:rPr>
          <w:b/>
          <w:bCs/>
          <w:lang w:val="sr-Cyrl-RS"/>
        </w:rPr>
        <w:t>Гаранција</w:t>
      </w:r>
    </w:p>
    <w:p w:rsidR="00545549" w:rsidRPr="00083481" w:rsidRDefault="00545549" w:rsidP="0078377C">
      <w:pPr>
        <w:widowControl w:val="0"/>
        <w:tabs>
          <w:tab w:val="clear" w:pos="1440"/>
          <w:tab w:val="left" w:pos="0"/>
        </w:tabs>
        <w:outlineLvl w:val="0"/>
        <w:rPr>
          <w:b/>
          <w:bCs/>
          <w:lang w:val="sr-Cyrl-RS"/>
        </w:rPr>
      </w:pPr>
    </w:p>
    <w:p w:rsidR="009B52D1" w:rsidRDefault="00BF66D1" w:rsidP="0078377C">
      <w:pPr>
        <w:widowControl w:val="0"/>
        <w:tabs>
          <w:tab w:val="clear" w:pos="1440"/>
          <w:tab w:val="left" w:pos="0"/>
        </w:tabs>
        <w:outlineLvl w:val="0"/>
        <w:rPr>
          <w:bCs/>
          <w:lang w:val="sr-Cyrl-RS"/>
        </w:rPr>
      </w:pPr>
      <w:r>
        <w:rPr>
          <w:bCs/>
          <w:lang w:val="sr-Cyrl-RS"/>
        </w:rPr>
        <w:tab/>
      </w:r>
      <w:r w:rsidR="009B52D1" w:rsidRPr="00083481">
        <w:rPr>
          <w:bCs/>
          <w:lang w:val="sr-Cyrl-RS"/>
        </w:rPr>
        <w:t xml:space="preserve">Понуђач гарантује Наручиоцу </w:t>
      </w:r>
      <w:r w:rsidR="005630F8">
        <w:rPr>
          <w:bCs/>
          <w:lang w:val="sr-Cyrl-RS"/>
        </w:rPr>
        <w:t xml:space="preserve">извршење </w:t>
      </w:r>
      <w:r w:rsidR="009B52D1" w:rsidRPr="00083481">
        <w:rPr>
          <w:bCs/>
          <w:lang w:val="sr-Cyrl-RS"/>
        </w:rPr>
        <w:t>услуга које су предмет набавке у року трајања уговора, а за потребе Наручиоца.</w:t>
      </w:r>
    </w:p>
    <w:p w:rsidR="009B52D1" w:rsidRDefault="009B52D1" w:rsidP="0078377C">
      <w:pPr>
        <w:widowControl w:val="0"/>
        <w:tabs>
          <w:tab w:val="clear" w:pos="1440"/>
          <w:tab w:val="left" w:pos="0"/>
        </w:tabs>
        <w:outlineLvl w:val="0"/>
        <w:rPr>
          <w:bCs/>
          <w:lang w:val="sr-Cyrl-CS"/>
        </w:rPr>
      </w:pPr>
    </w:p>
    <w:p w:rsidR="009B52D1" w:rsidRDefault="001F142D" w:rsidP="0078377C">
      <w:pPr>
        <w:pStyle w:val="Default"/>
        <w:widowControl w:val="0"/>
        <w:tabs>
          <w:tab w:val="left" w:pos="720"/>
        </w:tabs>
        <w:jc w:val="both"/>
        <w:rPr>
          <w:b/>
          <w:bCs/>
          <w:lang w:val="sr-Cyrl-CS"/>
        </w:rPr>
      </w:pPr>
      <w:r>
        <w:rPr>
          <w:b/>
          <w:bCs/>
          <w:lang w:val="sr-Cyrl-CS"/>
        </w:rPr>
        <w:t xml:space="preserve">7. </w:t>
      </w:r>
      <w:r w:rsidR="00BF66D1">
        <w:rPr>
          <w:b/>
          <w:bCs/>
          <w:lang w:val="sr-Cyrl-CS"/>
        </w:rPr>
        <w:tab/>
        <w:t xml:space="preserve"> </w:t>
      </w:r>
      <w:r w:rsidR="009B52D1">
        <w:rPr>
          <w:b/>
          <w:bCs/>
          <w:lang w:val="sr-Cyrl-CS"/>
        </w:rPr>
        <w:t>Рекламација</w:t>
      </w:r>
    </w:p>
    <w:p w:rsidR="00545549" w:rsidRPr="0036166E" w:rsidRDefault="00545549" w:rsidP="0078377C">
      <w:pPr>
        <w:pStyle w:val="Default"/>
        <w:widowControl w:val="0"/>
        <w:jc w:val="both"/>
        <w:rPr>
          <w:b/>
          <w:bCs/>
          <w:lang w:val="sr-Cyrl-CS"/>
        </w:rPr>
      </w:pPr>
    </w:p>
    <w:p w:rsidR="002A4BDC" w:rsidRPr="005630F8" w:rsidRDefault="009B52D1" w:rsidP="0078377C">
      <w:pPr>
        <w:pStyle w:val="Default"/>
        <w:widowControl w:val="0"/>
        <w:ind w:firstLine="720"/>
        <w:jc w:val="both"/>
        <w:rPr>
          <w:rFonts w:eastAsiaTheme="minorHAnsi"/>
          <w:lang w:val="sr-Cyrl-CS"/>
        </w:rPr>
      </w:pPr>
      <w:r w:rsidRPr="000867E4">
        <w:rPr>
          <w:rFonts w:eastAsiaTheme="minorHAnsi"/>
          <w:lang w:val="sr-Cyrl-CS"/>
        </w:rPr>
        <w:t>У случају записнички утврђениих недостатака у квалит</w:t>
      </w:r>
      <w:r w:rsidR="0078377C">
        <w:rPr>
          <w:rFonts w:eastAsiaTheme="minorHAnsi"/>
          <w:lang w:val="sr-Cyrl-CS"/>
        </w:rPr>
        <w:t>ету и обиму извршених услуга, По</w:t>
      </w:r>
      <w:r w:rsidRPr="000867E4">
        <w:rPr>
          <w:rFonts w:eastAsiaTheme="minorHAnsi"/>
          <w:lang w:val="sr-Cyrl-CS"/>
        </w:rPr>
        <w:t xml:space="preserve">нуђач мора исте отклонити </w:t>
      </w:r>
      <w:r>
        <w:rPr>
          <w:rFonts w:eastAsiaTheme="minorHAnsi"/>
          <w:lang w:val="sr-Cyrl-CS"/>
        </w:rPr>
        <w:t xml:space="preserve"> </w:t>
      </w:r>
      <w:r w:rsidRPr="000867E4">
        <w:rPr>
          <w:rFonts w:eastAsiaTheme="minorHAnsi"/>
          <w:lang w:val="sr-Cyrl-CS"/>
        </w:rPr>
        <w:t xml:space="preserve">најкасније у року </w:t>
      </w:r>
      <w:r w:rsidR="005630F8">
        <w:rPr>
          <w:rFonts w:eastAsiaTheme="minorHAnsi"/>
          <w:lang w:val="sr-Cyrl-CS"/>
        </w:rPr>
        <w:t xml:space="preserve">не дужем </w:t>
      </w:r>
      <w:r w:rsidRPr="000867E4">
        <w:rPr>
          <w:rFonts w:eastAsiaTheme="minorHAnsi"/>
          <w:lang w:val="sr-Cyrl-CS"/>
        </w:rPr>
        <w:t xml:space="preserve">од </w:t>
      </w:r>
      <w:r w:rsidR="005630F8">
        <w:rPr>
          <w:rFonts w:eastAsiaTheme="minorHAnsi"/>
          <w:lang w:val="sr-Cyrl-CS"/>
        </w:rPr>
        <w:t xml:space="preserve">2 </w:t>
      </w:r>
      <w:r w:rsidR="0078377C">
        <w:rPr>
          <w:rFonts w:eastAsiaTheme="minorHAnsi"/>
          <w:lang w:val="sr-Cyrl-CS"/>
        </w:rPr>
        <w:t xml:space="preserve">(два) </w:t>
      </w:r>
      <w:r w:rsidR="005630F8">
        <w:rPr>
          <w:rFonts w:eastAsiaTheme="minorHAnsi"/>
          <w:lang w:val="sr-Cyrl-CS"/>
        </w:rPr>
        <w:t>дана</w:t>
      </w:r>
      <w:r w:rsidRPr="000867E4">
        <w:rPr>
          <w:rFonts w:eastAsiaTheme="minorHAnsi"/>
          <w:lang w:val="sr-Cyrl-CS"/>
        </w:rPr>
        <w:t xml:space="preserve"> од </w:t>
      </w:r>
      <w:r>
        <w:rPr>
          <w:rFonts w:eastAsiaTheme="minorHAnsi"/>
          <w:lang w:val="sr-Cyrl-CS"/>
        </w:rPr>
        <w:t>пријема рекламације.</w:t>
      </w:r>
      <w:r w:rsidR="002A4BDC">
        <w:rPr>
          <w:rFonts w:eastAsia="Batang"/>
          <w:lang w:val="sr-Cyrl-RS"/>
        </w:rPr>
        <w:tab/>
      </w:r>
    </w:p>
    <w:p w:rsidR="009B52D1" w:rsidRPr="0056579D" w:rsidRDefault="009B52D1" w:rsidP="0078377C">
      <w:pPr>
        <w:widowControl w:val="0"/>
        <w:tabs>
          <w:tab w:val="clear" w:pos="1440"/>
        </w:tabs>
        <w:rPr>
          <w:lang w:val="sr-Cyrl-CS"/>
        </w:rPr>
      </w:pPr>
    </w:p>
    <w:p w:rsidR="00CC01F8" w:rsidRPr="00545549" w:rsidRDefault="00CC01F8" w:rsidP="003E346E">
      <w:pPr>
        <w:pStyle w:val="ListParagraph"/>
        <w:widowControl w:val="0"/>
        <w:numPr>
          <w:ilvl w:val="0"/>
          <w:numId w:val="3"/>
        </w:numPr>
        <w:tabs>
          <w:tab w:val="clear" w:pos="1440"/>
        </w:tabs>
        <w:ind w:left="0" w:firstLine="0"/>
        <w:jc w:val="left"/>
        <w:outlineLvl w:val="0"/>
        <w:rPr>
          <w:b/>
          <w:bCs/>
          <w:lang w:val="sr-Cyrl-RS"/>
        </w:rPr>
      </w:pPr>
      <w:r w:rsidRPr="00545549">
        <w:rPr>
          <w:b/>
          <w:bCs/>
        </w:rPr>
        <w:t>Записник о извршеним услугама</w:t>
      </w:r>
    </w:p>
    <w:p w:rsidR="00CC01F8" w:rsidRPr="00CC01F8" w:rsidRDefault="00CC01F8" w:rsidP="0078377C">
      <w:pPr>
        <w:widowControl w:val="0"/>
        <w:tabs>
          <w:tab w:val="clear" w:pos="1440"/>
        </w:tabs>
        <w:jc w:val="left"/>
        <w:outlineLvl w:val="0"/>
        <w:rPr>
          <w:b/>
          <w:bCs/>
          <w:lang w:val="sr-Cyrl-RS"/>
        </w:rPr>
      </w:pPr>
    </w:p>
    <w:p w:rsidR="00545549" w:rsidRDefault="0078377C" w:rsidP="0078377C">
      <w:pPr>
        <w:widowControl w:val="0"/>
        <w:tabs>
          <w:tab w:val="clear" w:pos="1440"/>
        </w:tabs>
        <w:ind w:firstLine="720"/>
        <w:outlineLvl w:val="0"/>
        <w:rPr>
          <w:bCs/>
          <w:lang w:val="sr-Cyrl-RS"/>
        </w:rPr>
      </w:pPr>
      <w:r>
        <w:rPr>
          <w:bCs/>
          <w:lang w:val="sr-Cyrl-RS"/>
        </w:rPr>
        <w:t>Наручилац и П</w:t>
      </w:r>
      <w:r w:rsidR="00CC01F8" w:rsidRPr="00083481">
        <w:rPr>
          <w:bCs/>
          <w:lang w:val="sr-Cyrl-RS"/>
        </w:rPr>
        <w:t xml:space="preserve">онуђач </w:t>
      </w:r>
      <w:r w:rsidR="00CC01F8" w:rsidRPr="00CC01F8">
        <w:rPr>
          <w:bCs/>
          <w:lang w:val="sr-Cyrl-CS"/>
        </w:rPr>
        <w:t xml:space="preserve">ће </w:t>
      </w:r>
      <w:r w:rsidR="00CC01F8" w:rsidRPr="00083481">
        <w:rPr>
          <w:bCs/>
          <w:lang w:val="sr-Cyrl-RS"/>
        </w:rPr>
        <w:t xml:space="preserve">записнички констатовати </w:t>
      </w:r>
      <w:r w:rsidR="005630F8">
        <w:rPr>
          <w:bCs/>
          <w:lang w:val="sr-Cyrl-CS"/>
        </w:rPr>
        <w:t>извршење услуге</w:t>
      </w:r>
      <w:r w:rsidR="00CC01F8" w:rsidRPr="00083481">
        <w:rPr>
          <w:noProof/>
          <w:lang w:val="sr-Cyrl-RS"/>
        </w:rPr>
        <w:t>.</w:t>
      </w:r>
    </w:p>
    <w:p w:rsidR="005630F8" w:rsidRPr="00545549" w:rsidRDefault="00CC01F8" w:rsidP="0078377C">
      <w:pPr>
        <w:widowControl w:val="0"/>
        <w:tabs>
          <w:tab w:val="clear" w:pos="1440"/>
        </w:tabs>
        <w:ind w:firstLine="720"/>
        <w:outlineLvl w:val="0"/>
        <w:rPr>
          <w:bCs/>
          <w:lang w:val="sr-Cyrl-RS"/>
        </w:rPr>
      </w:pPr>
      <w:r w:rsidRPr="00CC01F8">
        <w:rPr>
          <w:lang w:val="sr-Cyrl-CS"/>
        </w:rPr>
        <w:t>О</w:t>
      </w:r>
      <w:r w:rsidRPr="00083481">
        <w:rPr>
          <w:lang w:val="sr-Cyrl-CS"/>
        </w:rPr>
        <w:t xml:space="preserve">влашћени представници </w:t>
      </w:r>
      <w:r w:rsidR="0078377C">
        <w:rPr>
          <w:lang w:val="sr-Cyrl-CS"/>
        </w:rPr>
        <w:t>П</w:t>
      </w:r>
      <w:r w:rsidRPr="00083481">
        <w:rPr>
          <w:lang w:val="sr-Cyrl-CS"/>
        </w:rPr>
        <w:t xml:space="preserve">онуђача и Наручиоца </w:t>
      </w:r>
      <w:r w:rsidRPr="00CC01F8">
        <w:rPr>
          <w:lang w:val="sr-Cyrl-CS"/>
        </w:rPr>
        <w:t xml:space="preserve">дужни су да </w:t>
      </w:r>
      <w:r w:rsidRPr="00083481">
        <w:rPr>
          <w:lang w:val="sr-Cyrl-CS"/>
        </w:rPr>
        <w:t>потпи</w:t>
      </w:r>
      <w:r w:rsidRPr="00CC01F8">
        <w:rPr>
          <w:lang w:val="sr-Cyrl-CS"/>
        </w:rPr>
        <w:t>ш</w:t>
      </w:r>
      <w:r w:rsidRPr="00083481">
        <w:rPr>
          <w:lang w:val="sr-Cyrl-CS"/>
        </w:rPr>
        <w:t xml:space="preserve">у </w:t>
      </w:r>
      <w:r w:rsidRPr="00CC01F8">
        <w:rPr>
          <w:lang w:val="sr-Cyrl-CS"/>
        </w:rPr>
        <w:t>З</w:t>
      </w:r>
      <w:r w:rsidR="005630F8">
        <w:rPr>
          <w:lang w:val="sr-Cyrl-CS"/>
        </w:rPr>
        <w:t>аписник о примопр</w:t>
      </w:r>
      <w:r w:rsidR="00F11B0C">
        <w:rPr>
          <w:lang w:val="sr-Cyrl-CS"/>
        </w:rPr>
        <w:t>едаји дигитализованих пројеката, за сваку извршену појединачну услугу.</w:t>
      </w:r>
      <w:bookmarkStart w:id="0" w:name="_GoBack"/>
      <w:bookmarkEnd w:id="0"/>
    </w:p>
    <w:p w:rsidR="00B37A1F" w:rsidRPr="005A414A" w:rsidRDefault="00B37A1F" w:rsidP="0078377C">
      <w:pPr>
        <w:widowControl w:val="0"/>
        <w:tabs>
          <w:tab w:val="clear" w:pos="1440"/>
        </w:tabs>
        <w:rPr>
          <w:lang w:val="sr-Cyrl-CS"/>
        </w:rPr>
      </w:pPr>
    </w:p>
    <w:p w:rsidR="00104F9E" w:rsidRPr="0078377C" w:rsidRDefault="00104F9E" w:rsidP="003E346E">
      <w:pPr>
        <w:pStyle w:val="ListParagraph"/>
        <w:widowControl w:val="0"/>
        <w:numPr>
          <w:ilvl w:val="0"/>
          <w:numId w:val="3"/>
        </w:numPr>
        <w:tabs>
          <w:tab w:val="clear" w:pos="1440"/>
        </w:tabs>
        <w:ind w:left="0" w:firstLine="0"/>
        <w:rPr>
          <w:b/>
          <w:lang w:val="sr-Cyrl-CS"/>
        </w:rPr>
      </w:pPr>
      <w:r w:rsidRPr="001F142D">
        <w:rPr>
          <w:b/>
          <w:lang w:val="sr-Cyrl-RS"/>
        </w:rPr>
        <w:t>Критеријум за доделу увора је економски најповољнија понуда</w:t>
      </w:r>
      <w:r w:rsidR="00CC01F8" w:rsidRPr="001F142D">
        <w:rPr>
          <w:b/>
          <w:lang w:val="sr-Cyrl-CS"/>
        </w:rPr>
        <w:t>.</w:t>
      </w:r>
      <w:r w:rsidR="0078377C">
        <w:rPr>
          <w:b/>
          <w:lang w:val="sr-Cyrl-CS"/>
        </w:rPr>
        <w:t xml:space="preserve"> </w:t>
      </w:r>
      <w:r w:rsidRPr="0078377C">
        <w:rPr>
          <w:rFonts w:eastAsia="Lucida Sans Unicode"/>
          <w:b/>
          <w:kern w:val="2"/>
          <w:lang w:val="sr-Cyrl-RS"/>
        </w:rPr>
        <w:t>Елеменат критеријума је цена.</w:t>
      </w:r>
    </w:p>
    <w:p w:rsidR="00CC01F8" w:rsidRPr="00CC01F8" w:rsidRDefault="00CC01F8" w:rsidP="0078377C">
      <w:pPr>
        <w:widowControl w:val="0"/>
        <w:tabs>
          <w:tab w:val="clear" w:pos="1440"/>
        </w:tabs>
        <w:rPr>
          <w:lang w:val="sr-Cyrl-CS"/>
        </w:rPr>
      </w:pPr>
    </w:p>
    <w:p w:rsidR="009D4C83" w:rsidRPr="009D4C83" w:rsidRDefault="009D4C83" w:rsidP="003E346E">
      <w:pPr>
        <w:pStyle w:val="ListParagraph"/>
        <w:widowControl w:val="0"/>
        <w:numPr>
          <w:ilvl w:val="0"/>
          <w:numId w:val="3"/>
        </w:numPr>
        <w:tabs>
          <w:tab w:val="clear" w:pos="1440"/>
        </w:tabs>
        <w:suppressAutoHyphens/>
        <w:ind w:left="0" w:firstLine="0"/>
        <w:jc w:val="left"/>
        <w:rPr>
          <w:rFonts w:eastAsia="Batang"/>
          <w:b/>
          <w:kern w:val="2"/>
          <w:lang w:val="sr-Cyrl-RS"/>
        </w:rPr>
      </w:pPr>
      <w:r w:rsidRPr="009D4C83">
        <w:rPr>
          <w:rFonts w:eastAsia="Batang"/>
          <w:b/>
          <w:kern w:val="2"/>
          <w:lang w:val="sr-Cyrl-RS"/>
        </w:rPr>
        <w:t>Понуде са истом понуђеном ценом</w:t>
      </w:r>
    </w:p>
    <w:p w:rsidR="009D4C83" w:rsidRPr="009D4C83" w:rsidRDefault="009D4C83" w:rsidP="0078377C">
      <w:pPr>
        <w:widowControl w:val="0"/>
        <w:tabs>
          <w:tab w:val="clear" w:pos="1440"/>
        </w:tabs>
        <w:outlineLvl w:val="0"/>
        <w:rPr>
          <w:b/>
          <w:lang w:val="sr-Cyrl-RS"/>
        </w:rPr>
      </w:pPr>
    </w:p>
    <w:p w:rsidR="001F142D" w:rsidRPr="006C2435" w:rsidRDefault="009D4C83" w:rsidP="0078377C">
      <w:pPr>
        <w:widowControl w:val="0"/>
        <w:tabs>
          <w:tab w:val="clear" w:pos="1440"/>
        </w:tabs>
        <w:ind w:firstLine="720"/>
        <w:rPr>
          <w:color w:val="FF0000"/>
          <w:lang w:val="sr-Cyrl-CS"/>
        </w:rPr>
      </w:pPr>
      <w:r w:rsidRPr="009D4C83">
        <w:rPr>
          <w:lang w:val="sr-Cyrl-RS"/>
        </w:rPr>
        <w:t xml:space="preserve">У случају да </w:t>
      </w:r>
      <w:r w:rsidR="0078377C">
        <w:rPr>
          <w:lang w:val="sr-Cyrl-RS"/>
        </w:rPr>
        <w:t>2 (</w:t>
      </w:r>
      <w:r w:rsidRPr="009D4C83">
        <w:rPr>
          <w:lang w:val="sr-Cyrl-RS"/>
        </w:rPr>
        <w:t>два</w:t>
      </w:r>
      <w:r w:rsidR="0078377C">
        <w:rPr>
          <w:lang w:val="sr-Cyrl-RS"/>
        </w:rPr>
        <w:t>) или више П</w:t>
      </w:r>
      <w:r w:rsidRPr="009D4C83">
        <w:rPr>
          <w:lang w:val="sr-Cyrl-RS"/>
        </w:rPr>
        <w:t>онуђача понуде исту цену, Наручилац ће уговор доделити Понуђачу који ће бити извучен жребањем</w:t>
      </w:r>
      <w:r w:rsidR="0078377C">
        <w:rPr>
          <w:lang w:val="sr-Cyrl-RS"/>
        </w:rPr>
        <w:t>.</w:t>
      </w:r>
    </w:p>
    <w:p w:rsidR="001F142D" w:rsidRDefault="001F142D" w:rsidP="0078377C">
      <w:pPr>
        <w:widowControl w:val="0"/>
        <w:tabs>
          <w:tab w:val="clear" w:pos="1440"/>
        </w:tabs>
        <w:jc w:val="left"/>
        <w:rPr>
          <w:rFonts w:eastAsia="Batang"/>
          <w:noProof/>
          <w:lang w:val="ru-RU"/>
        </w:rPr>
      </w:pPr>
    </w:p>
    <w:p w:rsidR="0078377C" w:rsidRDefault="0078377C" w:rsidP="0078377C">
      <w:pPr>
        <w:widowControl w:val="0"/>
        <w:tabs>
          <w:tab w:val="clear" w:pos="1440"/>
        </w:tabs>
        <w:jc w:val="left"/>
        <w:rPr>
          <w:rFonts w:eastAsia="Batang"/>
          <w:noProof/>
          <w:lang w:val="ru-RU"/>
        </w:rPr>
      </w:pPr>
    </w:p>
    <w:p w:rsidR="0078377C" w:rsidRPr="001F142D" w:rsidRDefault="0078377C" w:rsidP="0078377C">
      <w:pPr>
        <w:widowControl w:val="0"/>
        <w:tabs>
          <w:tab w:val="clear" w:pos="1440"/>
        </w:tabs>
        <w:jc w:val="left"/>
        <w:rPr>
          <w:rFonts w:eastAsia="Batang"/>
          <w:noProof/>
          <w:lang w:val="ru-RU"/>
        </w:rPr>
      </w:pPr>
    </w:p>
    <w:p w:rsidR="001F142D" w:rsidRPr="001F142D" w:rsidRDefault="001F142D" w:rsidP="003E346E">
      <w:pPr>
        <w:widowControl w:val="0"/>
        <w:numPr>
          <w:ilvl w:val="0"/>
          <w:numId w:val="3"/>
        </w:numPr>
        <w:tabs>
          <w:tab w:val="clear" w:pos="1440"/>
        </w:tabs>
        <w:suppressAutoHyphens/>
        <w:ind w:left="0" w:firstLine="0"/>
        <w:contextualSpacing/>
        <w:jc w:val="left"/>
        <w:rPr>
          <w:rFonts w:eastAsia="Lucida Sans Unicode"/>
          <w:b/>
          <w:kern w:val="2"/>
          <w:lang w:val="sr-Cyrl-RS"/>
        </w:rPr>
      </w:pPr>
      <w:r w:rsidRPr="001F142D">
        <w:rPr>
          <w:rFonts w:eastAsia="Lucida Sans Unicode"/>
          <w:b/>
          <w:kern w:val="2"/>
          <w:lang w:val="sr-Cyrl-RS"/>
        </w:rPr>
        <w:lastRenderedPageBreak/>
        <w:t>Виша сила</w:t>
      </w:r>
    </w:p>
    <w:p w:rsidR="001F142D" w:rsidRPr="001F142D" w:rsidRDefault="001F142D" w:rsidP="0078377C">
      <w:pPr>
        <w:widowControl w:val="0"/>
        <w:tabs>
          <w:tab w:val="clear" w:pos="1440"/>
        </w:tabs>
        <w:jc w:val="left"/>
        <w:rPr>
          <w:b/>
          <w:lang w:val="sr-Cyrl-RS"/>
        </w:rPr>
      </w:pPr>
    </w:p>
    <w:p w:rsidR="001F142D" w:rsidRPr="001F142D" w:rsidRDefault="001F142D" w:rsidP="0078377C">
      <w:pPr>
        <w:widowControl w:val="0"/>
        <w:tabs>
          <w:tab w:val="clear" w:pos="1440"/>
        </w:tabs>
        <w:ind w:firstLine="720"/>
        <w:outlineLvl w:val="0"/>
        <w:rPr>
          <w:lang w:val="sr-Cyrl-RS"/>
        </w:rPr>
      </w:pPr>
      <w:r w:rsidRPr="001F142D">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1F142D" w:rsidRPr="001F142D" w:rsidRDefault="001F142D" w:rsidP="0078377C">
      <w:pPr>
        <w:widowControl w:val="0"/>
        <w:tabs>
          <w:tab w:val="clear" w:pos="1440"/>
        </w:tabs>
        <w:ind w:firstLine="720"/>
        <w:outlineLvl w:val="0"/>
        <w:rPr>
          <w:lang w:val="sr-Cyrl-RS"/>
        </w:rPr>
      </w:pPr>
      <w:r w:rsidRPr="001F142D">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56579D" w:rsidRDefault="0056579D" w:rsidP="0078377C">
      <w:pPr>
        <w:widowControl w:val="0"/>
        <w:tabs>
          <w:tab w:val="clear" w:pos="1440"/>
        </w:tabs>
        <w:rPr>
          <w:lang w:val="sr-Cyrl-CS"/>
        </w:rPr>
      </w:pPr>
    </w:p>
    <w:p w:rsidR="0056579D" w:rsidRDefault="0056579D" w:rsidP="003E346E">
      <w:pPr>
        <w:pStyle w:val="ListParagraph"/>
        <w:widowControl w:val="0"/>
        <w:numPr>
          <w:ilvl w:val="0"/>
          <w:numId w:val="3"/>
        </w:numPr>
        <w:tabs>
          <w:tab w:val="clear" w:pos="1440"/>
        </w:tabs>
        <w:ind w:left="0" w:firstLine="0"/>
        <w:rPr>
          <w:b/>
          <w:lang w:val="sr-Cyrl-RS"/>
        </w:rPr>
      </w:pPr>
      <w:r w:rsidRPr="002A4BDC">
        <w:rPr>
          <w:b/>
          <w:lang w:val="sr-Cyrl-RS"/>
        </w:rPr>
        <w:t>Измене током трајања уговора</w:t>
      </w:r>
    </w:p>
    <w:p w:rsidR="00637CCA" w:rsidRPr="00637CCA" w:rsidRDefault="00637CCA" w:rsidP="0078377C">
      <w:pPr>
        <w:widowControl w:val="0"/>
        <w:rPr>
          <w:b/>
          <w:lang w:val="sr-Cyrl-RS"/>
        </w:rPr>
      </w:pPr>
    </w:p>
    <w:p w:rsidR="0056579D" w:rsidRDefault="0078377C" w:rsidP="0078377C">
      <w:pPr>
        <w:widowControl w:val="0"/>
        <w:tabs>
          <w:tab w:val="left" w:pos="720"/>
        </w:tabs>
        <w:rPr>
          <w:lang w:val="sr-Cyrl-RS"/>
        </w:rPr>
      </w:pPr>
      <w:r>
        <w:rPr>
          <w:lang w:val="sr-Cyrl-RS"/>
        </w:rPr>
        <w:tab/>
      </w:r>
      <w:r w:rsidR="0056579D">
        <w:rPr>
          <w:lang w:val="sr-Cyrl-RS"/>
        </w:rPr>
        <w:t>Наручилац може током трајања уговора о јавној набавц</w:t>
      </w:r>
      <w:r>
        <w:rPr>
          <w:lang w:val="sr-Cyrl-RS"/>
        </w:rPr>
        <w:t>и у складу са одредбом члана 156</w:t>
      </w:r>
      <w:r w:rsidR="0056579D">
        <w:rPr>
          <w:lang w:val="sr-Cyrl-RS"/>
        </w:rPr>
        <w:t xml:space="preserve"> - 161. Закона о јавним набавкама да измени уговор без спровођења поступка јавне набавке.</w:t>
      </w:r>
    </w:p>
    <w:p w:rsidR="009D4C83" w:rsidRDefault="009D4C83" w:rsidP="0078377C">
      <w:pPr>
        <w:widowControl w:val="0"/>
        <w:tabs>
          <w:tab w:val="clear" w:pos="1440"/>
        </w:tabs>
        <w:rPr>
          <w:lang w:val="sr-Cyrl-CS"/>
        </w:rPr>
      </w:pPr>
    </w:p>
    <w:p w:rsidR="0056579D" w:rsidRPr="002A4BDC" w:rsidRDefault="0056579D" w:rsidP="003E346E">
      <w:pPr>
        <w:pStyle w:val="ListParagraph"/>
        <w:widowControl w:val="0"/>
        <w:numPr>
          <w:ilvl w:val="0"/>
          <w:numId w:val="3"/>
        </w:numPr>
        <w:tabs>
          <w:tab w:val="clear" w:pos="1440"/>
        </w:tabs>
        <w:ind w:left="0" w:firstLine="0"/>
        <w:rPr>
          <w:b/>
          <w:lang w:val="sr-Cyrl-CS"/>
        </w:rPr>
      </w:pPr>
      <w:r w:rsidRPr="002A4BDC">
        <w:rPr>
          <w:b/>
          <w:lang w:val="sr-Cyrl-CS"/>
        </w:rPr>
        <w:t>Заштита података Наручиоца</w:t>
      </w:r>
    </w:p>
    <w:p w:rsidR="0056579D" w:rsidRPr="0056579D" w:rsidRDefault="00D31487" w:rsidP="0078377C">
      <w:pPr>
        <w:widowControl w:val="0"/>
        <w:tabs>
          <w:tab w:val="clear" w:pos="1440"/>
          <w:tab w:val="left" w:pos="1909"/>
        </w:tabs>
        <w:rPr>
          <w:b/>
          <w:lang w:val="sr-Cyrl-CS"/>
        </w:rPr>
      </w:pPr>
      <w:r>
        <w:rPr>
          <w:b/>
          <w:lang w:val="sr-Cyrl-CS"/>
        </w:rPr>
        <w:tab/>
      </w:r>
    </w:p>
    <w:p w:rsidR="0056579D" w:rsidRDefault="0078377C" w:rsidP="0078377C">
      <w:pPr>
        <w:widowControl w:val="0"/>
        <w:tabs>
          <w:tab w:val="clear" w:pos="1440"/>
          <w:tab w:val="left" w:pos="720"/>
        </w:tabs>
        <w:rPr>
          <w:lang w:val="sr-Cyrl-RS"/>
        </w:rPr>
      </w:pPr>
      <w:r>
        <w:rPr>
          <w:lang w:val="sr-Cyrl-RS"/>
        </w:rPr>
        <w:tab/>
      </w:r>
      <w:r w:rsidR="0056579D">
        <w:rPr>
          <w:lang w:val="sr-Cyrl-RS"/>
        </w:rPr>
        <w:t xml:space="preserve">Наручилац ће захтевати заштиту поверљивости података којим </w:t>
      </w:r>
      <w:r>
        <w:rPr>
          <w:lang w:val="sr-Cyrl-RS"/>
        </w:rPr>
        <w:t>Понуђачу</w:t>
      </w:r>
      <w:r w:rsidR="00F02213">
        <w:rPr>
          <w:lang w:val="sr-Cyrl-RS"/>
        </w:rPr>
        <w:t xml:space="preserve"> </w:t>
      </w:r>
      <w:r w:rsidR="0056579D">
        <w:rPr>
          <w:lang w:val="sr-Cyrl-RS"/>
        </w:rPr>
        <w:t>ставља на располагање.</w:t>
      </w:r>
    </w:p>
    <w:p w:rsidR="0056579D" w:rsidRDefault="0078377C" w:rsidP="0078377C">
      <w:pPr>
        <w:widowControl w:val="0"/>
        <w:tabs>
          <w:tab w:val="clear" w:pos="1440"/>
          <w:tab w:val="left" w:pos="720"/>
        </w:tabs>
        <w:rPr>
          <w:lang w:val="sr-Cyrl-RS"/>
        </w:rPr>
      </w:pPr>
      <w:r>
        <w:rPr>
          <w:lang w:val="sr-Cyrl-RS"/>
        </w:rPr>
        <w:tab/>
      </w:r>
      <w:r w:rsidR="0056579D">
        <w:rPr>
          <w:lang w:val="sr-Cyrl-RS"/>
        </w:rPr>
        <w:t>Лице које је примило податке одређене као поверљиве дужно је да их чува и штити, без обзира на степен те поверљивости.</w:t>
      </w:r>
    </w:p>
    <w:p w:rsidR="0056579D" w:rsidRDefault="0056579D" w:rsidP="0078377C">
      <w:pPr>
        <w:widowControl w:val="0"/>
        <w:rPr>
          <w:lang w:val="sr-Cyrl-RS"/>
        </w:rPr>
      </w:pPr>
    </w:p>
    <w:p w:rsidR="0056579D" w:rsidRPr="002A4BDC" w:rsidRDefault="0056579D" w:rsidP="003E346E">
      <w:pPr>
        <w:pStyle w:val="ListParagraph"/>
        <w:widowControl w:val="0"/>
        <w:numPr>
          <w:ilvl w:val="0"/>
          <w:numId w:val="3"/>
        </w:numPr>
        <w:tabs>
          <w:tab w:val="clear" w:pos="1440"/>
        </w:tabs>
        <w:ind w:left="0" w:firstLine="0"/>
        <w:rPr>
          <w:b/>
          <w:lang w:val="sr-Cyrl-RS"/>
        </w:rPr>
      </w:pPr>
      <w:r w:rsidRPr="002A4BDC">
        <w:rPr>
          <w:b/>
          <w:lang w:val="sr-Cyrl-RS"/>
        </w:rPr>
        <w:t>Заштита података Понуђача</w:t>
      </w:r>
    </w:p>
    <w:p w:rsidR="0056579D" w:rsidRDefault="0056579D" w:rsidP="0078377C">
      <w:pPr>
        <w:widowControl w:val="0"/>
        <w:rPr>
          <w:b/>
          <w:lang w:val="sr-Cyrl-RS"/>
        </w:rPr>
      </w:pPr>
    </w:p>
    <w:p w:rsidR="0056579D" w:rsidRDefault="0078377C" w:rsidP="0078377C">
      <w:pPr>
        <w:widowControl w:val="0"/>
        <w:tabs>
          <w:tab w:val="clear" w:pos="1440"/>
          <w:tab w:val="left" w:pos="720"/>
        </w:tabs>
        <w:rPr>
          <w:lang w:val="sr-Cyrl-RS"/>
        </w:rPr>
      </w:pPr>
      <w:r>
        <w:rPr>
          <w:lang w:val="sr-Cyrl-RS"/>
        </w:rPr>
        <w:tab/>
      </w:r>
      <w:r w:rsidR="0056579D">
        <w:rPr>
          <w:lang w:val="sr-Cyrl-RS"/>
        </w:rPr>
        <w:t>Наручилац ће чува</w:t>
      </w:r>
      <w:r>
        <w:rPr>
          <w:lang w:val="sr-Cyrl-RS"/>
        </w:rPr>
        <w:t>ти као поверљиве све податке о П</w:t>
      </w:r>
      <w:r w:rsidR="0056579D">
        <w:rPr>
          <w:lang w:val="sr-Cyrl-RS"/>
        </w:rPr>
        <w:t>онуђачима садржане у понуди који су посебним прописом утвђени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56579D" w:rsidRPr="0056579D" w:rsidRDefault="0078377C" w:rsidP="0078377C">
      <w:pPr>
        <w:widowControl w:val="0"/>
        <w:tabs>
          <w:tab w:val="clear" w:pos="1440"/>
          <w:tab w:val="left" w:pos="720"/>
        </w:tabs>
        <w:rPr>
          <w:b/>
          <w:lang w:val="sr-Cyrl-RS"/>
        </w:rPr>
      </w:pPr>
      <w:r>
        <w:rPr>
          <w:lang w:val="sr-Cyrl-RS"/>
        </w:rPr>
        <w:tab/>
      </w:r>
      <w:r w:rsidR="0056579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03497C" w:rsidRDefault="0003497C" w:rsidP="0078377C">
      <w:pPr>
        <w:widowControl w:val="0"/>
        <w:tabs>
          <w:tab w:val="clear" w:pos="1440"/>
        </w:tabs>
        <w:rPr>
          <w:lang w:val="sr-Cyrl-CS"/>
        </w:rPr>
      </w:pPr>
    </w:p>
    <w:p w:rsidR="0078377C" w:rsidRPr="0078377C" w:rsidRDefault="0078377C" w:rsidP="003E346E">
      <w:pPr>
        <w:pStyle w:val="ListParagraph"/>
        <w:widowControl w:val="0"/>
        <w:numPr>
          <w:ilvl w:val="0"/>
          <w:numId w:val="3"/>
        </w:numPr>
        <w:tabs>
          <w:tab w:val="clear" w:pos="1440"/>
        </w:tabs>
        <w:ind w:left="0" w:firstLine="0"/>
        <w:rPr>
          <w:b/>
          <w:lang w:val="sr-Cyrl-RS"/>
        </w:rPr>
      </w:pPr>
      <w:r w:rsidRPr="0078377C">
        <w:rPr>
          <w:rFonts w:eastAsia="Batang"/>
          <w:b/>
          <w:lang w:val="sr-Cyrl-RS"/>
        </w:rPr>
        <w:t xml:space="preserve">Рок важења понуде не може бити краћи од 30 </w:t>
      </w:r>
      <w:r>
        <w:rPr>
          <w:rFonts w:eastAsia="Batang"/>
          <w:b/>
          <w:lang w:val="sr-Cyrl-RS"/>
        </w:rPr>
        <w:t xml:space="preserve">(тридесет) </w:t>
      </w:r>
      <w:r w:rsidRPr="0078377C">
        <w:rPr>
          <w:rFonts w:eastAsia="Batang"/>
          <w:b/>
          <w:lang w:val="sr-Cyrl-RS"/>
        </w:rPr>
        <w:t>дана од дана отварања понуда.</w:t>
      </w:r>
    </w:p>
    <w:p w:rsidR="0078377C" w:rsidRDefault="0078377C" w:rsidP="0078377C">
      <w:pPr>
        <w:pStyle w:val="ListParagraph"/>
        <w:widowControl w:val="0"/>
        <w:tabs>
          <w:tab w:val="clear" w:pos="1440"/>
        </w:tabs>
        <w:ind w:left="0"/>
        <w:rPr>
          <w:rFonts w:eastAsia="Batang"/>
          <w:b/>
          <w:lang w:val="sr-Cyrl-RS"/>
        </w:rPr>
      </w:pPr>
    </w:p>
    <w:p w:rsidR="0078377C" w:rsidRDefault="0078377C" w:rsidP="0078377C">
      <w:pPr>
        <w:pStyle w:val="ListParagraph"/>
        <w:widowControl w:val="0"/>
        <w:tabs>
          <w:tab w:val="clear" w:pos="1440"/>
        </w:tabs>
        <w:ind w:left="0"/>
        <w:rPr>
          <w:rFonts w:eastAsia="Batang"/>
          <w:b/>
          <w:lang w:val="sr-Cyrl-RS"/>
        </w:rPr>
      </w:pPr>
    </w:p>
    <w:p w:rsidR="0078377C" w:rsidRDefault="0078377C" w:rsidP="0078377C">
      <w:pPr>
        <w:pStyle w:val="ListParagraph"/>
        <w:widowControl w:val="0"/>
        <w:tabs>
          <w:tab w:val="clear" w:pos="1440"/>
        </w:tabs>
        <w:ind w:left="0"/>
        <w:rPr>
          <w:rFonts w:eastAsia="Batang"/>
          <w:b/>
          <w:lang w:val="sr-Cyrl-RS"/>
        </w:rPr>
      </w:pPr>
    </w:p>
    <w:p w:rsidR="0078377C" w:rsidRPr="0078377C" w:rsidRDefault="0078377C" w:rsidP="0078377C">
      <w:pPr>
        <w:pStyle w:val="ListParagraph"/>
        <w:widowControl w:val="0"/>
        <w:tabs>
          <w:tab w:val="clear" w:pos="1440"/>
        </w:tabs>
        <w:ind w:left="0"/>
        <w:rPr>
          <w:b/>
          <w:lang w:val="sr-Cyrl-RS"/>
        </w:rPr>
      </w:pPr>
    </w:p>
    <w:p w:rsidR="0078377C" w:rsidRPr="0078377C" w:rsidRDefault="0078377C" w:rsidP="0078377C">
      <w:pPr>
        <w:widowControl w:val="0"/>
        <w:tabs>
          <w:tab w:val="clear" w:pos="1440"/>
        </w:tabs>
        <w:rPr>
          <w:lang w:val="sr-Cyrl-RS"/>
        </w:rPr>
      </w:pPr>
    </w:p>
    <w:tbl>
      <w:tblPr>
        <w:tblW w:w="0" w:type="auto"/>
        <w:jc w:val="center"/>
        <w:tblLook w:val="01E0" w:firstRow="1" w:lastRow="1" w:firstColumn="1" w:lastColumn="1" w:noHBand="0" w:noVBand="0"/>
      </w:tblPr>
      <w:tblGrid>
        <w:gridCol w:w="3079"/>
        <w:gridCol w:w="816"/>
        <w:gridCol w:w="3362"/>
      </w:tblGrid>
      <w:tr w:rsidR="00963C65" w:rsidRPr="005409B7" w:rsidTr="0078377C">
        <w:trPr>
          <w:trHeight w:val="355"/>
          <w:jc w:val="center"/>
        </w:trPr>
        <w:tc>
          <w:tcPr>
            <w:tcW w:w="3079" w:type="dxa"/>
          </w:tcPr>
          <w:p w:rsidR="00963C65" w:rsidRPr="009706EA" w:rsidRDefault="00963C65" w:rsidP="0078377C">
            <w:pPr>
              <w:widowControl w:val="0"/>
              <w:tabs>
                <w:tab w:val="left" w:pos="1080"/>
              </w:tabs>
              <w:jc w:val="center"/>
              <w:rPr>
                <w:rFonts w:eastAsia="Batang"/>
                <w:b/>
                <w:bCs/>
                <w:lang w:val="sr-Cyrl-CS"/>
              </w:rPr>
            </w:pPr>
          </w:p>
        </w:tc>
        <w:tc>
          <w:tcPr>
            <w:tcW w:w="816" w:type="dxa"/>
          </w:tcPr>
          <w:p w:rsidR="00963C65" w:rsidRPr="009706EA" w:rsidRDefault="00963C65" w:rsidP="0078377C">
            <w:pPr>
              <w:widowControl w:val="0"/>
              <w:tabs>
                <w:tab w:val="left" w:pos="1080"/>
              </w:tabs>
              <w:rPr>
                <w:rFonts w:eastAsia="Batang"/>
                <w:b/>
                <w:bCs/>
                <w:lang w:val="sr-Cyrl-CS"/>
              </w:rPr>
            </w:pPr>
          </w:p>
        </w:tc>
        <w:tc>
          <w:tcPr>
            <w:tcW w:w="3362" w:type="dxa"/>
          </w:tcPr>
          <w:p w:rsidR="00963C65" w:rsidRPr="00862D1C" w:rsidRDefault="00963C65" w:rsidP="0078377C">
            <w:pPr>
              <w:widowControl w:val="0"/>
              <w:tabs>
                <w:tab w:val="left" w:pos="1080"/>
              </w:tabs>
              <w:jc w:val="center"/>
              <w:rPr>
                <w:rFonts w:eastAsia="Batang"/>
                <w:b/>
                <w:bCs/>
                <w:lang w:val="sr-Cyrl-CS"/>
              </w:rPr>
            </w:pPr>
            <w:r w:rsidRPr="00862D1C">
              <w:rPr>
                <w:rFonts w:eastAsia="Batang"/>
                <w:b/>
                <w:bCs/>
                <w:lang w:val="sr-Cyrl-CS"/>
              </w:rPr>
              <w:t>Потпис овлашћеног лица</w:t>
            </w:r>
          </w:p>
        </w:tc>
      </w:tr>
      <w:tr w:rsidR="00963C65" w:rsidRPr="005409B7" w:rsidTr="0078377C">
        <w:trPr>
          <w:jc w:val="center"/>
        </w:trPr>
        <w:tc>
          <w:tcPr>
            <w:tcW w:w="3079" w:type="dxa"/>
          </w:tcPr>
          <w:p w:rsidR="00963C65" w:rsidRPr="005409B7" w:rsidRDefault="00963C65" w:rsidP="0078377C">
            <w:pPr>
              <w:widowControl w:val="0"/>
              <w:tabs>
                <w:tab w:val="left" w:pos="1080"/>
              </w:tabs>
              <w:rPr>
                <w:rFonts w:eastAsia="Batang"/>
                <w:b/>
                <w:bCs/>
              </w:rPr>
            </w:pPr>
          </w:p>
        </w:tc>
        <w:tc>
          <w:tcPr>
            <w:tcW w:w="816" w:type="dxa"/>
          </w:tcPr>
          <w:p w:rsidR="00963C65" w:rsidRPr="00862D1C" w:rsidRDefault="00963C65" w:rsidP="0078377C">
            <w:pPr>
              <w:widowControl w:val="0"/>
              <w:tabs>
                <w:tab w:val="left" w:pos="1080"/>
              </w:tabs>
              <w:rPr>
                <w:rFonts w:eastAsia="Batang"/>
                <w:b/>
                <w:bCs/>
              </w:rPr>
            </w:pPr>
            <w:r w:rsidRPr="00862D1C">
              <w:rPr>
                <w:rFonts w:eastAsia="Batang"/>
                <w:b/>
                <w:bCs/>
              </w:rPr>
              <w:t>М</w:t>
            </w:r>
            <w:r>
              <w:rPr>
                <w:rFonts w:eastAsia="Batang"/>
                <w:b/>
                <w:bCs/>
                <w:lang w:val="sr-Cyrl-CS"/>
              </w:rPr>
              <w:t>.</w:t>
            </w:r>
            <w:r w:rsidRPr="00862D1C">
              <w:rPr>
                <w:rFonts w:eastAsia="Batang"/>
                <w:b/>
                <w:bCs/>
              </w:rPr>
              <w:t>П.</w:t>
            </w:r>
          </w:p>
        </w:tc>
        <w:tc>
          <w:tcPr>
            <w:tcW w:w="3362" w:type="dxa"/>
          </w:tcPr>
          <w:p w:rsidR="00963C65" w:rsidRPr="005409B7" w:rsidRDefault="00963C65" w:rsidP="0078377C">
            <w:pPr>
              <w:widowControl w:val="0"/>
              <w:jc w:val="center"/>
              <w:rPr>
                <w:rFonts w:eastAsia="Batang"/>
                <w:b/>
                <w:bCs/>
              </w:rPr>
            </w:pPr>
          </w:p>
        </w:tc>
      </w:tr>
    </w:tbl>
    <w:p w:rsidR="00963C65" w:rsidRDefault="00963C65" w:rsidP="0078377C">
      <w:pPr>
        <w:widowControl w:val="0"/>
        <w:rPr>
          <w:sz w:val="22"/>
          <w:szCs w:val="22"/>
          <w:lang w:val="sr-Cyrl-CS"/>
        </w:rPr>
      </w:pPr>
    </w:p>
    <w:p w:rsidR="0003497C" w:rsidRDefault="0003497C" w:rsidP="0078377C">
      <w:pPr>
        <w:widowControl w:val="0"/>
        <w:rPr>
          <w:sz w:val="22"/>
          <w:szCs w:val="22"/>
          <w:lang w:val="sr-Cyrl-CS"/>
        </w:rPr>
      </w:pPr>
    </w:p>
    <w:p w:rsidR="0003497C" w:rsidRDefault="0003497C" w:rsidP="0078377C">
      <w:pPr>
        <w:widowControl w:val="0"/>
        <w:rPr>
          <w:sz w:val="22"/>
          <w:szCs w:val="22"/>
          <w:lang w:val="sr-Cyrl-CS"/>
        </w:rPr>
      </w:pPr>
    </w:p>
    <w:p w:rsidR="0056579D" w:rsidRPr="009B52D1" w:rsidRDefault="00963C65" w:rsidP="006C2435">
      <w:pPr>
        <w:widowControl w:val="0"/>
        <w:ind w:firstLine="720"/>
        <w:rPr>
          <w:sz w:val="22"/>
          <w:szCs w:val="22"/>
          <w:lang w:val="sr-Cyrl-CS"/>
        </w:rPr>
      </w:pPr>
      <w:r>
        <w:rPr>
          <w:sz w:val="22"/>
          <w:szCs w:val="22"/>
          <w:lang w:val="sr-Cyrl-CS"/>
        </w:rPr>
        <w:tab/>
      </w:r>
      <w:r>
        <w:rPr>
          <w:sz w:val="22"/>
          <w:szCs w:val="22"/>
          <w:lang w:val="sr-Cyrl-CS"/>
        </w:rPr>
        <w:tab/>
      </w:r>
      <w:r>
        <w:rPr>
          <w:sz w:val="22"/>
          <w:szCs w:val="22"/>
          <w:lang w:val="sr-Cyrl-CS"/>
        </w:rPr>
        <w:tab/>
      </w:r>
      <w:r>
        <w:rPr>
          <w:sz w:val="22"/>
          <w:szCs w:val="22"/>
          <w:lang w:val="sr-Cyrl-CS"/>
        </w:rPr>
        <w:tab/>
      </w:r>
      <w:r>
        <w:rPr>
          <w:sz w:val="22"/>
          <w:szCs w:val="22"/>
          <w:lang w:val="sr-Cyrl-CS"/>
        </w:rPr>
        <w:tab/>
      </w:r>
      <w:r>
        <w:rPr>
          <w:sz w:val="22"/>
          <w:szCs w:val="22"/>
          <w:lang w:val="sr-Cyrl-CS"/>
        </w:rPr>
        <w:tab/>
      </w:r>
      <w:r w:rsidR="00E116D0">
        <w:rPr>
          <w:sz w:val="22"/>
          <w:szCs w:val="22"/>
        </w:rPr>
        <w:t xml:space="preserve">             </w:t>
      </w:r>
      <w:r>
        <w:rPr>
          <w:sz w:val="22"/>
          <w:szCs w:val="22"/>
          <w:lang w:val="sr-Cyrl-CS"/>
        </w:rPr>
        <w:t>_______________________________</w:t>
      </w:r>
      <w:r>
        <w:rPr>
          <w:sz w:val="22"/>
          <w:szCs w:val="22"/>
          <w:lang w:val="sr-Cyrl-CS"/>
        </w:rPr>
        <w:tab/>
      </w:r>
    </w:p>
    <w:sectPr w:rsidR="0056579D" w:rsidRPr="009B52D1" w:rsidSect="0078377C">
      <w:headerReference w:type="default" r:id="rId10"/>
      <w:footerReference w:type="default" r:id="rId11"/>
      <w:pgSz w:w="12240" w:h="15840"/>
      <w:pgMar w:top="1440" w:right="720" w:bottom="144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E17" w:rsidRDefault="009E6E17" w:rsidP="000D5B04">
      <w:r>
        <w:separator/>
      </w:r>
    </w:p>
  </w:endnote>
  <w:endnote w:type="continuationSeparator" w:id="0">
    <w:p w:rsidR="009E6E17" w:rsidRDefault="009E6E17" w:rsidP="000D5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TimesRoman">
    <w:altName w:val="Times New Roman"/>
    <w:charset w:val="00"/>
    <w:family w:val="auto"/>
    <w:pitch w:val="variable"/>
    <w:sig w:usb0="00000083" w:usb1="00000000" w:usb2="00000000" w:usb3="00000000" w:csb0="00000009"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033282"/>
      <w:docPartObj>
        <w:docPartGallery w:val="Page Numbers (Bottom of Page)"/>
        <w:docPartUnique/>
      </w:docPartObj>
    </w:sdtPr>
    <w:sdtEndPr>
      <w:rPr>
        <w:noProof/>
      </w:rPr>
    </w:sdtEndPr>
    <w:sdtContent>
      <w:p w:rsidR="00461E07" w:rsidRDefault="00461E07">
        <w:pPr>
          <w:pStyle w:val="Footer"/>
          <w:jc w:val="right"/>
        </w:pPr>
        <w:r>
          <w:fldChar w:fldCharType="begin"/>
        </w:r>
        <w:r>
          <w:instrText xml:space="preserve"> PAGE   \* MERGEFORMAT </w:instrText>
        </w:r>
        <w:r>
          <w:fldChar w:fldCharType="separate"/>
        </w:r>
        <w:r w:rsidR="00F11B0C">
          <w:rPr>
            <w:noProof/>
          </w:rPr>
          <w:t>6</w:t>
        </w:r>
        <w:r>
          <w:rPr>
            <w:noProof/>
          </w:rPr>
          <w:fldChar w:fldCharType="end"/>
        </w:r>
      </w:p>
    </w:sdtContent>
  </w:sdt>
  <w:p w:rsidR="00461E07" w:rsidRDefault="00461E07" w:rsidP="00E116D0">
    <w:pPr>
      <w:pStyle w:val="Footer"/>
      <w:tabs>
        <w:tab w:val="clear" w:pos="4680"/>
        <w:tab w:val="clear" w:pos="9360"/>
        <w:tab w:val="left" w:pos="1455"/>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E17" w:rsidRDefault="009E6E17" w:rsidP="000D5B04">
      <w:r>
        <w:separator/>
      </w:r>
    </w:p>
  </w:footnote>
  <w:footnote w:type="continuationSeparator" w:id="0">
    <w:p w:rsidR="009E6E17" w:rsidRDefault="009E6E17" w:rsidP="000D5B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E07" w:rsidRPr="00324E46" w:rsidRDefault="00461E07" w:rsidP="000D5B04">
    <w:pPr>
      <w:pStyle w:val="Footer"/>
      <w:ind w:right="360"/>
      <w:rPr>
        <w:i/>
        <w:sz w:val="20"/>
        <w:szCs w:val="20"/>
        <w:lang w:val="sr-Cyrl-CS"/>
      </w:rPr>
    </w:pPr>
    <w:r w:rsidRPr="00324E46">
      <w:rPr>
        <w:i/>
        <w:sz w:val="20"/>
        <w:szCs w:val="20"/>
        <w:lang w:val="sr-Cyrl-CS"/>
      </w:rPr>
      <w:t>Министарство финансија – Управа царина</w:t>
    </w:r>
  </w:p>
  <w:p w:rsidR="00461E07" w:rsidRPr="00324E46" w:rsidRDefault="00461E07" w:rsidP="000D5B04">
    <w:pPr>
      <w:pStyle w:val="Footer"/>
      <w:ind w:right="360"/>
      <w:rPr>
        <w:i/>
        <w:sz w:val="20"/>
        <w:szCs w:val="20"/>
        <w:lang w:val="sr-Cyrl-CS"/>
      </w:rPr>
    </w:pPr>
    <w:r w:rsidRPr="00324E46">
      <w:rPr>
        <w:i/>
        <w:sz w:val="20"/>
        <w:szCs w:val="20"/>
        <w:lang w:val="sr-Cyrl-CS"/>
      </w:rPr>
      <w:t>Београд, Булевар Зорана Ђинђића 155а</w:t>
    </w:r>
  </w:p>
  <w:p w:rsidR="00461E07" w:rsidRDefault="00461E0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17178"/>
    <w:multiLevelType w:val="hybridMultilevel"/>
    <w:tmpl w:val="47CEFA2C"/>
    <w:lvl w:ilvl="0" w:tplc="E64EE518">
      <w:start w:val="1"/>
      <w:numFmt w:val="decimal"/>
      <w:lvlText w:val="%1."/>
      <w:lvlJc w:val="left"/>
      <w:pPr>
        <w:ind w:left="257" w:hanging="360"/>
      </w:pPr>
      <w:rPr>
        <w:rFonts w:hint="default"/>
      </w:rPr>
    </w:lvl>
    <w:lvl w:ilvl="1" w:tplc="04090019">
      <w:start w:val="1"/>
      <w:numFmt w:val="lowerLetter"/>
      <w:lvlText w:val="%2."/>
      <w:lvlJc w:val="left"/>
      <w:pPr>
        <w:ind w:left="977" w:hanging="360"/>
      </w:pPr>
    </w:lvl>
    <w:lvl w:ilvl="2" w:tplc="0409001B" w:tentative="1">
      <w:start w:val="1"/>
      <w:numFmt w:val="lowerRoman"/>
      <w:lvlText w:val="%3."/>
      <w:lvlJc w:val="right"/>
      <w:pPr>
        <w:ind w:left="1697" w:hanging="180"/>
      </w:pPr>
    </w:lvl>
    <w:lvl w:ilvl="3" w:tplc="0409000F" w:tentative="1">
      <w:start w:val="1"/>
      <w:numFmt w:val="decimal"/>
      <w:lvlText w:val="%4."/>
      <w:lvlJc w:val="left"/>
      <w:pPr>
        <w:ind w:left="2417" w:hanging="360"/>
      </w:pPr>
    </w:lvl>
    <w:lvl w:ilvl="4" w:tplc="04090019" w:tentative="1">
      <w:start w:val="1"/>
      <w:numFmt w:val="lowerLetter"/>
      <w:lvlText w:val="%5."/>
      <w:lvlJc w:val="left"/>
      <w:pPr>
        <w:ind w:left="3137" w:hanging="360"/>
      </w:pPr>
    </w:lvl>
    <w:lvl w:ilvl="5" w:tplc="0409001B" w:tentative="1">
      <w:start w:val="1"/>
      <w:numFmt w:val="lowerRoman"/>
      <w:lvlText w:val="%6."/>
      <w:lvlJc w:val="right"/>
      <w:pPr>
        <w:ind w:left="3857" w:hanging="180"/>
      </w:pPr>
    </w:lvl>
    <w:lvl w:ilvl="6" w:tplc="0409000F" w:tentative="1">
      <w:start w:val="1"/>
      <w:numFmt w:val="decimal"/>
      <w:lvlText w:val="%7."/>
      <w:lvlJc w:val="left"/>
      <w:pPr>
        <w:ind w:left="4577" w:hanging="360"/>
      </w:pPr>
    </w:lvl>
    <w:lvl w:ilvl="7" w:tplc="04090019" w:tentative="1">
      <w:start w:val="1"/>
      <w:numFmt w:val="lowerLetter"/>
      <w:lvlText w:val="%8."/>
      <w:lvlJc w:val="left"/>
      <w:pPr>
        <w:ind w:left="5297" w:hanging="360"/>
      </w:pPr>
    </w:lvl>
    <w:lvl w:ilvl="8" w:tplc="0409001B" w:tentative="1">
      <w:start w:val="1"/>
      <w:numFmt w:val="lowerRoman"/>
      <w:lvlText w:val="%9."/>
      <w:lvlJc w:val="right"/>
      <w:pPr>
        <w:ind w:left="6017" w:hanging="180"/>
      </w:pPr>
    </w:lvl>
  </w:abstractNum>
  <w:abstractNum w:abstractNumId="1" w15:restartNumberingAfterBreak="0">
    <w:nsid w:val="36452C68"/>
    <w:multiLevelType w:val="hybridMultilevel"/>
    <w:tmpl w:val="C66248C0"/>
    <w:lvl w:ilvl="0" w:tplc="3B7C72FC">
      <w:start w:val="8"/>
      <w:numFmt w:val="decimal"/>
      <w:lvlText w:val="%1."/>
      <w:lvlJc w:val="left"/>
      <w:pPr>
        <w:ind w:left="257" w:hanging="360"/>
      </w:pPr>
      <w:rPr>
        <w:rFonts w:hint="default"/>
      </w:rPr>
    </w:lvl>
    <w:lvl w:ilvl="1" w:tplc="04090019" w:tentative="1">
      <w:start w:val="1"/>
      <w:numFmt w:val="lowerLetter"/>
      <w:lvlText w:val="%2."/>
      <w:lvlJc w:val="left"/>
      <w:pPr>
        <w:ind w:left="977" w:hanging="360"/>
      </w:pPr>
    </w:lvl>
    <w:lvl w:ilvl="2" w:tplc="0409001B" w:tentative="1">
      <w:start w:val="1"/>
      <w:numFmt w:val="lowerRoman"/>
      <w:lvlText w:val="%3."/>
      <w:lvlJc w:val="right"/>
      <w:pPr>
        <w:ind w:left="1697" w:hanging="180"/>
      </w:pPr>
    </w:lvl>
    <w:lvl w:ilvl="3" w:tplc="0409000F" w:tentative="1">
      <w:start w:val="1"/>
      <w:numFmt w:val="decimal"/>
      <w:lvlText w:val="%4."/>
      <w:lvlJc w:val="left"/>
      <w:pPr>
        <w:ind w:left="2417" w:hanging="360"/>
      </w:pPr>
    </w:lvl>
    <w:lvl w:ilvl="4" w:tplc="04090019" w:tentative="1">
      <w:start w:val="1"/>
      <w:numFmt w:val="lowerLetter"/>
      <w:lvlText w:val="%5."/>
      <w:lvlJc w:val="left"/>
      <w:pPr>
        <w:ind w:left="3137" w:hanging="360"/>
      </w:pPr>
    </w:lvl>
    <w:lvl w:ilvl="5" w:tplc="0409001B" w:tentative="1">
      <w:start w:val="1"/>
      <w:numFmt w:val="lowerRoman"/>
      <w:lvlText w:val="%6."/>
      <w:lvlJc w:val="right"/>
      <w:pPr>
        <w:ind w:left="3857" w:hanging="180"/>
      </w:pPr>
    </w:lvl>
    <w:lvl w:ilvl="6" w:tplc="0409000F" w:tentative="1">
      <w:start w:val="1"/>
      <w:numFmt w:val="decimal"/>
      <w:lvlText w:val="%7."/>
      <w:lvlJc w:val="left"/>
      <w:pPr>
        <w:ind w:left="4577" w:hanging="360"/>
      </w:pPr>
    </w:lvl>
    <w:lvl w:ilvl="7" w:tplc="04090019" w:tentative="1">
      <w:start w:val="1"/>
      <w:numFmt w:val="lowerLetter"/>
      <w:lvlText w:val="%8."/>
      <w:lvlJc w:val="left"/>
      <w:pPr>
        <w:ind w:left="5297" w:hanging="360"/>
      </w:pPr>
    </w:lvl>
    <w:lvl w:ilvl="8" w:tplc="0409001B" w:tentative="1">
      <w:start w:val="1"/>
      <w:numFmt w:val="lowerRoman"/>
      <w:lvlText w:val="%9."/>
      <w:lvlJc w:val="right"/>
      <w:pPr>
        <w:ind w:left="6017" w:hanging="180"/>
      </w:pPr>
    </w:lvl>
  </w:abstractNum>
  <w:abstractNum w:abstractNumId="2" w15:restartNumberingAfterBreak="0">
    <w:nsid w:val="3CC462B6"/>
    <w:multiLevelType w:val="multilevel"/>
    <w:tmpl w:val="A818116C"/>
    <w:lvl w:ilvl="0">
      <w:start w:val="1"/>
      <w:numFmt w:val="decimal"/>
      <w:pStyle w:val="Heading1"/>
      <w:lvlText w:val="%1."/>
      <w:lvlJc w:val="left"/>
      <w:pPr>
        <w:tabs>
          <w:tab w:val="num" w:pos="0"/>
        </w:tabs>
        <w:ind w:left="960" w:hanging="360"/>
      </w:pPr>
      <w:rPr>
        <w:rFonts w:hint="default"/>
      </w:rPr>
    </w:lvl>
    <w:lvl w:ilvl="1">
      <w:start w:val="1"/>
      <w:numFmt w:val="decimal"/>
      <w:lvlText w:val="%1.%2"/>
      <w:lvlJc w:val="left"/>
      <w:pPr>
        <w:tabs>
          <w:tab w:val="num" w:pos="1457"/>
        </w:tabs>
        <w:ind w:left="1457" w:hanging="737"/>
      </w:pPr>
      <w:rPr>
        <w:rFonts w:hint="default"/>
      </w:rPr>
    </w:lvl>
    <w:lvl w:ilvl="2">
      <w:start w:val="1"/>
      <w:numFmt w:val="decimal"/>
      <w:pStyle w:val="Heading3"/>
      <w:lvlText w:val="%1.%2.%3"/>
      <w:lvlJc w:val="left"/>
      <w:pPr>
        <w:tabs>
          <w:tab w:val="num" w:pos="1440"/>
        </w:tabs>
        <w:ind w:left="1440" w:hanging="720"/>
      </w:pPr>
      <w:rPr>
        <w:rFonts w:hint="default"/>
      </w:rPr>
    </w:lvl>
    <w:lvl w:ilvl="3">
      <w:start w:val="1"/>
      <w:numFmt w:val="none"/>
      <w:lvlText w:val="4.1"/>
      <w:lvlJc w:val="left"/>
      <w:pPr>
        <w:tabs>
          <w:tab w:val="num" w:pos="1584"/>
        </w:tabs>
        <w:ind w:left="1584" w:hanging="864"/>
      </w:pPr>
      <w:rPr>
        <w:rFonts w:ascii="Franklin Gothic Book" w:hAnsi="Franklin Gothic Book" w:hint="default"/>
      </w:rPr>
    </w:lvl>
    <w:lvl w:ilvl="4">
      <w:start w:val="1"/>
      <w:numFmt w:val="decimal"/>
      <w:lvlText w:val="%1.%2.%3.%4.%5"/>
      <w:lvlJc w:val="left"/>
      <w:pPr>
        <w:tabs>
          <w:tab w:val="num" w:pos="1728"/>
        </w:tabs>
        <w:ind w:left="1728" w:hanging="1008"/>
      </w:pPr>
      <w:rPr>
        <w:rFonts w:hint="default"/>
      </w:rPr>
    </w:lvl>
    <w:lvl w:ilvl="5">
      <w:start w:val="1"/>
      <w:numFmt w:val="decimal"/>
      <w:pStyle w:val="StyleHeading6Bold"/>
      <w:lvlText w:val="%1.%2.%3-%6"/>
      <w:lvlJc w:val="left"/>
      <w:pPr>
        <w:tabs>
          <w:tab w:val="num" w:pos="2138"/>
        </w:tabs>
        <w:ind w:left="2138" w:hanging="1134"/>
      </w:pPr>
      <w:rPr>
        <w:rFonts w:cs="Times New Roman" w:hint="default"/>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pStyle w:val="Heading7"/>
      <w:lvlText w:val="%1.%2.%3.%4.%5.%6.%7"/>
      <w:lvlJc w:val="left"/>
      <w:pPr>
        <w:tabs>
          <w:tab w:val="num" w:pos="2016"/>
        </w:tabs>
        <w:ind w:left="2016" w:hanging="1296"/>
      </w:pPr>
      <w:rPr>
        <w:rFonts w:hint="default"/>
      </w:rPr>
    </w:lvl>
    <w:lvl w:ilvl="7">
      <w:start w:val="1"/>
      <w:numFmt w:val="decimal"/>
      <w:pStyle w:val="Heading8"/>
      <w:lvlText w:val="%1.%2.%3.%4.%5.%6.%7.%8"/>
      <w:lvlJc w:val="left"/>
      <w:pPr>
        <w:tabs>
          <w:tab w:val="num" w:pos="2160"/>
        </w:tabs>
        <w:ind w:left="2160" w:hanging="1440"/>
      </w:pPr>
      <w:rPr>
        <w:rFonts w:hint="default"/>
      </w:rPr>
    </w:lvl>
    <w:lvl w:ilvl="8">
      <w:start w:val="1"/>
      <w:numFmt w:val="decimal"/>
      <w:pStyle w:val="Heading9"/>
      <w:lvlText w:val="%1.%2.%3.%4.%5.%6.%7.%8.%9"/>
      <w:lvlJc w:val="left"/>
      <w:pPr>
        <w:tabs>
          <w:tab w:val="num" w:pos="2304"/>
        </w:tabs>
        <w:ind w:left="2304" w:hanging="1584"/>
      </w:pPr>
      <w:rPr>
        <w:rFonts w:hint="default"/>
      </w:rPr>
    </w:lvl>
  </w:abstractNum>
  <w:abstractNum w:abstractNumId="3" w15:restartNumberingAfterBreak="0">
    <w:nsid w:val="4406501A"/>
    <w:multiLevelType w:val="hybridMultilevel"/>
    <w:tmpl w:val="5F80446A"/>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654D066C"/>
    <w:multiLevelType w:val="hybridMultilevel"/>
    <w:tmpl w:val="E3B05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7DA"/>
    <w:rsid w:val="000034CE"/>
    <w:rsid w:val="000161F0"/>
    <w:rsid w:val="00027ADA"/>
    <w:rsid w:val="0003497C"/>
    <w:rsid w:val="00044AC7"/>
    <w:rsid w:val="000525F8"/>
    <w:rsid w:val="000674EE"/>
    <w:rsid w:val="00077494"/>
    <w:rsid w:val="00083481"/>
    <w:rsid w:val="00085640"/>
    <w:rsid w:val="000D5B04"/>
    <w:rsid w:val="000F6C20"/>
    <w:rsid w:val="00104F9E"/>
    <w:rsid w:val="0010540D"/>
    <w:rsid w:val="001058ED"/>
    <w:rsid w:val="00133A0D"/>
    <w:rsid w:val="001B09F0"/>
    <w:rsid w:val="001D0224"/>
    <w:rsid w:val="001D5361"/>
    <w:rsid w:val="001E4F6F"/>
    <w:rsid w:val="001F142D"/>
    <w:rsid w:val="0021470A"/>
    <w:rsid w:val="002165F7"/>
    <w:rsid w:val="0023218A"/>
    <w:rsid w:val="00263056"/>
    <w:rsid w:val="0029200A"/>
    <w:rsid w:val="00296189"/>
    <w:rsid w:val="00296259"/>
    <w:rsid w:val="002A1D06"/>
    <w:rsid w:val="002A4BDC"/>
    <w:rsid w:val="002C4251"/>
    <w:rsid w:val="002C5C37"/>
    <w:rsid w:val="00320B57"/>
    <w:rsid w:val="0032192D"/>
    <w:rsid w:val="00324221"/>
    <w:rsid w:val="00341FCF"/>
    <w:rsid w:val="00344636"/>
    <w:rsid w:val="00350149"/>
    <w:rsid w:val="00355CAA"/>
    <w:rsid w:val="00370FCA"/>
    <w:rsid w:val="003737F9"/>
    <w:rsid w:val="003775D7"/>
    <w:rsid w:val="00377C7E"/>
    <w:rsid w:val="003A7615"/>
    <w:rsid w:val="003E346E"/>
    <w:rsid w:val="003E50E0"/>
    <w:rsid w:val="003F46BA"/>
    <w:rsid w:val="003F59CB"/>
    <w:rsid w:val="003F7C94"/>
    <w:rsid w:val="00402F9E"/>
    <w:rsid w:val="0040528E"/>
    <w:rsid w:val="0042333E"/>
    <w:rsid w:val="00461E07"/>
    <w:rsid w:val="00466669"/>
    <w:rsid w:val="0048353C"/>
    <w:rsid w:val="0049024F"/>
    <w:rsid w:val="004A2DDC"/>
    <w:rsid w:val="004B41DB"/>
    <w:rsid w:val="004B53D2"/>
    <w:rsid w:val="004B596B"/>
    <w:rsid w:val="004C1F96"/>
    <w:rsid w:val="004C48D1"/>
    <w:rsid w:val="004D10B7"/>
    <w:rsid w:val="004D5B9D"/>
    <w:rsid w:val="004F0176"/>
    <w:rsid w:val="00512E0C"/>
    <w:rsid w:val="005248BA"/>
    <w:rsid w:val="005408CE"/>
    <w:rsid w:val="0054138D"/>
    <w:rsid w:val="00545549"/>
    <w:rsid w:val="005630F8"/>
    <w:rsid w:val="005636FD"/>
    <w:rsid w:val="0056377B"/>
    <w:rsid w:val="0056579D"/>
    <w:rsid w:val="0058757A"/>
    <w:rsid w:val="005A414A"/>
    <w:rsid w:val="005D22D6"/>
    <w:rsid w:val="005D5244"/>
    <w:rsid w:val="005D5414"/>
    <w:rsid w:val="005D6000"/>
    <w:rsid w:val="005E32D0"/>
    <w:rsid w:val="005E3D19"/>
    <w:rsid w:val="005F1C73"/>
    <w:rsid w:val="005F4510"/>
    <w:rsid w:val="005F590B"/>
    <w:rsid w:val="006105E4"/>
    <w:rsid w:val="00612251"/>
    <w:rsid w:val="0061600F"/>
    <w:rsid w:val="00617620"/>
    <w:rsid w:val="00621795"/>
    <w:rsid w:val="00624FFA"/>
    <w:rsid w:val="00631D30"/>
    <w:rsid w:val="00633CD8"/>
    <w:rsid w:val="006344F4"/>
    <w:rsid w:val="006367AF"/>
    <w:rsid w:val="00637CCA"/>
    <w:rsid w:val="00663A89"/>
    <w:rsid w:val="00690CCF"/>
    <w:rsid w:val="006910D2"/>
    <w:rsid w:val="006A24F9"/>
    <w:rsid w:val="006B7F71"/>
    <w:rsid w:val="006C2435"/>
    <w:rsid w:val="006E7B87"/>
    <w:rsid w:val="00700207"/>
    <w:rsid w:val="0072782D"/>
    <w:rsid w:val="007357DA"/>
    <w:rsid w:val="00742045"/>
    <w:rsid w:val="00757C95"/>
    <w:rsid w:val="007712EE"/>
    <w:rsid w:val="00772238"/>
    <w:rsid w:val="0078377C"/>
    <w:rsid w:val="007A23A1"/>
    <w:rsid w:val="007A7BB2"/>
    <w:rsid w:val="007B3D4F"/>
    <w:rsid w:val="00824FF7"/>
    <w:rsid w:val="008368DA"/>
    <w:rsid w:val="00837838"/>
    <w:rsid w:val="00851DCB"/>
    <w:rsid w:val="0085484E"/>
    <w:rsid w:val="00856946"/>
    <w:rsid w:val="00857AB2"/>
    <w:rsid w:val="008A2218"/>
    <w:rsid w:val="008C054E"/>
    <w:rsid w:val="008C2774"/>
    <w:rsid w:val="008D07DD"/>
    <w:rsid w:val="008D7097"/>
    <w:rsid w:val="008F6090"/>
    <w:rsid w:val="00900B0D"/>
    <w:rsid w:val="00902079"/>
    <w:rsid w:val="00930816"/>
    <w:rsid w:val="0093243D"/>
    <w:rsid w:val="00937A64"/>
    <w:rsid w:val="00940B79"/>
    <w:rsid w:val="00963C65"/>
    <w:rsid w:val="0096506B"/>
    <w:rsid w:val="00976B35"/>
    <w:rsid w:val="00980C82"/>
    <w:rsid w:val="00985552"/>
    <w:rsid w:val="00986CA3"/>
    <w:rsid w:val="0099678E"/>
    <w:rsid w:val="009B52D1"/>
    <w:rsid w:val="009C399B"/>
    <w:rsid w:val="009D214B"/>
    <w:rsid w:val="009D4C83"/>
    <w:rsid w:val="009E6E17"/>
    <w:rsid w:val="009F3C2C"/>
    <w:rsid w:val="00A24574"/>
    <w:rsid w:val="00A24F22"/>
    <w:rsid w:val="00A56C21"/>
    <w:rsid w:val="00A87DF4"/>
    <w:rsid w:val="00A966AA"/>
    <w:rsid w:val="00AA2449"/>
    <w:rsid w:val="00AB365C"/>
    <w:rsid w:val="00AB3E2D"/>
    <w:rsid w:val="00AC7C83"/>
    <w:rsid w:val="00AE6F2C"/>
    <w:rsid w:val="00B37A1F"/>
    <w:rsid w:val="00B45B34"/>
    <w:rsid w:val="00B5147A"/>
    <w:rsid w:val="00B53AE1"/>
    <w:rsid w:val="00B649EA"/>
    <w:rsid w:val="00B6731F"/>
    <w:rsid w:val="00BB2A4A"/>
    <w:rsid w:val="00BB473E"/>
    <w:rsid w:val="00BC1AEC"/>
    <w:rsid w:val="00BD316C"/>
    <w:rsid w:val="00BE469B"/>
    <w:rsid w:val="00BF66D1"/>
    <w:rsid w:val="00C566E9"/>
    <w:rsid w:val="00C76AFA"/>
    <w:rsid w:val="00C84FA8"/>
    <w:rsid w:val="00C9041B"/>
    <w:rsid w:val="00CA799D"/>
    <w:rsid w:val="00CB3C71"/>
    <w:rsid w:val="00CC01F8"/>
    <w:rsid w:val="00CD7FCF"/>
    <w:rsid w:val="00CE53C9"/>
    <w:rsid w:val="00CE7BE6"/>
    <w:rsid w:val="00CF4261"/>
    <w:rsid w:val="00D31487"/>
    <w:rsid w:val="00D467E5"/>
    <w:rsid w:val="00D51AF9"/>
    <w:rsid w:val="00D638D0"/>
    <w:rsid w:val="00D65896"/>
    <w:rsid w:val="00D7156B"/>
    <w:rsid w:val="00D7185E"/>
    <w:rsid w:val="00DB0E40"/>
    <w:rsid w:val="00DB181E"/>
    <w:rsid w:val="00DC1BF6"/>
    <w:rsid w:val="00DC6B98"/>
    <w:rsid w:val="00DD38F5"/>
    <w:rsid w:val="00DE7BC4"/>
    <w:rsid w:val="00E116D0"/>
    <w:rsid w:val="00E21D8C"/>
    <w:rsid w:val="00E40A45"/>
    <w:rsid w:val="00E514D3"/>
    <w:rsid w:val="00E54BDB"/>
    <w:rsid w:val="00E57B41"/>
    <w:rsid w:val="00E6655D"/>
    <w:rsid w:val="00E830B2"/>
    <w:rsid w:val="00E846E2"/>
    <w:rsid w:val="00E84AC9"/>
    <w:rsid w:val="00E87986"/>
    <w:rsid w:val="00E905F1"/>
    <w:rsid w:val="00EB41A2"/>
    <w:rsid w:val="00EB732B"/>
    <w:rsid w:val="00EE2E43"/>
    <w:rsid w:val="00EE3F1F"/>
    <w:rsid w:val="00EE5D5E"/>
    <w:rsid w:val="00F02213"/>
    <w:rsid w:val="00F10259"/>
    <w:rsid w:val="00F11B0C"/>
    <w:rsid w:val="00F136AC"/>
    <w:rsid w:val="00F32A15"/>
    <w:rsid w:val="00F62780"/>
    <w:rsid w:val="00F81A8D"/>
    <w:rsid w:val="00F90D2B"/>
    <w:rsid w:val="00F91FAB"/>
    <w:rsid w:val="00F968EA"/>
    <w:rsid w:val="00FA275B"/>
    <w:rsid w:val="00FA7C3A"/>
    <w:rsid w:val="00FB2B1E"/>
    <w:rsid w:val="00FB2D1B"/>
    <w:rsid w:val="00FE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09F0BA"/>
  <w15:docId w15:val="{E1B139B6-F9A1-4E4E-B357-8E7AF7C38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7DA"/>
    <w:pPr>
      <w:tabs>
        <w:tab w:val="left" w:pos="1440"/>
      </w:tabs>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F7C94"/>
    <w:pPr>
      <w:keepNext/>
      <w:keepLines/>
      <w:pageBreakBefore/>
      <w:numPr>
        <w:numId w:val="1"/>
      </w:numPr>
      <w:tabs>
        <w:tab w:val="clear" w:pos="1440"/>
      </w:tabs>
      <w:spacing w:before="240" w:after="60"/>
      <w:outlineLvl w:val="0"/>
    </w:pPr>
    <w:rPr>
      <w:rFonts w:ascii="Franklin Gothic Book" w:hAnsi="Franklin Gothic Book"/>
      <w:b/>
      <w:kern w:val="28"/>
      <w:sz w:val="36"/>
      <w:szCs w:val="20"/>
    </w:rPr>
  </w:style>
  <w:style w:type="paragraph" w:styleId="Heading2">
    <w:name w:val="heading 2"/>
    <w:basedOn w:val="Normal"/>
    <w:next w:val="Normal"/>
    <w:link w:val="Heading2Char"/>
    <w:autoRedefine/>
    <w:qFormat/>
    <w:rsid w:val="003F7C94"/>
    <w:pPr>
      <w:keepNext/>
      <w:keepLines/>
      <w:suppressLineNumbers/>
      <w:tabs>
        <w:tab w:val="clear" w:pos="1440"/>
      </w:tabs>
      <w:suppressAutoHyphens/>
      <w:spacing w:before="120"/>
      <w:ind w:left="1457"/>
      <w:jc w:val="left"/>
      <w:outlineLvl w:val="1"/>
    </w:pPr>
    <w:rPr>
      <w:b/>
      <w:noProof/>
      <w:lang w:val="sr-Cyrl-CS"/>
    </w:rPr>
  </w:style>
  <w:style w:type="paragraph" w:styleId="Heading3">
    <w:name w:val="heading 3"/>
    <w:basedOn w:val="Normal"/>
    <w:next w:val="Normal"/>
    <w:link w:val="Heading3Char"/>
    <w:qFormat/>
    <w:rsid w:val="003F7C94"/>
    <w:pPr>
      <w:keepNext/>
      <w:keepLines/>
      <w:numPr>
        <w:ilvl w:val="2"/>
        <w:numId w:val="1"/>
      </w:numPr>
      <w:spacing w:before="60"/>
      <w:outlineLvl w:val="2"/>
    </w:pPr>
    <w:rPr>
      <w:rFonts w:ascii="Lucida Sans Unicode" w:hAnsi="Lucida Sans Unicode"/>
      <w:szCs w:val="20"/>
    </w:rPr>
  </w:style>
  <w:style w:type="paragraph" w:styleId="Heading6">
    <w:name w:val="heading 6"/>
    <w:basedOn w:val="Normal"/>
    <w:next w:val="Normal"/>
    <w:link w:val="Heading6Char"/>
    <w:uiPriority w:val="9"/>
    <w:semiHidden/>
    <w:unhideWhenUsed/>
    <w:qFormat/>
    <w:rsid w:val="003F7C94"/>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qFormat/>
    <w:rsid w:val="003F7C94"/>
    <w:pPr>
      <w:keepLines/>
      <w:numPr>
        <w:ilvl w:val="6"/>
        <w:numId w:val="1"/>
      </w:numPr>
      <w:tabs>
        <w:tab w:val="clear" w:pos="1440"/>
      </w:tabs>
      <w:spacing w:before="240" w:after="60"/>
      <w:outlineLvl w:val="6"/>
    </w:pPr>
    <w:rPr>
      <w:rFonts w:ascii="Arial" w:hAnsi="Arial"/>
      <w:szCs w:val="20"/>
    </w:rPr>
  </w:style>
  <w:style w:type="paragraph" w:styleId="Heading8">
    <w:name w:val="heading 8"/>
    <w:basedOn w:val="Normal"/>
    <w:next w:val="Normal"/>
    <w:link w:val="Heading8Char"/>
    <w:qFormat/>
    <w:rsid w:val="003F7C94"/>
    <w:pPr>
      <w:keepLines/>
      <w:numPr>
        <w:ilvl w:val="7"/>
        <w:numId w:val="1"/>
      </w:numPr>
      <w:tabs>
        <w:tab w:val="clear" w:pos="1440"/>
      </w:tabs>
      <w:spacing w:before="240" w:after="60"/>
      <w:outlineLvl w:val="7"/>
    </w:pPr>
    <w:rPr>
      <w:rFonts w:ascii="Arial" w:hAnsi="Arial"/>
      <w:i/>
      <w:szCs w:val="20"/>
    </w:rPr>
  </w:style>
  <w:style w:type="paragraph" w:styleId="Heading9">
    <w:name w:val="heading 9"/>
    <w:basedOn w:val="Normal"/>
    <w:next w:val="Normal"/>
    <w:link w:val="Heading9Char"/>
    <w:qFormat/>
    <w:rsid w:val="003F7C94"/>
    <w:pPr>
      <w:keepLines/>
      <w:numPr>
        <w:ilvl w:val="8"/>
        <w:numId w:val="1"/>
      </w:numPr>
      <w:tabs>
        <w:tab w:val="clear" w:pos="1440"/>
      </w:tabs>
      <w:spacing w:before="240" w:after="60"/>
      <w:outlineLvl w:val="8"/>
    </w:pPr>
    <w:rPr>
      <w:rFonts w:ascii="Arial" w:hAnsi="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57DA"/>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 Char Char,Char Char"/>
    <w:basedOn w:val="Normal"/>
    <w:link w:val="BodyTextChar"/>
    <w:rsid w:val="006E7B87"/>
    <w:pPr>
      <w:tabs>
        <w:tab w:val="clear" w:pos="1440"/>
      </w:tabs>
      <w:suppressAutoHyphens/>
      <w:spacing w:after="120" w:line="100" w:lineRule="atLeast"/>
      <w:jc w:val="left"/>
    </w:pPr>
    <w:rPr>
      <w:rFonts w:eastAsia="Arial Unicode MS"/>
      <w:color w:val="000000"/>
      <w:kern w:val="1"/>
      <w:lang w:eastAsia="ar-SA"/>
    </w:rPr>
  </w:style>
  <w:style w:type="character" w:customStyle="1" w:styleId="BodyTextChar">
    <w:name w:val="Body Text Char"/>
    <w:aliases w:val=" Char Char Char,Char Char Char"/>
    <w:basedOn w:val="DefaultParagraphFont"/>
    <w:link w:val="BodyText"/>
    <w:rsid w:val="006E7B87"/>
    <w:rPr>
      <w:rFonts w:ascii="Times New Roman" w:eastAsia="Arial Unicode MS" w:hAnsi="Times New Roman" w:cs="Times New Roman"/>
      <w:color w:val="000000"/>
      <w:kern w:val="1"/>
      <w:sz w:val="24"/>
      <w:szCs w:val="24"/>
      <w:lang w:eastAsia="ar-SA"/>
    </w:rPr>
  </w:style>
  <w:style w:type="paragraph" w:styleId="NoSpacing">
    <w:name w:val="No Spacing"/>
    <w:link w:val="NoSpacingChar"/>
    <w:uiPriority w:val="1"/>
    <w:qFormat/>
    <w:rsid w:val="006E7B87"/>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49024F"/>
    <w:pPr>
      <w:ind w:left="720"/>
      <w:contextualSpacing/>
    </w:pPr>
  </w:style>
  <w:style w:type="character" w:customStyle="1" w:styleId="Heading1Char">
    <w:name w:val="Heading 1 Char"/>
    <w:basedOn w:val="DefaultParagraphFont"/>
    <w:link w:val="Heading1"/>
    <w:rsid w:val="003F7C94"/>
    <w:rPr>
      <w:rFonts w:ascii="Franklin Gothic Book" w:eastAsia="Times New Roman" w:hAnsi="Franklin Gothic Book" w:cs="Times New Roman"/>
      <w:b/>
      <w:kern w:val="28"/>
      <w:sz w:val="36"/>
      <w:szCs w:val="20"/>
    </w:rPr>
  </w:style>
  <w:style w:type="character" w:customStyle="1" w:styleId="Heading2Char">
    <w:name w:val="Heading 2 Char"/>
    <w:basedOn w:val="DefaultParagraphFont"/>
    <w:link w:val="Heading2"/>
    <w:rsid w:val="003F7C94"/>
    <w:rPr>
      <w:rFonts w:ascii="Times New Roman" w:eastAsia="Times New Roman" w:hAnsi="Times New Roman" w:cs="Times New Roman"/>
      <w:b/>
      <w:noProof/>
      <w:sz w:val="24"/>
      <w:szCs w:val="24"/>
      <w:lang w:val="sr-Cyrl-CS"/>
    </w:rPr>
  </w:style>
  <w:style w:type="character" w:customStyle="1" w:styleId="Heading3Char">
    <w:name w:val="Heading 3 Char"/>
    <w:basedOn w:val="DefaultParagraphFont"/>
    <w:link w:val="Heading3"/>
    <w:rsid w:val="003F7C94"/>
    <w:rPr>
      <w:rFonts w:ascii="Lucida Sans Unicode" w:eastAsia="Times New Roman" w:hAnsi="Lucida Sans Unicode" w:cs="Times New Roman"/>
      <w:sz w:val="24"/>
      <w:szCs w:val="20"/>
    </w:rPr>
  </w:style>
  <w:style w:type="character" w:customStyle="1" w:styleId="Heading7Char">
    <w:name w:val="Heading 7 Char"/>
    <w:basedOn w:val="DefaultParagraphFont"/>
    <w:link w:val="Heading7"/>
    <w:rsid w:val="003F7C94"/>
    <w:rPr>
      <w:rFonts w:ascii="Arial" w:eastAsia="Times New Roman" w:hAnsi="Arial" w:cs="Times New Roman"/>
      <w:sz w:val="24"/>
      <w:szCs w:val="20"/>
    </w:rPr>
  </w:style>
  <w:style w:type="character" w:customStyle="1" w:styleId="Heading8Char">
    <w:name w:val="Heading 8 Char"/>
    <w:basedOn w:val="DefaultParagraphFont"/>
    <w:link w:val="Heading8"/>
    <w:rsid w:val="003F7C94"/>
    <w:rPr>
      <w:rFonts w:ascii="Arial" w:eastAsia="Times New Roman" w:hAnsi="Arial" w:cs="Times New Roman"/>
      <w:i/>
      <w:sz w:val="24"/>
      <w:szCs w:val="20"/>
    </w:rPr>
  </w:style>
  <w:style w:type="character" w:customStyle="1" w:styleId="Heading9Char">
    <w:name w:val="Heading 9 Char"/>
    <w:basedOn w:val="DefaultParagraphFont"/>
    <w:link w:val="Heading9"/>
    <w:rsid w:val="003F7C94"/>
    <w:rPr>
      <w:rFonts w:ascii="Arial" w:eastAsia="Times New Roman" w:hAnsi="Arial" w:cs="Times New Roman"/>
      <w:b/>
      <w:i/>
      <w:sz w:val="18"/>
      <w:szCs w:val="20"/>
    </w:rPr>
  </w:style>
  <w:style w:type="paragraph" w:customStyle="1" w:styleId="StyleHeading6Bold">
    <w:name w:val="Style Heading 6 + Bold"/>
    <w:basedOn w:val="Heading6"/>
    <w:rsid w:val="003F7C94"/>
    <w:pPr>
      <w:numPr>
        <w:ilvl w:val="5"/>
        <w:numId w:val="1"/>
      </w:numPr>
      <w:suppressLineNumbers/>
      <w:tabs>
        <w:tab w:val="clear" w:pos="1440"/>
      </w:tabs>
      <w:spacing w:before="240" w:after="60"/>
    </w:pPr>
    <w:rPr>
      <w:rFonts w:ascii="Arial" w:eastAsia="Times New Roman" w:hAnsi="Arial" w:cs="Times New Roman"/>
      <w:b/>
      <w:bCs/>
      <w:i w:val="0"/>
      <w:iCs w:val="0"/>
      <w:color w:val="auto"/>
      <w:sz w:val="22"/>
      <w:szCs w:val="22"/>
    </w:rPr>
  </w:style>
  <w:style w:type="character" w:customStyle="1" w:styleId="Heading6Char">
    <w:name w:val="Heading 6 Char"/>
    <w:basedOn w:val="DefaultParagraphFont"/>
    <w:link w:val="Heading6"/>
    <w:uiPriority w:val="9"/>
    <w:semiHidden/>
    <w:rsid w:val="003F7C94"/>
    <w:rPr>
      <w:rFonts w:asciiTheme="majorHAnsi" w:eastAsiaTheme="majorEastAsia" w:hAnsiTheme="majorHAnsi" w:cstheme="majorBidi"/>
      <w:i/>
      <w:iCs/>
      <w:color w:val="243F60" w:themeColor="accent1" w:themeShade="7F"/>
      <w:sz w:val="24"/>
      <w:szCs w:val="24"/>
    </w:rPr>
  </w:style>
  <w:style w:type="paragraph" w:styleId="Header">
    <w:name w:val="header"/>
    <w:basedOn w:val="Normal"/>
    <w:link w:val="HeaderChar"/>
    <w:uiPriority w:val="99"/>
    <w:unhideWhenUsed/>
    <w:rsid w:val="000D5B04"/>
    <w:pPr>
      <w:tabs>
        <w:tab w:val="clear" w:pos="1440"/>
        <w:tab w:val="center" w:pos="4680"/>
        <w:tab w:val="right" w:pos="9360"/>
      </w:tabs>
    </w:pPr>
  </w:style>
  <w:style w:type="character" w:customStyle="1" w:styleId="HeaderChar">
    <w:name w:val="Header Char"/>
    <w:basedOn w:val="DefaultParagraphFont"/>
    <w:link w:val="Header"/>
    <w:uiPriority w:val="99"/>
    <w:rsid w:val="000D5B0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D5B04"/>
    <w:pPr>
      <w:tabs>
        <w:tab w:val="clear" w:pos="1440"/>
        <w:tab w:val="center" w:pos="4680"/>
        <w:tab w:val="right" w:pos="9360"/>
      </w:tabs>
    </w:pPr>
  </w:style>
  <w:style w:type="character" w:customStyle="1" w:styleId="FooterChar">
    <w:name w:val="Footer Char"/>
    <w:basedOn w:val="DefaultParagraphFont"/>
    <w:link w:val="Footer"/>
    <w:uiPriority w:val="99"/>
    <w:rsid w:val="000D5B0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116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16D0"/>
    <w:rPr>
      <w:rFonts w:ascii="Segoe UI" w:eastAsia="Times New Roman" w:hAnsi="Segoe UI" w:cs="Segoe UI"/>
      <w:sz w:val="18"/>
      <w:szCs w:val="18"/>
    </w:rPr>
  </w:style>
  <w:style w:type="character" w:customStyle="1" w:styleId="ListParagraphChar">
    <w:name w:val="List Paragraph Char"/>
    <w:link w:val="ListParagraph"/>
    <w:uiPriority w:val="99"/>
    <w:locked/>
    <w:rsid w:val="007A7BB2"/>
    <w:rPr>
      <w:rFonts w:ascii="Times New Roman" w:eastAsia="Times New Roman" w:hAnsi="Times New Roman" w:cs="Times New Roman"/>
      <w:sz w:val="24"/>
      <w:szCs w:val="24"/>
    </w:rPr>
  </w:style>
  <w:style w:type="paragraph" w:customStyle="1" w:styleId="basic-paragraph">
    <w:name w:val="basic-paragraph"/>
    <w:basedOn w:val="Normal"/>
    <w:rsid w:val="0056579D"/>
    <w:pPr>
      <w:tabs>
        <w:tab w:val="clear" w:pos="1440"/>
      </w:tabs>
      <w:spacing w:before="100" w:beforeAutospacing="1" w:after="100" w:afterAutospacing="1"/>
      <w:jc w:val="left"/>
    </w:pPr>
  </w:style>
  <w:style w:type="paragraph" w:customStyle="1" w:styleId="Standard">
    <w:name w:val="Standard"/>
    <w:rsid w:val="005E32D0"/>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5E32D0"/>
    <w:pPr>
      <w:spacing w:after="120"/>
    </w:pPr>
    <w:rPr>
      <w:rFonts w:ascii="CTimesRoman" w:hAnsi="CTimesRoman"/>
    </w:rPr>
  </w:style>
  <w:style w:type="paragraph" w:customStyle="1" w:styleId="Default">
    <w:name w:val="Default"/>
    <w:rsid w:val="009B52D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SpacingChar">
    <w:name w:val="No Spacing Char"/>
    <w:link w:val="NoSpacing"/>
    <w:uiPriority w:val="1"/>
    <w:locked/>
    <w:rsid w:val="0054554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908775">
      <w:bodyDiv w:val="1"/>
      <w:marLeft w:val="0"/>
      <w:marRight w:val="0"/>
      <w:marTop w:val="0"/>
      <w:marBottom w:val="0"/>
      <w:divBdr>
        <w:top w:val="none" w:sz="0" w:space="0" w:color="auto"/>
        <w:left w:val="none" w:sz="0" w:space="0" w:color="auto"/>
        <w:bottom w:val="none" w:sz="0" w:space="0" w:color="auto"/>
        <w:right w:val="none" w:sz="0" w:space="0" w:color="auto"/>
      </w:divBdr>
    </w:div>
    <w:div w:id="712118294">
      <w:bodyDiv w:val="1"/>
      <w:marLeft w:val="0"/>
      <w:marRight w:val="0"/>
      <w:marTop w:val="0"/>
      <w:marBottom w:val="0"/>
      <w:divBdr>
        <w:top w:val="none" w:sz="0" w:space="0" w:color="auto"/>
        <w:left w:val="none" w:sz="0" w:space="0" w:color="auto"/>
        <w:bottom w:val="none" w:sz="0" w:space="0" w:color="auto"/>
        <w:right w:val="none" w:sz="0" w:space="0" w:color="auto"/>
      </w:divBdr>
    </w:div>
    <w:div w:id="1266888134">
      <w:bodyDiv w:val="1"/>
      <w:marLeft w:val="0"/>
      <w:marRight w:val="0"/>
      <w:marTop w:val="0"/>
      <w:marBottom w:val="0"/>
      <w:divBdr>
        <w:top w:val="none" w:sz="0" w:space="0" w:color="auto"/>
        <w:left w:val="none" w:sz="0" w:space="0" w:color="auto"/>
        <w:bottom w:val="none" w:sz="0" w:space="0" w:color="auto"/>
        <w:right w:val="none" w:sz="0" w:space="0" w:color="auto"/>
      </w:divBdr>
    </w:div>
    <w:div w:id="201008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BC78A-B0B9-44E1-91C8-6DBA03348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6</Pages>
  <Words>1217</Words>
  <Characters>6940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kugam</dc:creator>
  <cp:lastModifiedBy>Tijana Georgievski</cp:lastModifiedBy>
  <cp:revision>50</cp:revision>
  <cp:lastPrinted>2022-04-21T07:19:00Z</cp:lastPrinted>
  <dcterms:created xsi:type="dcterms:W3CDTF">2017-05-15T11:51:00Z</dcterms:created>
  <dcterms:modified xsi:type="dcterms:W3CDTF">2022-04-21T07:20:00Z</dcterms:modified>
</cp:coreProperties>
</file>