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196216" w:rsidTr="00114215">
        <w:trPr>
          <w:jc w:val="center"/>
        </w:trPr>
        <w:tc>
          <w:tcPr>
            <w:tcW w:w="8710" w:type="dxa"/>
            <w:shd w:val="clear" w:color="auto" w:fill="FFFFFF"/>
            <w:tcMar>
              <w:top w:w="0" w:type="dxa"/>
              <w:left w:w="108" w:type="dxa"/>
              <w:bottom w:w="0" w:type="dxa"/>
              <w:right w:w="108" w:type="dxa"/>
            </w:tcMar>
          </w:tcPr>
          <w:p w:rsidR="00AE7934" w:rsidRPr="003922CB" w:rsidRDefault="005C4C6A" w:rsidP="00196216">
            <w:pPr>
              <w:suppressAutoHyphens/>
              <w:autoSpaceDN w:val="0"/>
              <w:jc w:val="center"/>
              <w:textAlignment w:val="baseline"/>
              <w:rPr>
                <w:kern w:val="3"/>
                <w:lang w:eastAsia="zh-CN" w:bidi="hi-IN"/>
              </w:rPr>
            </w:pPr>
            <w:r w:rsidRPr="003922CB">
              <w:rPr>
                <w:b/>
                <w:bCs/>
                <w:noProof/>
              </w:rPr>
              <w:drawing>
                <wp:inline distT="0" distB="0" distL="0" distR="0" wp14:anchorId="18765AB2" wp14:editId="0F822E17">
                  <wp:extent cx="361507" cy="666749"/>
                  <wp:effectExtent l="0" t="0" r="635" b="63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71646" cy="685449"/>
                          </a:xfrm>
                          <a:prstGeom prst="rect">
                            <a:avLst/>
                          </a:prstGeom>
                          <a:noFill/>
                          <a:ln>
                            <a:noFill/>
                          </a:ln>
                        </pic:spPr>
                      </pic:pic>
                    </a:graphicData>
                  </a:graphic>
                </wp:inline>
              </w:drawing>
            </w:r>
          </w:p>
          <w:p w:rsidR="00AE7934" w:rsidRPr="003922CB" w:rsidRDefault="005C4C6A" w:rsidP="00196216">
            <w:pPr>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Булевар Зорана Ђинђића 155а</w:t>
            </w:r>
          </w:p>
        </w:tc>
      </w:tr>
    </w:tbl>
    <w:p w:rsidR="00AE7934" w:rsidRPr="003922CB" w:rsidRDefault="000B4B30" w:rsidP="00C312E7">
      <w:pPr>
        <w:suppressAutoHyphens/>
        <w:autoSpaceDN w:val="0"/>
        <w:ind w:left="2880" w:firstLine="720"/>
        <w:textAlignment w:val="baseline"/>
        <w:rPr>
          <w:kern w:val="3"/>
          <w:lang w:val="ru-RU" w:eastAsia="zh-CN" w:bidi="hi-IN"/>
        </w:rPr>
      </w:pPr>
      <w:r>
        <w:rPr>
          <w:b/>
          <w:kern w:val="3"/>
          <w:lang w:val="sr-Latn-RS" w:eastAsia="zh-CN" w:bidi="hi-IN"/>
        </w:rPr>
        <w:t xml:space="preserve">  </w:t>
      </w:r>
      <w:r w:rsidR="00C312E7" w:rsidRPr="003922CB">
        <w:rPr>
          <w:b/>
          <w:kern w:val="3"/>
          <w:lang w:val="ru-RU" w:eastAsia="zh-CN" w:bidi="hi-IN"/>
        </w:rPr>
        <w:t>11070 Нови Београд</w:t>
      </w: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CC3750" w:rsidRPr="002C6036" w:rsidRDefault="00CC3750" w:rsidP="00CC3750">
      <w:pPr>
        <w:suppressAutoHyphens/>
        <w:autoSpaceDN w:val="0"/>
        <w:spacing w:line="360" w:lineRule="auto"/>
        <w:jc w:val="center"/>
        <w:textAlignment w:val="baseline"/>
        <w:outlineLvl w:val="0"/>
        <w:rPr>
          <w:b/>
          <w:color w:val="000000"/>
          <w:kern w:val="3"/>
          <w:lang w:val="sr-Cyrl-RS" w:eastAsia="zh-CN" w:bidi="hi-IN"/>
        </w:rPr>
      </w:pPr>
      <w:r>
        <w:rPr>
          <w:b/>
          <w:kern w:val="3"/>
          <w:lang w:val="sr-Cyrl-RS" w:eastAsia="zh-CN" w:bidi="hi-IN"/>
        </w:rPr>
        <w:t xml:space="preserve">НАБАВКА </w:t>
      </w:r>
      <w:r>
        <w:rPr>
          <w:b/>
          <w:color w:val="000000"/>
          <w:kern w:val="3"/>
          <w:lang w:val="sr-Cyrl-RS" w:eastAsia="zh-CN" w:bidi="hi-IN"/>
        </w:rPr>
        <w:t xml:space="preserve">УСЛУГА ОДРЖАВАЊА </w:t>
      </w:r>
      <w:r>
        <w:rPr>
          <w:b/>
          <w:color w:val="000000"/>
          <w:kern w:val="3"/>
          <w:lang w:val="sr-Latn-RS" w:eastAsia="zh-CN" w:bidi="hi-IN"/>
        </w:rPr>
        <w:t>O</w:t>
      </w:r>
      <w:r>
        <w:rPr>
          <w:b/>
          <w:color w:val="000000"/>
          <w:kern w:val="3"/>
          <w:lang w:val="sr-Cyrl-RS" w:eastAsia="zh-CN" w:bidi="hi-IN"/>
        </w:rPr>
        <w:t>КИ ШТАМПАЧА</w:t>
      </w:r>
    </w:p>
    <w:p w:rsidR="007C4AA4" w:rsidRDefault="007C4AA4" w:rsidP="007C4AA4">
      <w:pPr>
        <w:suppressAutoHyphens/>
        <w:autoSpaceDN w:val="0"/>
        <w:spacing w:line="360" w:lineRule="auto"/>
        <w:jc w:val="center"/>
        <w:textAlignment w:val="baseline"/>
        <w:outlineLvl w:val="0"/>
        <w:rPr>
          <w:b/>
          <w:kern w:val="3"/>
          <w:sz w:val="32"/>
          <w:szCs w:val="32"/>
          <w:lang w:val="sr-Cyrl-RS" w:eastAsia="zh-CN" w:bidi="hi-IN"/>
        </w:rPr>
      </w:pPr>
    </w:p>
    <w:p w:rsidR="00FF430A" w:rsidRPr="003922CB" w:rsidRDefault="00FF430A" w:rsidP="007C4AA4">
      <w:pPr>
        <w:suppressAutoHyphens/>
        <w:autoSpaceDN w:val="0"/>
        <w:spacing w:line="360" w:lineRule="auto"/>
        <w:jc w:val="center"/>
        <w:textAlignment w:val="baseline"/>
        <w:outlineLvl w:val="0"/>
        <w:rPr>
          <w:b/>
          <w:kern w:val="3"/>
          <w:sz w:val="32"/>
          <w:szCs w:val="32"/>
          <w:lang w:val="sr-Cyrl-RS" w:eastAsia="zh-CN" w:bidi="hi-IN"/>
        </w:rPr>
      </w:pPr>
    </w:p>
    <w:p w:rsidR="00AE7934" w:rsidRPr="003922CB" w:rsidRDefault="00AE7934" w:rsidP="00196216">
      <w:pPr>
        <w:suppressAutoHyphens/>
        <w:autoSpaceDN w:val="0"/>
        <w:spacing w:line="360" w:lineRule="auto"/>
        <w:jc w:val="center"/>
        <w:textAlignment w:val="baseline"/>
        <w:outlineLvl w:val="0"/>
        <w:rPr>
          <w:b/>
          <w:kern w:val="3"/>
          <w:lang w:val="sr-Latn-RS" w:eastAsia="zh-CN" w:bidi="hi-IN"/>
        </w:rPr>
      </w:pPr>
      <w:r w:rsidRPr="003922CB">
        <w:rPr>
          <w:b/>
          <w:kern w:val="3"/>
          <w:lang w:val="sr-Cyrl-RS" w:eastAsia="zh-CN" w:bidi="hi-IN"/>
        </w:rPr>
        <w:t xml:space="preserve">НАБАВКА БРОЈ </w:t>
      </w:r>
      <w:r w:rsidR="00464EA7">
        <w:rPr>
          <w:b/>
          <w:kern w:val="3"/>
          <w:lang w:val="sr-Latn-RS" w:eastAsia="zh-CN" w:bidi="hi-IN"/>
        </w:rPr>
        <w:t>53</w:t>
      </w:r>
      <w:r w:rsidR="006707EE">
        <w:rPr>
          <w:b/>
          <w:kern w:val="3"/>
          <w:lang w:val="sr-Latn-RS" w:eastAsia="zh-CN" w:bidi="hi-IN"/>
        </w:rPr>
        <w:t>/</w:t>
      </w:r>
      <w:r w:rsidRPr="003922CB">
        <w:rPr>
          <w:b/>
          <w:kern w:val="3"/>
          <w:lang w:val="sr-Cyrl-RS" w:eastAsia="zh-CN" w:bidi="hi-IN"/>
        </w:rPr>
        <w:t>2</w:t>
      </w:r>
      <w:r w:rsidR="00A069BC" w:rsidRPr="003922CB">
        <w:rPr>
          <w:b/>
          <w:kern w:val="3"/>
          <w:lang w:val="sr-Latn-RS" w:eastAsia="zh-CN" w:bidi="hi-IN"/>
        </w:rPr>
        <w:t>2</w:t>
      </w:r>
    </w:p>
    <w:p w:rsidR="00AE7934" w:rsidRPr="003922CB" w:rsidRDefault="00AE7934" w:rsidP="00196216">
      <w:pPr>
        <w:jc w:val="center"/>
        <w:rPr>
          <w:kern w:val="3"/>
          <w:lang w:val="sr-Cyrl-RS" w:eastAsia="zh-CN" w:bidi="hi-IN"/>
        </w:rPr>
      </w:pPr>
      <w:r w:rsidRPr="003922CB">
        <w:rPr>
          <w:kern w:val="3"/>
          <w:lang w:val="sr-Cyrl-RS" w:eastAsia="zh-CN" w:bidi="hi-IN"/>
        </w:rPr>
        <w:t>члан 27. став</w:t>
      </w:r>
      <w:r w:rsidR="00157E62">
        <w:rPr>
          <w:kern w:val="3"/>
          <w:lang w:val="sr-Cyrl-RS" w:eastAsia="zh-CN" w:bidi="hi-IN"/>
        </w:rPr>
        <w:t xml:space="preserve"> 1</w:t>
      </w:r>
      <w:r w:rsidRPr="003922CB">
        <w:rPr>
          <w:kern w:val="3"/>
          <w:lang w:val="sr-Cyrl-RS" w:eastAsia="zh-CN" w:bidi="hi-IN"/>
        </w:rPr>
        <w:t>. тачка 1. Закона о јавним набавка</w:t>
      </w:r>
      <w:r w:rsidR="00104143" w:rsidRPr="003922CB">
        <w:rPr>
          <w:kern w:val="3"/>
          <w:lang w:val="sr-Cyrl-RS" w:eastAsia="zh-CN" w:bidi="hi-IN"/>
        </w:rPr>
        <w:t>ма</w:t>
      </w:r>
    </w:p>
    <w:p w:rsidR="00AE7934" w:rsidRPr="003922CB" w:rsidRDefault="00AE7934" w:rsidP="00196216">
      <w:pPr>
        <w:jc w:val="center"/>
        <w:rPr>
          <w:kern w:val="3"/>
          <w:lang w:val="sr-Cyrl-RS" w:eastAsia="zh-CN" w:bidi="hi-IN"/>
        </w:rPr>
      </w:pPr>
      <w:r w:rsidRPr="003922CB">
        <w:rPr>
          <w:kern w:val="3"/>
          <w:lang w:val="sr-Cyrl-RS" w:eastAsia="zh-CN" w:bidi="hi-IN"/>
        </w:rPr>
        <w:t xml:space="preserve"> („Службени гласник РС“ број 91/2019),</w:t>
      </w:r>
    </w:p>
    <w:p w:rsidR="00AE7934" w:rsidRPr="003922CB" w:rsidRDefault="00AE7934" w:rsidP="00196216">
      <w:pPr>
        <w:jc w:val="center"/>
        <w:rPr>
          <w:bCs/>
          <w:sz w:val="22"/>
          <w:szCs w:val="22"/>
          <w:lang w:val="sr-Cyrl-RS"/>
        </w:rPr>
      </w:pPr>
      <w:r w:rsidRPr="003922CB">
        <w:rPr>
          <w:kern w:val="3"/>
          <w:lang w:val="sr-Cyrl-RS" w:eastAsia="zh-CN" w:bidi="hi-IN"/>
        </w:rPr>
        <w:t xml:space="preserve"> - набавка на коју се закон не примењује -</w:t>
      </w: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Default="00AE7934" w:rsidP="00196216">
      <w:pPr>
        <w:rPr>
          <w:bCs/>
          <w:sz w:val="22"/>
          <w:szCs w:val="22"/>
          <w:lang w:val="sr-Cyrl-CS"/>
        </w:rPr>
      </w:pPr>
    </w:p>
    <w:p w:rsidR="00FF430A" w:rsidRPr="003922CB" w:rsidRDefault="00FF430A"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jc w:val="center"/>
        <w:rPr>
          <w:b/>
          <w:bCs/>
          <w:sz w:val="28"/>
          <w:szCs w:val="28"/>
          <w:lang w:val="sr-Cyrl-CS"/>
        </w:rPr>
      </w:pPr>
      <w:r w:rsidRPr="003922CB">
        <w:rPr>
          <w:b/>
          <w:bCs/>
          <w:sz w:val="28"/>
          <w:szCs w:val="28"/>
          <w:lang w:val="sr-Cyrl-CS"/>
        </w:rPr>
        <w:t>ОБРАЗАЦ   ПОНУДЕ</w:t>
      </w:r>
    </w:p>
    <w:p w:rsidR="00AE7934" w:rsidRDefault="00AE7934" w:rsidP="0090036C">
      <w:pPr>
        <w:rPr>
          <w:b/>
          <w:bCs/>
          <w:sz w:val="32"/>
          <w:szCs w:val="32"/>
          <w:lang w:val="sr-Cyrl-CS"/>
        </w:rPr>
      </w:pPr>
    </w:p>
    <w:p w:rsidR="00C312E7" w:rsidRPr="003922CB"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3922CB" w:rsidTr="00C312E7">
        <w:trPr>
          <w:trHeight w:val="680"/>
        </w:trPr>
        <w:tc>
          <w:tcPr>
            <w:tcW w:w="2070" w:type="dxa"/>
            <w:vAlign w:val="bottom"/>
          </w:tcPr>
          <w:p w:rsidR="0090036C" w:rsidRPr="003922CB" w:rsidRDefault="0090036C" w:rsidP="0090036C">
            <w:pPr>
              <w:widowControl w:val="0"/>
              <w:jc w:val="right"/>
              <w:rPr>
                <w:lang w:val="sr-Cyrl-CS"/>
              </w:rPr>
            </w:pPr>
            <w:proofErr w:type="spellStart"/>
            <w:r w:rsidRPr="003922CB">
              <w:rPr>
                <w:b/>
              </w:rPr>
              <w:t>Понуда</w:t>
            </w:r>
            <w:proofErr w:type="spellEnd"/>
            <w:r w:rsidRPr="003922CB">
              <w:rPr>
                <w:b/>
              </w:rPr>
              <w:t xml:space="preserve"> </w:t>
            </w:r>
            <w:proofErr w:type="spellStart"/>
            <w:r w:rsidRPr="003922CB">
              <w:rPr>
                <w:b/>
              </w:rPr>
              <w:t>број</w:t>
            </w:r>
            <w:proofErr w:type="spellEnd"/>
            <w:r w:rsidRPr="003922CB">
              <w:rPr>
                <w:b/>
              </w:rPr>
              <w:t>:</w:t>
            </w:r>
          </w:p>
        </w:tc>
        <w:tc>
          <w:tcPr>
            <w:tcW w:w="3702" w:type="dxa"/>
            <w:tcBorders>
              <w:top w:val="nil"/>
              <w:left w:val="nil"/>
              <w:bottom w:val="single" w:sz="4" w:space="0" w:color="auto"/>
              <w:right w:val="nil"/>
            </w:tcBorders>
            <w:vAlign w:val="bottom"/>
          </w:tcPr>
          <w:p w:rsidR="0090036C" w:rsidRPr="003922CB" w:rsidRDefault="0090036C" w:rsidP="0090036C">
            <w:pPr>
              <w:widowControl w:val="0"/>
              <w:jc w:val="right"/>
              <w:rPr>
                <w:lang w:val="sr-Cyrl-CS"/>
              </w:rPr>
            </w:pPr>
          </w:p>
        </w:tc>
      </w:tr>
      <w:tr w:rsidR="0090036C" w:rsidRPr="003922CB" w:rsidTr="00C312E7">
        <w:trPr>
          <w:trHeight w:val="680"/>
        </w:trPr>
        <w:tc>
          <w:tcPr>
            <w:tcW w:w="2070" w:type="dxa"/>
            <w:vAlign w:val="bottom"/>
          </w:tcPr>
          <w:p w:rsidR="0090036C" w:rsidRPr="003922CB" w:rsidRDefault="0090036C" w:rsidP="0090036C">
            <w:pPr>
              <w:widowControl w:val="0"/>
              <w:jc w:val="right"/>
              <w:rPr>
                <w:b/>
                <w:lang w:val="sr-Cyrl-CS"/>
              </w:rPr>
            </w:pPr>
            <w:proofErr w:type="spellStart"/>
            <w:r w:rsidRPr="003922CB">
              <w:rPr>
                <w:b/>
              </w:rPr>
              <w:t>Датум</w:t>
            </w:r>
            <w:proofErr w:type="spellEnd"/>
            <w:r w:rsidRPr="003922CB">
              <w:rPr>
                <w:b/>
              </w:rPr>
              <w:t>:</w:t>
            </w:r>
          </w:p>
        </w:tc>
        <w:tc>
          <w:tcPr>
            <w:tcW w:w="3702" w:type="dxa"/>
            <w:tcBorders>
              <w:top w:val="single" w:sz="4" w:space="0" w:color="auto"/>
              <w:left w:val="nil"/>
              <w:bottom w:val="single" w:sz="4" w:space="0" w:color="auto"/>
              <w:right w:val="nil"/>
            </w:tcBorders>
            <w:vAlign w:val="bottom"/>
          </w:tcPr>
          <w:p w:rsidR="0090036C" w:rsidRPr="003922CB" w:rsidRDefault="0090036C" w:rsidP="0090036C">
            <w:pPr>
              <w:widowControl w:val="0"/>
              <w:jc w:val="right"/>
              <w:rPr>
                <w:lang w:val="sr-Cyrl-CS"/>
              </w:rPr>
            </w:pPr>
          </w:p>
        </w:tc>
      </w:tr>
    </w:tbl>
    <w:p w:rsidR="00AE7934" w:rsidRPr="003922CB" w:rsidRDefault="00AE7934" w:rsidP="00196216">
      <w:pPr>
        <w:jc w:val="center"/>
        <w:rPr>
          <w:b/>
          <w:bCs/>
          <w:sz w:val="32"/>
          <w:szCs w:val="32"/>
          <w:lang w:val="sr-Cyrl-CS"/>
        </w:rPr>
      </w:pPr>
    </w:p>
    <w:p w:rsidR="00AE7934" w:rsidRPr="003922CB" w:rsidRDefault="00AE7934" w:rsidP="00196216">
      <w:pPr>
        <w:jc w:val="center"/>
        <w:rPr>
          <w:b/>
          <w:bCs/>
          <w:sz w:val="22"/>
          <w:szCs w:val="22"/>
          <w:lang w:val="sr-Cyrl-CS"/>
        </w:rPr>
      </w:pPr>
    </w:p>
    <w:p w:rsidR="00AE7934" w:rsidRPr="003922CB" w:rsidRDefault="00AE7934" w:rsidP="00196216">
      <w:pPr>
        <w:rPr>
          <w:bCs/>
          <w:sz w:val="22"/>
          <w:szCs w:val="22"/>
        </w:rPr>
      </w:pPr>
    </w:p>
    <w:p w:rsidR="00AE7934" w:rsidRPr="003922CB" w:rsidRDefault="00AE7934" w:rsidP="00196216">
      <w:pPr>
        <w:tabs>
          <w:tab w:val="left" w:pos="7701"/>
        </w:tabs>
        <w:rPr>
          <w:bCs/>
          <w:sz w:val="22"/>
          <w:szCs w:val="22"/>
          <w:lang w:val="sr-Cyrl-CS"/>
        </w:rPr>
      </w:pPr>
      <w:r w:rsidRPr="003922CB">
        <w:rPr>
          <w:bCs/>
          <w:sz w:val="22"/>
          <w:szCs w:val="22"/>
          <w:lang w:val="sr-Cyrl-CS"/>
        </w:rPr>
        <w:tab/>
      </w: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6707EE" w:rsidRPr="003922CB" w:rsidRDefault="006707EE"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887D13" w:rsidRPr="003922CB" w:rsidRDefault="00887D13"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rPr>
          <w:b/>
          <w:i/>
          <w:lang w:val="sr-Cyrl-RS"/>
        </w:rPr>
      </w:pPr>
    </w:p>
    <w:p w:rsidR="00AE7934" w:rsidRPr="003922CB" w:rsidRDefault="00AE7934" w:rsidP="00196216">
      <w:pPr>
        <w:tabs>
          <w:tab w:val="left" w:pos="7701"/>
        </w:tabs>
        <w:rPr>
          <w:bCs/>
          <w:sz w:val="22"/>
          <w:szCs w:val="22"/>
          <w:lang w:val="sr-Cyrl-CS"/>
        </w:rPr>
      </w:pPr>
    </w:p>
    <w:p w:rsidR="00AE7934" w:rsidRPr="003922CB" w:rsidRDefault="00AE7934" w:rsidP="00196216">
      <w:pPr>
        <w:rPr>
          <w:sz w:val="22"/>
          <w:szCs w:val="22"/>
          <w:lang w:val="sr-Cyrl-CS"/>
        </w:rPr>
      </w:pPr>
    </w:p>
    <w:p w:rsidR="0091551A" w:rsidRPr="003922CB" w:rsidRDefault="0091551A" w:rsidP="00196216">
      <w:pPr>
        <w:jc w:val="center"/>
        <w:rPr>
          <w:b/>
        </w:rPr>
      </w:pPr>
      <w:r w:rsidRPr="003922CB">
        <w:rPr>
          <w:b/>
        </w:rPr>
        <w:lastRenderedPageBreak/>
        <w:t>ПОДАЦИ О ПОНУЂАЧУ</w:t>
      </w:r>
    </w:p>
    <w:p w:rsidR="0091551A" w:rsidRPr="003922CB" w:rsidRDefault="0091551A" w:rsidP="00196216">
      <w:pPr>
        <w:jc w:val="center"/>
        <w:rPr>
          <w:b/>
        </w:rPr>
      </w:pPr>
    </w:p>
    <w:p w:rsidR="0091551A" w:rsidRPr="003922CB" w:rsidRDefault="0091551A" w:rsidP="00196216"/>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3922CB" w:rsidTr="00CC70D4">
        <w:trPr>
          <w:trHeight w:val="1215"/>
          <w:jc w:val="center"/>
        </w:trPr>
        <w:tc>
          <w:tcPr>
            <w:tcW w:w="2422" w:type="dxa"/>
            <w:vAlign w:val="center"/>
          </w:tcPr>
          <w:p w:rsidR="0091551A" w:rsidRPr="003922CB" w:rsidRDefault="0091551A" w:rsidP="00196216">
            <w:pPr>
              <w:spacing w:line="360" w:lineRule="auto"/>
              <w:rPr>
                <w:b/>
                <w:lang w:val="ru-RU"/>
              </w:rPr>
            </w:pPr>
            <w:r w:rsidRPr="003922CB">
              <w:rPr>
                <w:b/>
                <w:sz w:val="22"/>
                <w:szCs w:val="22"/>
                <w:lang w:val="ru-RU"/>
              </w:rPr>
              <w:t>Пословно име</w:t>
            </w:r>
          </w:p>
          <w:p w:rsidR="0091551A" w:rsidRPr="003922CB" w:rsidRDefault="004F13CE" w:rsidP="00196216">
            <w:pPr>
              <w:spacing w:line="360" w:lineRule="auto"/>
              <w:rPr>
                <w:b/>
                <w:lang w:val="ru-RU"/>
              </w:rPr>
            </w:pPr>
            <w:r>
              <w:rPr>
                <w:b/>
                <w:sz w:val="22"/>
                <w:szCs w:val="22"/>
                <w:lang w:val="ru-RU"/>
              </w:rPr>
              <w:t>или скраћани назив:</w:t>
            </w:r>
          </w:p>
        </w:tc>
        <w:tc>
          <w:tcPr>
            <w:tcW w:w="5943" w:type="dxa"/>
            <w:vAlign w:val="center"/>
          </w:tcPr>
          <w:p w:rsidR="0091551A" w:rsidRPr="003922CB" w:rsidRDefault="0091551A" w:rsidP="00196216">
            <w:pPr>
              <w:rPr>
                <w:lang w:val="ru-RU"/>
              </w:rPr>
            </w:pPr>
          </w:p>
        </w:tc>
      </w:tr>
    </w:tbl>
    <w:p w:rsidR="0091551A" w:rsidRPr="003922CB" w:rsidRDefault="0091551A" w:rsidP="00196216">
      <w:pPr>
        <w:rPr>
          <w:lang w:val="ru-RU"/>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1551A" w:rsidRPr="003922CB" w:rsidTr="0091551A">
        <w:trPr>
          <w:trHeight w:val="706"/>
          <w:jc w:val="center"/>
        </w:trPr>
        <w:tc>
          <w:tcPr>
            <w:tcW w:w="1863" w:type="dxa"/>
            <w:vMerge w:val="restart"/>
            <w:shd w:val="clear" w:color="auto" w:fill="E0E0E0"/>
            <w:vAlign w:val="center"/>
          </w:tcPr>
          <w:p w:rsidR="0091551A" w:rsidRPr="003922CB" w:rsidRDefault="0091551A" w:rsidP="00196216">
            <w:pPr>
              <w:spacing w:line="360" w:lineRule="auto"/>
              <w:jc w:val="center"/>
              <w:rPr>
                <w:b/>
              </w:rPr>
            </w:pPr>
            <w:proofErr w:type="spellStart"/>
            <w:r w:rsidRPr="003922CB">
              <w:rPr>
                <w:b/>
                <w:sz w:val="22"/>
                <w:szCs w:val="22"/>
              </w:rPr>
              <w:t>Адреса</w:t>
            </w:r>
            <w:proofErr w:type="spellEnd"/>
            <w:r w:rsidRPr="003922CB">
              <w:rPr>
                <w:b/>
                <w:sz w:val="22"/>
                <w:szCs w:val="22"/>
              </w:rPr>
              <w:t xml:space="preserve"> </w:t>
            </w:r>
          </w:p>
          <w:p w:rsidR="0091551A" w:rsidRPr="003922CB" w:rsidRDefault="0091551A" w:rsidP="00196216">
            <w:pPr>
              <w:spacing w:line="360" w:lineRule="auto"/>
              <w:jc w:val="center"/>
              <w:rPr>
                <w:b/>
              </w:rPr>
            </w:pPr>
            <w:proofErr w:type="spellStart"/>
            <w:r w:rsidRPr="003922CB">
              <w:rPr>
                <w:b/>
                <w:sz w:val="22"/>
                <w:szCs w:val="22"/>
              </w:rPr>
              <w:t>седишта</w:t>
            </w:r>
            <w:proofErr w:type="spellEnd"/>
          </w:p>
        </w:tc>
        <w:tc>
          <w:tcPr>
            <w:tcW w:w="1817" w:type="dxa"/>
            <w:vAlign w:val="center"/>
          </w:tcPr>
          <w:p w:rsidR="0091551A" w:rsidRPr="004F13CE" w:rsidRDefault="0091551A" w:rsidP="00196216">
            <w:pPr>
              <w:rPr>
                <w:b/>
                <w:lang w:val="sr-Cyrl-RS"/>
              </w:rPr>
            </w:pPr>
            <w:proofErr w:type="spellStart"/>
            <w:r w:rsidRPr="003922CB">
              <w:rPr>
                <w:b/>
                <w:sz w:val="22"/>
                <w:szCs w:val="22"/>
              </w:rPr>
              <w:t>Улица</w:t>
            </w:r>
            <w:proofErr w:type="spellEnd"/>
            <w:r w:rsidRPr="003922CB">
              <w:rPr>
                <w:b/>
                <w:sz w:val="22"/>
                <w:szCs w:val="22"/>
              </w:rPr>
              <w:t xml:space="preserve"> и </w:t>
            </w:r>
            <w:proofErr w:type="spellStart"/>
            <w:r w:rsidRPr="003922CB">
              <w:rPr>
                <w:b/>
                <w:sz w:val="22"/>
                <w:szCs w:val="22"/>
              </w:rPr>
              <w:t>број</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1863" w:type="dxa"/>
            <w:vMerge/>
            <w:shd w:val="clear" w:color="auto" w:fill="E0E0E0"/>
            <w:vAlign w:val="center"/>
          </w:tcPr>
          <w:p w:rsidR="0091551A" w:rsidRPr="003922CB" w:rsidRDefault="0091551A" w:rsidP="00196216">
            <w:pPr>
              <w:jc w:val="cente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Место</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1863" w:type="dxa"/>
            <w:vMerge/>
            <w:shd w:val="clear" w:color="auto" w:fill="E0E0E0"/>
            <w:vAlign w:val="center"/>
          </w:tcPr>
          <w:p w:rsidR="0091551A" w:rsidRPr="003922CB" w:rsidRDefault="0091551A" w:rsidP="00196216">
            <w:pP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Општина</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Матични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proofErr w:type="spellStart"/>
            <w:r w:rsidRPr="003922CB">
              <w:rPr>
                <w:b/>
                <w:sz w:val="22"/>
                <w:szCs w:val="22"/>
              </w:rPr>
              <w:t>понуђача</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proofErr w:type="spellStart"/>
            <w:r w:rsidRPr="003922CB">
              <w:rPr>
                <w:b/>
                <w:sz w:val="22"/>
                <w:szCs w:val="22"/>
              </w:rPr>
              <w:t>Порески</w:t>
            </w:r>
            <w:proofErr w:type="spellEnd"/>
            <w:r w:rsidRPr="003922CB">
              <w:rPr>
                <w:b/>
                <w:sz w:val="22"/>
                <w:szCs w:val="22"/>
              </w:rPr>
              <w:t xml:space="preserve"> </w:t>
            </w:r>
          </w:p>
          <w:p w:rsidR="0091551A" w:rsidRPr="0090036C" w:rsidRDefault="00FF430A" w:rsidP="00196216">
            <w:pPr>
              <w:rPr>
                <w:b/>
                <w:lang w:val="sr-Cyrl-RS"/>
              </w:rPr>
            </w:pPr>
            <w:proofErr w:type="spellStart"/>
            <w:r>
              <w:rPr>
                <w:b/>
                <w:sz w:val="22"/>
                <w:szCs w:val="22"/>
              </w:rPr>
              <w:t>идентификациони</w:t>
            </w:r>
            <w:proofErr w:type="spellEnd"/>
            <w:r>
              <w:rPr>
                <w:b/>
                <w:sz w:val="22"/>
                <w:szCs w:val="22"/>
              </w:rPr>
              <w:t xml:space="preserve"> </w:t>
            </w:r>
            <w:proofErr w:type="spellStart"/>
            <w:r>
              <w:rPr>
                <w:b/>
                <w:sz w:val="22"/>
                <w:szCs w:val="22"/>
              </w:rPr>
              <w:t>број</w:t>
            </w:r>
            <w:proofErr w:type="spellEnd"/>
            <w:r w:rsidR="0090036C">
              <w:rPr>
                <w:b/>
                <w:sz w:val="22"/>
                <w:szCs w:val="22"/>
                <w:lang w:val="sr-Cyrl-RS"/>
              </w:rPr>
              <w:t>:</w:t>
            </w:r>
          </w:p>
        </w:tc>
        <w:tc>
          <w:tcPr>
            <w:tcW w:w="4657" w:type="dxa"/>
            <w:vAlign w:val="center"/>
          </w:tcPr>
          <w:p w:rsidR="0091551A" w:rsidRPr="003922CB" w:rsidRDefault="0091551A" w:rsidP="00196216"/>
        </w:tc>
      </w:tr>
      <w:tr w:rsidR="000E1A2F" w:rsidRPr="003A21A5" w:rsidTr="0091551A">
        <w:trPr>
          <w:trHeight w:val="707"/>
          <w:jc w:val="center"/>
        </w:trPr>
        <w:tc>
          <w:tcPr>
            <w:tcW w:w="3680" w:type="dxa"/>
            <w:gridSpan w:val="2"/>
            <w:vAlign w:val="center"/>
          </w:tcPr>
          <w:p w:rsidR="000E1A2F" w:rsidRPr="003922CB" w:rsidRDefault="000E1A2F" w:rsidP="00196216">
            <w:pPr>
              <w:rPr>
                <w:b/>
                <w:lang w:val="sr-Cyrl-RS"/>
              </w:rPr>
            </w:pPr>
            <w:r w:rsidRPr="003922CB">
              <w:rPr>
                <w:b/>
                <w:lang w:val="sr-Cyrl-RS"/>
              </w:rPr>
              <w:t>Статус привредног субјекта (заокружити)</w:t>
            </w:r>
            <w:r w:rsidR="0090036C">
              <w:rPr>
                <w:b/>
                <w:lang w:val="sr-Cyrl-RS"/>
              </w:rPr>
              <w:t>:</w:t>
            </w:r>
          </w:p>
        </w:tc>
        <w:tc>
          <w:tcPr>
            <w:tcW w:w="4657" w:type="dxa"/>
            <w:vAlign w:val="center"/>
          </w:tcPr>
          <w:p w:rsidR="000E1A2F" w:rsidRPr="003922CB" w:rsidRDefault="000E1A2F" w:rsidP="00196216">
            <w:pPr>
              <w:rPr>
                <w:lang w:val="sr-Cyrl-RS"/>
              </w:rPr>
            </w:pPr>
            <w:r w:rsidRPr="003922CB">
              <w:rPr>
                <w:lang w:val="sr-Cyrl-RS"/>
              </w:rPr>
              <w:t>А) Правно лице</w:t>
            </w:r>
          </w:p>
          <w:p w:rsidR="000E1A2F" w:rsidRPr="003922CB" w:rsidRDefault="000E1A2F" w:rsidP="00196216">
            <w:pPr>
              <w:rPr>
                <w:lang w:val="sr-Cyrl-RS"/>
              </w:rPr>
            </w:pPr>
            <w:r w:rsidRPr="003922CB">
              <w:rPr>
                <w:lang w:val="sr-Cyrl-RS"/>
              </w:rPr>
              <w:t>Б) Предузетник</w:t>
            </w:r>
          </w:p>
          <w:p w:rsidR="000E1A2F" w:rsidRPr="003922CB" w:rsidRDefault="000E1A2F" w:rsidP="00196216">
            <w:pPr>
              <w:rPr>
                <w:lang w:val="sr-Cyrl-RS"/>
              </w:rPr>
            </w:pPr>
            <w:r w:rsidRPr="003922CB">
              <w:rPr>
                <w:lang w:val="sr-Cyrl-RS"/>
              </w:rPr>
              <w:t>В) Физичко лице</w:t>
            </w:r>
          </w:p>
        </w:tc>
      </w:tr>
      <w:tr w:rsidR="0091551A" w:rsidRPr="00196216" w:rsidTr="0091551A">
        <w:trPr>
          <w:trHeight w:val="707"/>
          <w:jc w:val="center"/>
        </w:trPr>
        <w:tc>
          <w:tcPr>
            <w:tcW w:w="3680" w:type="dxa"/>
            <w:gridSpan w:val="2"/>
            <w:vAlign w:val="center"/>
          </w:tcPr>
          <w:p w:rsidR="0091551A" w:rsidRPr="003922CB" w:rsidRDefault="000E1A2F" w:rsidP="00196216">
            <w:pPr>
              <w:rPr>
                <w:b/>
                <w:lang w:val="sr-Cyrl-RS"/>
              </w:rPr>
            </w:pPr>
            <w:r w:rsidRPr="003922CB">
              <w:rPr>
                <w:b/>
                <w:lang w:val="sr-Cyrl-RS"/>
              </w:rPr>
              <w:t>Врста привредног друштва (заокружити)</w:t>
            </w:r>
            <w:r w:rsidR="0090036C">
              <w:rPr>
                <w:b/>
                <w:lang w:val="sr-Cyrl-RS"/>
              </w:rPr>
              <w:t>:</w:t>
            </w:r>
          </w:p>
        </w:tc>
        <w:tc>
          <w:tcPr>
            <w:tcW w:w="4657" w:type="dxa"/>
            <w:vAlign w:val="center"/>
          </w:tcPr>
          <w:p w:rsidR="0091551A" w:rsidRPr="003922CB" w:rsidRDefault="000E1A2F" w:rsidP="00196216">
            <w:pPr>
              <w:rPr>
                <w:lang w:val="sr-Cyrl-RS"/>
              </w:rPr>
            </w:pPr>
            <w:r w:rsidRPr="003922CB">
              <w:rPr>
                <w:lang w:val="sr-Cyrl-RS"/>
              </w:rPr>
              <w:t>А) Велико</w:t>
            </w:r>
          </w:p>
          <w:p w:rsidR="000E1A2F" w:rsidRPr="003922CB" w:rsidRDefault="000E1A2F" w:rsidP="00196216">
            <w:pPr>
              <w:rPr>
                <w:lang w:val="sr-Cyrl-RS"/>
              </w:rPr>
            </w:pPr>
            <w:r w:rsidRPr="003922CB">
              <w:rPr>
                <w:lang w:val="sr-Cyrl-RS"/>
              </w:rPr>
              <w:t>Б) Средње</w:t>
            </w:r>
          </w:p>
          <w:p w:rsidR="000E1A2F" w:rsidRPr="003922CB" w:rsidRDefault="000E1A2F" w:rsidP="00196216">
            <w:pPr>
              <w:rPr>
                <w:lang w:val="sr-Cyrl-RS"/>
              </w:rPr>
            </w:pPr>
            <w:r w:rsidRPr="003922CB">
              <w:rPr>
                <w:lang w:val="sr-Cyrl-RS"/>
              </w:rPr>
              <w:t>В) Мало</w:t>
            </w:r>
          </w:p>
          <w:p w:rsidR="000E1A2F" w:rsidRPr="003922CB" w:rsidRDefault="000E1A2F" w:rsidP="00196216">
            <w:pPr>
              <w:rPr>
                <w:lang w:val="sr-Cyrl-RS"/>
              </w:rPr>
            </w:pPr>
            <w:r w:rsidRPr="003922CB">
              <w:rPr>
                <w:lang w:val="sr-Cyrl-RS"/>
              </w:rPr>
              <w:t>Г) Микро</w:t>
            </w:r>
          </w:p>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Одговорно</w:t>
            </w:r>
            <w:proofErr w:type="spellEnd"/>
            <w:r w:rsidRPr="003922CB">
              <w:rPr>
                <w:b/>
                <w:sz w:val="22"/>
                <w:szCs w:val="22"/>
              </w:rPr>
              <w:t xml:space="preserve"> </w:t>
            </w:r>
            <w:proofErr w:type="spellStart"/>
            <w:r w:rsidRPr="003922CB">
              <w:rPr>
                <w:b/>
                <w:sz w:val="22"/>
                <w:szCs w:val="22"/>
              </w:rPr>
              <w:t>лице</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Лице</w:t>
            </w:r>
            <w:proofErr w:type="spellEnd"/>
            <w:r w:rsidRPr="003922CB">
              <w:rPr>
                <w:b/>
                <w:sz w:val="22"/>
                <w:szCs w:val="22"/>
              </w:rPr>
              <w:t xml:space="preserve"> </w:t>
            </w:r>
            <w:proofErr w:type="spellStart"/>
            <w:r w:rsidRPr="003922CB">
              <w:rPr>
                <w:b/>
                <w:sz w:val="22"/>
                <w:szCs w:val="22"/>
              </w:rPr>
              <w:t>за</w:t>
            </w:r>
            <w:proofErr w:type="spellEnd"/>
            <w:r w:rsidRPr="003922CB">
              <w:rPr>
                <w:b/>
                <w:sz w:val="22"/>
                <w:szCs w:val="22"/>
              </w:rPr>
              <w:t xml:space="preserve"> </w:t>
            </w:r>
            <w:proofErr w:type="spellStart"/>
            <w:r w:rsidRPr="003922CB">
              <w:rPr>
                <w:b/>
                <w:sz w:val="22"/>
                <w:szCs w:val="22"/>
              </w:rPr>
              <w:t>контакт</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Телефон</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Телефакс</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r w:rsidRPr="003922CB">
              <w:rPr>
                <w:b/>
                <w:sz w:val="22"/>
                <w:szCs w:val="22"/>
                <w:lang w:val="sr-Latn-CS"/>
              </w:rPr>
              <w:t>e-mail</w:t>
            </w:r>
            <w:r w:rsidRPr="003922CB">
              <w:rPr>
                <w:b/>
                <w:sz w:val="22"/>
                <w:szCs w:val="22"/>
              </w:rPr>
              <w:t>:</w:t>
            </w:r>
          </w:p>
        </w:tc>
        <w:tc>
          <w:tcPr>
            <w:tcW w:w="4657" w:type="dxa"/>
            <w:vAlign w:val="center"/>
          </w:tcPr>
          <w:p w:rsidR="0091551A" w:rsidRPr="003922CB" w:rsidRDefault="0091551A" w:rsidP="00196216"/>
        </w:tc>
      </w:tr>
      <w:tr w:rsidR="0091551A" w:rsidRPr="003922CB" w:rsidTr="0091551A">
        <w:trPr>
          <w:trHeight w:val="77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Рачун</w:t>
            </w:r>
            <w:proofErr w:type="spellEnd"/>
            <w:r w:rsidRPr="003922CB">
              <w:rPr>
                <w:b/>
                <w:sz w:val="22"/>
                <w:szCs w:val="22"/>
              </w:rPr>
              <w:t xml:space="preserve"> </w:t>
            </w:r>
            <w:r w:rsidR="0090036C">
              <w:rPr>
                <w:b/>
                <w:sz w:val="22"/>
                <w:szCs w:val="22"/>
              </w:rPr>
              <w:t>–</w:t>
            </w:r>
            <w:r w:rsidRPr="003922CB">
              <w:rPr>
                <w:b/>
                <w:sz w:val="22"/>
                <w:szCs w:val="22"/>
              </w:rPr>
              <w:t xml:space="preserve"> </w:t>
            </w:r>
            <w:proofErr w:type="spellStart"/>
            <w:r w:rsidRPr="003922CB">
              <w:rPr>
                <w:b/>
                <w:sz w:val="22"/>
                <w:szCs w:val="22"/>
              </w:rPr>
              <w:t>Банка</w:t>
            </w:r>
            <w:proofErr w:type="spellEnd"/>
            <w:r w:rsidR="0090036C">
              <w:rPr>
                <w:b/>
                <w:sz w:val="22"/>
                <w:szCs w:val="22"/>
                <w:lang w:val="sr-Cyrl-RS"/>
              </w:rPr>
              <w:t>:</w:t>
            </w:r>
          </w:p>
        </w:tc>
        <w:tc>
          <w:tcPr>
            <w:tcW w:w="4657" w:type="dxa"/>
            <w:vAlign w:val="center"/>
          </w:tcPr>
          <w:p w:rsidR="0091551A" w:rsidRPr="003922CB" w:rsidRDefault="0091551A" w:rsidP="00196216"/>
        </w:tc>
      </w:tr>
    </w:tbl>
    <w:p w:rsidR="0091551A" w:rsidRPr="003922CB" w:rsidRDefault="0091551A" w:rsidP="00196216"/>
    <w:p w:rsidR="0091551A" w:rsidRPr="003922CB" w:rsidRDefault="0091551A" w:rsidP="00196216"/>
    <w:tbl>
      <w:tblPr>
        <w:tblW w:w="5449" w:type="dxa"/>
        <w:jc w:val="right"/>
        <w:tblLook w:val="01E0" w:firstRow="1" w:lastRow="1" w:firstColumn="1" w:lastColumn="1" w:noHBand="0" w:noVBand="0"/>
      </w:tblPr>
      <w:tblGrid>
        <w:gridCol w:w="2131"/>
        <w:gridCol w:w="3318"/>
      </w:tblGrid>
      <w:tr w:rsidR="0091551A" w:rsidRPr="003922CB" w:rsidTr="0091551A">
        <w:trPr>
          <w:jc w:val="right"/>
        </w:trPr>
        <w:tc>
          <w:tcPr>
            <w:tcW w:w="2131" w:type="dxa"/>
          </w:tcPr>
          <w:p w:rsidR="0091551A" w:rsidRPr="003922CB" w:rsidRDefault="0091551A" w:rsidP="00196216">
            <w:pPr>
              <w:jc w:val="center"/>
              <w:rPr>
                <w:b/>
              </w:rPr>
            </w:pPr>
          </w:p>
        </w:tc>
        <w:tc>
          <w:tcPr>
            <w:tcW w:w="3318" w:type="dxa"/>
          </w:tcPr>
          <w:p w:rsidR="0091551A" w:rsidRPr="003922CB" w:rsidRDefault="0091551A" w:rsidP="00196216">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91551A" w:rsidRPr="003922CB" w:rsidTr="0091551A">
        <w:trPr>
          <w:jc w:val="right"/>
        </w:trPr>
        <w:tc>
          <w:tcPr>
            <w:tcW w:w="2131" w:type="dxa"/>
          </w:tcPr>
          <w:p w:rsidR="0091551A" w:rsidRPr="005A4C7D" w:rsidRDefault="005A4C7D" w:rsidP="00196216">
            <w:pPr>
              <w:jc w:val="center"/>
              <w:rPr>
                <w:b/>
                <w:lang w:val="sr-Cyrl-RS"/>
              </w:rPr>
            </w:pPr>
            <w:r>
              <w:rPr>
                <w:b/>
                <w:lang w:val="sr-Cyrl-RS"/>
              </w:rPr>
              <w:t>М.П.</w:t>
            </w:r>
          </w:p>
        </w:tc>
        <w:tc>
          <w:tcPr>
            <w:tcW w:w="3318" w:type="dxa"/>
          </w:tcPr>
          <w:p w:rsidR="0091551A" w:rsidRPr="003922CB" w:rsidRDefault="0091551A" w:rsidP="00196216">
            <w:pPr>
              <w:jc w:val="center"/>
              <w:rPr>
                <w:b/>
              </w:rPr>
            </w:pPr>
          </w:p>
        </w:tc>
      </w:tr>
      <w:tr w:rsidR="0091551A" w:rsidRPr="003922CB" w:rsidTr="0091551A">
        <w:trPr>
          <w:trHeight w:val="531"/>
          <w:jc w:val="right"/>
        </w:trPr>
        <w:tc>
          <w:tcPr>
            <w:tcW w:w="2131" w:type="dxa"/>
          </w:tcPr>
          <w:p w:rsidR="0091551A" w:rsidRPr="003922CB" w:rsidRDefault="0091551A" w:rsidP="00196216">
            <w:pPr>
              <w:jc w:val="center"/>
            </w:pPr>
          </w:p>
        </w:tc>
        <w:tc>
          <w:tcPr>
            <w:tcW w:w="3318" w:type="dxa"/>
            <w:tcBorders>
              <w:bottom w:val="single" w:sz="4" w:space="0" w:color="auto"/>
            </w:tcBorders>
          </w:tcPr>
          <w:p w:rsidR="0091551A" w:rsidRPr="003922CB" w:rsidRDefault="0091551A" w:rsidP="00196216">
            <w:pPr>
              <w:jc w:val="center"/>
            </w:pPr>
          </w:p>
        </w:tc>
      </w:tr>
    </w:tbl>
    <w:p w:rsidR="00AE7934" w:rsidRPr="003922CB" w:rsidRDefault="00AE7934" w:rsidP="00196216">
      <w:pPr>
        <w:rPr>
          <w:b/>
          <w:sz w:val="16"/>
          <w:szCs w:val="16"/>
          <w:lang w:val="sr-Cyrl-CS"/>
        </w:rPr>
      </w:pPr>
    </w:p>
    <w:tbl>
      <w:tblPr>
        <w:tblW w:w="9450" w:type="dxa"/>
        <w:jc w:val="center"/>
        <w:tblLook w:val="01E0" w:firstRow="1" w:lastRow="1" w:firstColumn="1" w:lastColumn="1" w:noHBand="0" w:noVBand="0"/>
      </w:tblPr>
      <w:tblGrid>
        <w:gridCol w:w="1710"/>
        <w:gridCol w:w="7020"/>
        <w:gridCol w:w="720"/>
      </w:tblGrid>
      <w:tr w:rsidR="00AE7934" w:rsidRPr="003849C6" w:rsidTr="003849C6">
        <w:trPr>
          <w:gridAfter w:val="1"/>
          <w:wAfter w:w="720" w:type="dxa"/>
          <w:trHeight w:val="2070"/>
          <w:jc w:val="center"/>
        </w:trPr>
        <w:tc>
          <w:tcPr>
            <w:tcW w:w="1710" w:type="dxa"/>
          </w:tcPr>
          <w:p w:rsidR="00AE7934" w:rsidRPr="003922CB" w:rsidRDefault="00AE7934" w:rsidP="00196216">
            <w:pPr>
              <w:rPr>
                <w:b/>
              </w:rPr>
            </w:pPr>
            <w:r w:rsidRPr="003922CB">
              <w:rPr>
                <w:b/>
                <w:lang w:val="sr-Cyrl-RS"/>
              </w:rPr>
              <w:lastRenderedPageBreak/>
              <w:t>Подаци о Наручиоцу</w:t>
            </w:r>
            <w:r w:rsidRPr="003922CB">
              <w:rPr>
                <w:b/>
              </w:rPr>
              <w:t xml:space="preserve">: </w:t>
            </w:r>
          </w:p>
        </w:tc>
        <w:tc>
          <w:tcPr>
            <w:tcW w:w="7020" w:type="dxa"/>
          </w:tcPr>
          <w:p w:rsidR="00AE7934" w:rsidRPr="003922CB" w:rsidRDefault="003849C6" w:rsidP="006817D6">
            <w:pPr>
              <w:pStyle w:val="NoSpacing"/>
              <w:numPr>
                <w:ilvl w:val="0"/>
                <w:numId w:val="2"/>
              </w:numPr>
              <w:tabs>
                <w:tab w:val="left" w:pos="165"/>
              </w:tabs>
              <w:ind w:left="345"/>
              <w:jc w:val="both"/>
              <w:rPr>
                <w:b/>
                <w:color w:val="000000"/>
                <w:lang w:val="sr-Cyrl-CS"/>
              </w:rPr>
            </w:pPr>
            <w:r>
              <w:rPr>
                <w:b/>
                <w:color w:val="000000"/>
                <w:lang w:val="sr-Cyrl-CS"/>
              </w:rPr>
              <w:t>Управа Царина</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Београд, Булевар Зорана Ђинђића број 155а</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ПИБ</w:t>
            </w:r>
            <w:r w:rsidR="00FF430A">
              <w:rPr>
                <w:b/>
                <w:color w:val="000000"/>
                <w:lang w:val="sr-Cyrl-CS"/>
              </w:rPr>
              <w:t>:</w:t>
            </w:r>
            <w:r w:rsidRPr="003922CB">
              <w:rPr>
                <w:b/>
                <w:color w:val="000000"/>
                <w:lang w:val="sr-Cyrl-CS"/>
              </w:rPr>
              <w:t xml:space="preserve"> </w:t>
            </w:r>
            <w:r w:rsidRPr="003849C6">
              <w:rPr>
                <w:b/>
                <w:noProof/>
                <w:lang w:val="sr-Cyrl-CS"/>
              </w:rPr>
              <w:t>101685102</w:t>
            </w:r>
          </w:p>
          <w:p w:rsidR="00AE7934" w:rsidRPr="003922CB" w:rsidRDefault="005C4C6A" w:rsidP="006817D6">
            <w:pPr>
              <w:pStyle w:val="NoSpacing"/>
              <w:numPr>
                <w:ilvl w:val="0"/>
                <w:numId w:val="2"/>
              </w:numPr>
              <w:tabs>
                <w:tab w:val="left" w:pos="165"/>
              </w:tabs>
              <w:ind w:left="345"/>
              <w:jc w:val="both"/>
              <w:rPr>
                <w:b/>
                <w:color w:val="000000"/>
                <w:lang w:val="sr-Cyrl-CS"/>
              </w:rPr>
            </w:pPr>
            <w:r w:rsidRPr="003922CB">
              <w:rPr>
                <w:b/>
                <w:color w:val="000000"/>
                <w:lang w:val="sr-Cyrl-CS"/>
              </w:rPr>
              <w:t>Матични број</w:t>
            </w:r>
            <w:r w:rsidR="00FF430A">
              <w:rPr>
                <w:b/>
                <w:color w:val="000000"/>
                <w:lang w:val="sr-Cyrl-CS"/>
              </w:rPr>
              <w:t>:</w:t>
            </w:r>
            <w:r w:rsidR="00AE7934" w:rsidRPr="003922CB">
              <w:rPr>
                <w:b/>
                <w:color w:val="000000"/>
                <w:lang w:val="sr-Cyrl-CS"/>
              </w:rPr>
              <w:t xml:space="preserve"> </w:t>
            </w:r>
            <w:r w:rsidR="00AE7934" w:rsidRPr="003849C6">
              <w:rPr>
                <w:b/>
                <w:spacing w:val="-6"/>
                <w:lang w:val="sr-Cyrl-CS"/>
              </w:rPr>
              <w:t>17862146</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ЈБКЈС</w:t>
            </w:r>
            <w:r w:rsidR="00FF430A">
              <w:rPr>
                <w:b/>
                <w:color w:val="000000"/>
                <w:lang w:val="sr-Cyrl-CS"/>
              </w:rPr>
              <w:t>:</w:t>
            </w:r>
            <w:r w:rsidRPr="003922CB">
              <w:rPr>
                <w:b/>
                <w:color w:val="000000"/>
                <w:lang w:val="sr-Cyrl-CS"/>
              </w:rPr>
              <w:t xml:space="preserve"> 10521</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 xml:space="preserve">Контакт особа: </w:t>
            </w:r>
            <w:r w:rsidR="00A716F4">
              <w:rPr>
                <w:b/>
                <w:color w:val="000000"/>
                <w:lang w:val="sr-Cyrl-RS"/>
              </w:rPr>
              <w:t>Бобан Јанковић</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Телефон</w:t>
            </w:r>
            <w:r w:rsidR="00FF430A">
              <w:rPr>
                <w:b/>
                <w:color w:val="000000"/>
                <w:lang w:val="sr-Cyrl-CS"/>
              </w:rPr>
              <w:t>:</w:t>
            </w:r>
            <w:r w:rsidRPr="003922CB">
              <w:rPr>
                <w:b/>
                <w:color w:val="000000"/>
                <w:lang w:val="sr-Cyrl-CS"/>
              </w:rPr>
              <w:t xml:space="preserve"> </w:t>
            </w:r>
            <w:r w:rsidR="00A716F4" w:rsidRPr="00E1463F">
              <w:rPr>
                <w:b/>
                <w:lang w:val="sr-Cyrl-CS"/>
              </w:rPr>
              <w:t>011/</w:t>
            </w:r>
            <w:r w:rsidR="00A716F4" w:rsidRPr="00E1463F">
              <w:rPr>
                <w:b/>
                <w:lang w:val="sr-Cyrl-RS"/>
              </w:rPr>
              <w:t>2015-800 тастер 1 локал 11008</w:t>
            </w:r>
          </w:p>
          <w:p w:rsidR="00AE7934" w:rsidRPr="003922CB" w:rsidRDefault="00AE7934" w:rsidP="003849C6">
            <w:pPr>
              <w:pStyle w:val="NoSpacing"/>
              <w:ind w:left="345"/>
              <w:jc w:val="both"/>
              <w:rPr>
                <w:color w:val="000000"/>
                <w:lang w:val="sr-Cyrl-CS"/>
              </w:rPr>
            </w:pPr>
          </w:p>
        </w:tc>
      </w:tr>
      <w:tr w:rsidR="00AE7934" w:rsidRPr="003A21A5" w:rsidTr="003849C6">
        <w:trPr>
          <w:trHeight w:val="550"/>
          <w:jc w:val="center"/>
        </w:trPr>
        <w:tc>
          <w:tcPr>
            <w:tcW w:w="1710" w:type="dxa"/>
          </w:tcPr>
          <w:p w:rsidR="00AE7934" w:rsidRPr="003922CB" w:rsidRDefault="00AE7934" w:rsidP="00196216">
            <w:pPr>
              <w:rPr>
                <w:b/>
              </w:rPr>
            </w:pPr>
            <w:proofErr w:type="spellStart"/>
            <w:r w:rsidRPr="003922CB">
              <w:rPr>
                <w:b/>
              </w:rPr>
              <w:t>Предмет</w:t>
            </w:r>
            <w:proofErr w:type="spellEnd"/>
            <w:r w:rsidRPr="003922CB">
              <w:rPr>
                <w:b/>
              </w:rPr>
              <w:t xml:space="preserve"> </w:t>
            </w:r>
            <w:proofErr w:type="spellStart"/>
            <w:r w:rsidRPr="003922CB">
              <w:rPr>
                <w:b/>
              </w:rPr>
              <w:t>набавке</w:t>
            </w:r>
            <w:proofErr w:type="spellEnd"/>
            <w:r w:rsidRPr="003922CB">
              <w:rPr>
                <w:b/>
              </w:rPr>
              <w:t xml:space="preserve">: </w:t>
            </w:r>
          </w:p>
        </w:tc>
        <w:tc>
          <w:tcPr>
            <w:tcW w:w="7740" w:type="dxa"/>
            <w:gridSpan w:val="2"/>
          </w:tcPr>
          <w:p w:rsidR="00177437" w:rsidRPr="006707EE" w:rsidRDefault="00AE7934" w:rsidP="00196216">
            <w:pPr>
              <w:jc w:val="both"/>
              <w:rPr>
                <w:b/>
                <w:iCs/>
                <w:lang w:val="sr-Cyrl-RS"/>
              </w:rPr>
            </w:pPr>
            <w:r w:rsidRPr="003922CB">
              <w:rPr>
                <w:lang w:val="sr-Cyrl-CS"/>
              </w:rPr>
              <w:t xml:space="preserve">Предмет набавке је </w:t>
            </w:r>
            <w:r w:rsidR="005E3583">
              <w:rPr>
                <w:b/>
                <w:lang w:val="sr-Cyrl-RS"/>
              </w:rPr>
              <w:t>н</w:t>
            </w:r>
            <w:r w:rsidR="005E3583" w:rsidRPr="007833BF">
              <w:rPr>
                <w:b/>
                <w:lang w:val="sr-Cyrl-RS"/>
              </w:rPr>
              <w:t xml:space="preserve">абавка услуга </w:t>
            </w:r>
            <w:r w:rsidR="005E3583">
              <w:rPr>
                <w:b/>
                <w:bCs/>
                <w:color w:val="000000"/>
                <w:lang w:val="sr-Cyrl-CS"/>
              </w:rPr>
              <w:t>одржавања ОКИ штампача</w:t>
            </w:r>
            <w:r w:rsidR="006707EE">
              <w:rPr>
                <w:b/>
                <w:iCs/>
                <w:lang w:val="sr-Cyrl-RS"/>
              </w:rPr>
              <w:t>.</w:t>
            </w:r>
          </w:p>
          <w:p w:rsidR="00DC402F" w:rsidRPr="003922CB" w:rsidRDefault="00DC402F" w:rsidP="00196216">
            <w:pPr>
              <w:jc w:val="both"/>
              <w:rPr>
                <w:b/>
                <w:color w:val="000000" w:themeColor="text1"/>
                <w:lang w:val="sr-Cyrl-RS"/>
              </w:rPr>
            </w:pPr>
            <w:r>
              <w:rPr>
                <w:lang w:val="sr-Cyrl-RS"/>
              </w:rPr>
              <w:t>Уговор с</w:t>
            </w:r>
            <w:r w:rsidR="00397E8A">
              <w:rPr>
                <w:lang w:val="sr-Cyrl-RS"/>
              </w:rPr>
              <w:t xml:space="preserve">е закључује на период до </w:t>
            </w:r>
            <w:r w:rsidR="00397E8A">
              <w:rPr>
                <w:lang w:val="sr-Latn-RS"/>
              </w:rPr>
              <w:t>1 (</w:t>
            </w:r>
            <w:r w:rsidR="00397E8A">
              <w:rPr>
                <w:lang w:val="sr-Cyrl-RS"/>
              </w:rPr>
              <w:t>једн</w:t>
            </w:r>
            <w:r w:rsidR="00397E8A">
              <w:rPr>
                <w:lang w:val="sr-Latn-RS"/>
              </w:rPr>
              <w:t>e)</w:t>
            </w:r>
            <w:r w:rsidR="00397E8A">
              <w:rPr>
                <w:lang w:val="sr-Cyrl-RS"/>
              </w:rPr>
              <w:t xml:space="preserve"> </w:t>
            </w:r>
            <w:r>
              <w:rPr>
                <w:lang w:val="sr-Cyrl-RS"/>
              </w:rPr>
              <w:t>године.</w:t>
            </w:r>
          </w:p>
          <w:p w:rsidR="002D3E30" w:rsidRDefault="005F5571" w:rsidP="006707EE">
            <w:pPr>
              <w:jc w:val="both"/>
              <w:rPr>
                <w:lang w:val="sr-Latn-RS"/>
              </w:rPr>
            </w:pPr>
            <w:r w:rsidRPr="003922CB">
              <w:rPr>
                <w:color w:val="000000" w:themeColor="text1"/>
                <w:lang w:val="sr-Cyrl-CS"/>
              </w:rPr>
              <w:t>На</w:t>
            </w:r>
            <w:r w:rsidR="007C4AA4">
              <w:rPr>
                <w:color w:val="000000" w:themeColor="text1"/>
                <w:lang w:val="sr-Cyrl-CS"/>
              </w:rPr>
              <w:t xml:space="preserve">зив и ознака из општег речника: </w:t>
            </w:r>
            <w:r w:rsidR="005E3583" w:rsidRPr="00966EF0">
              <w:rPr>
                <w:lang w:val="sr-Cyrl-CS"/>
              </w:rPr>
              <w:t>50310000-1 Одржавање и поправка канцеларијских уређаја</w:t>
            </w:r>
            <w:r w:rsidR="00FF430A">
              <w:rPr>
                <w:lang w:val="sr-Latn-RS"/>
              </w:rPr>
              <w:t>.</w:t>
            </w:r>
          </w:p>
          <w:p w:rsidR="002D3E30" w:rsidRPr="007C4AA4" w:rsidRDefault="002D3E30" w:rsidP="006707EE">
            <w:pPr>
              <w:jc w:val="both"/>
              <w:rPr>
                <w:lang w:val="sr-Latn-RS"/>
              </w:rPr>
            </w:pPr>
          </w:p>
        </w:tc>
      </w:tr>
    </w:tbl>
    <w:p w:rsidR="00763F92" w:rsidRPr="0043365A" w:rsidRDefault="006B22A3" w:rsidP="0043365A">
      <w:pPr>
        <w:pStyle w:val="ListParagraph"/>
        <w:numPr>
          <w:ilvl w:val="0"/>
          <w:numId w:val="4"/>
        </w:numPr>
        <w:rPr>
          <w:b/>
        </w:rPr>
      </w:pPr>
      <w:r>
        <w:rPr>
          <w:b/>
          <w:color w:val="000000"/>
          <w:kern w:val="3"/>
          <w:szCs w:val="32"/>
          <w:lang w:eastAsia="zh-CN" w:bidi="hi-IN"/>
        </w:rPr>
        <w:t>Апарати у власништву Наручиоца</w:t>
      </w:r>
      <w:r w:rsidR="00763F92" w:rsidRPr="0043365A">
        <w:rPr>
          <w:b/>
          <w:color w:val="000000"/>
          <w:kern w:val="3"/>
          <w:szCs w:val="32"/>
          <w:lang w:val="sr-Cyrl-RS" w:eastAsia="zh-CN" w:bidi="hi-IN"/>
        </w:rPr>
        <w:t>:</w:t>
      </w:r>
    </w:p>
    <w:p w:rsidR="00763F92" w:rsidRPr="00F4545D" w:rsidRDefault="00763F92" w:rsidP="005B001B">
      <w:pPr>
        <w:keepNext/>
        <w:keepLines/>
        <w:widowControl w:val="0"/>
        <w:tabs>
          <w:tab w:val="left" w:pos="1440"/>
        </w:tabs>
        <w:suppressAutoHyphens/>
        <w:autoSpaceDN w:val="0"/>
        <w:spacing w:line="100" w:lineRule="atLeast"/>
        <w:jc w:val="both"/>
        <w:textAlignment w:val="baseline"/>
        <w:outlineLvl w:val="0"/>
        <w:rPr>
          <w:b/>
          <w:kern w:val="3"/>
          <w:szCs w:val="32"/>
          <w:lang w:val="sr-Cyrl-RS" w:eastAsia="zh-CN" w:bidi="hi-IN"/>
        </w:rPr>
      </w:pPr>
      <w:r w:rsidRPr="00F4545D">
        <w:rPr>
          <w:b/>
          <w:kern w:val="3"/>
          <w:szCs w:val="32"/>
          <w:lang w:val="sr-Cyrl-RS" w:eastAsia="zh-CN" w:bidi="hi-IN"/>
        </w:rPr>
        <w:t xml:space="preserve">Штампач </w:t>
      </w:r>
      <w:r w:rsidRPr="00F4545D">
        <w:rPr>
          <w:rFonts w:eastAsia="Calibri"/>
          <w:b/>
          <w:lang w:val="sr-Latn-RS"/>
        </w:rPr>
        <w:t xml:space="preserve">OKI </w:t>
      </w:r>
      <w:r w:rsidRPr="00F4545D">
        <w:rPr>
          <w:rFonts w:eastAsia="Calibri"/>
          <w:b/>
          <w:lang w:val="sr-Cyrl-RS"/>
        </w:rPr>
        <w:t>– 2 комада</w:t>
      </w:r>
    </w:p>
    <w:p w:rsidR="00763F92" w:rsidRPr="00F4545D" w:rsidRDefault="001B7895" w:rsidP="004E6B2C">
      <w:pPr>
        <w:keepNext/>
        <w:keepLines/>
        <w:suppressAutoHyphens/>
        <w:autoSpaceDN w:val="0"/>
        <w:spacing w:line="100" w:lineRule="atLeast"/>
        <w:ind w:left="120"/>
        <w:textAlignment w:val="baseline"/>
        <w:outlineLvl w:val="0"/>
        <w:rPr>
          <w:b/>
          <w:kern w:val="3"/>
          <w:szCs w:val="32"/>
          <w:lang w:val="sr-Cyrl-RS" w:eastAsia="zh-CN" w:bidi="hi-IN"/>
        </w:rPr>
      </w:pPr>
      <w:proofErr w:type="spellStart"/>
      <w:r>
        <w:rPr>
          <w:b/>
        </w:rPr>
        <w:t>Табела</w:t>
      </w:r>
      <w:proofErr w:type="spellEnd"/>
      <w:r>
        <w:rPr>
          <w:b/>
        </w:rPr>
        <w:t xml:space="preserve"> 1</w:t>
      </w:r>
    </w:p>
    <w:tbl>
      <w:tblPr>
        <w:tblStyle w:val="TableGrid2"/>
        <w:tblW w:w="0" w:type="auto"/>
        <w:tblInd w:w="0" w:type="dxa"/>
        <w:tblLook w:val="04A0" w:firstRow="1" w:lastRow="0" w:firstColumn="1" w:lastColumn="0" w:noHBand="0" w:noVBand="1"/>
      </w:tblPr>
      <w:tblGrid>
        <w:gridCol w:w="988"/>
        <w:gridCol w:w="3969"/>
      </w:tblGrid>
      <w:tr w:rsidR="00763F92" w:rsidRPr="00F4545D" w:rsidTr="00A5582C">
        <w:tc>
          <w:tcPr>
            <w:tcW w:w="988" w:type="dxa"/>
            <w:tcBorders>
              <w:top w:val="single" w:sz="4" w:space="0" w:color="auto"/>
              <w:left w:val="single" w:sz="4" w:space="0" w:color="auto"/>
              <w:bottom w:val="single" w:sz="4" w:space="0" w:color="auto"/>
              <w:right w:val="single" w:sz="4" w:space="0" w:color="auto"/>
            </w:tcBorders>
            <w:vAlign w:val="center"/>
            <w:hideMark/>
          </w:tcPr>
          <w:p w:rsidR="00763F92" w:rsidRPr="00F4545D" w:rsidRDefault="00763F92" w:rsidP="00A5582C">
            <w:pPr>
              <w:keepNext/>
              <w:keepLines/>
              <w:suppressAutoHyphens/>
              <w:autoSpaceDN w:val="0"/>
              <w:jc w:val="center"/>
              <w:textAlignment w:val="baseline"/>
              <w:outlineLvl w:val="0"/>
              <w:rPr>
                <w:b/>
                <w:kern w:val="3"/>
                <w:szCs w:val="32"/>
                <w:lang w:val="sr-Cyrl-CS" w:eastAsia="zh-CN" w:bidi="hi-IN"/>
              </w:rPr>
            </w:pPr>
            <w:r w:rsidRPr="00F4545D">
              <w:rPr>
                <w:b/>
                <w:kern w:val="3"/>
                <w:szCs w:val="32"/>
                <w:lang w:val="sr-Cyrl-CS" w:eastAsia="zh-CN" w:bidi="hi-IN"/>
              </w:rPr>
              <w:t>Р.бр.</w:t>
            </w:r>
          </w:p>
        </w:tc>
        <w:tc>
          <w:tcPr>
            <w:tcW w:w="3969" w:type="dxa"/>
            <w:tcBorders>
              <w:top w:val="single" w:sz="4" w:space="0" w:color="auto"/>
              <w:left w:val="single" w:sz="4" w:space="0" w:color="auto"/>
              <w:bottom w:val="single" w:sz="4" w:space="0" w:color="auto"/>
              <w:right w:val="single" w:sz="4" w:space="0" w:color="auto"/>
            </w:tcBorders>
            <w:vAlign w:val="center"/>
            <w:hideMark/>
          </w:tcPr>
          <w:p w:rsidR="00763F92" w:rsidRPr="00F4545D" w:rsidRDefault="00763F92" w:rsidP="00A5582C">
            <w:pPr>
              <w:keepNext/>
              <w:keepLines/>
              <w:suppressAutoHyphens/>
              <w:autoSpaceDN w:val="0"/>
              <w:textAlignment w:val="baseline"/>
              <w:outlineLvl w:val="0"/>
              <w:rPr>
                <w:b/>
                <w:kern w:val="3"/>
                <w:szCs w:val="32"/>
                <w:lang w:val="sr-Cyrl-CS" w:eastAsia="zh-CN" w:bidi="hi-IN"/>
              </w:rPr>
            </w:pPr>
            <w:r w:rsidRPr="00F4545D">
              <w:rPr>
                <w:b/>
                <w:kern w:val="3"/>
                <w:szCs w:val="32"/>
                <w:lang w:val="sr-Cyrl-CS" w:eastAsia="zh-CN" w:bidi="hi-IN"/>
              </w:rPr>
              <w:t>Произвођач и модел апарата</w:t>
            </w:r>
          </w:p>
        </w:tc>
      </w:tr>
      <w:tr w:rsidR="00763F92" w:rsidRPr="00F4545D" w:rsidTr="00A5582C">
        <w:trPr>
          <w:trHeight w:val="350"/>
        </w:trPr>
        <w:tc>
          <w:tcPr>
            <w:tcW w:w="988" w:type="dxa"/>
            <w:tcBorders>
              <w:top w:val="single" w:sz="4" w:space="0" w:color="auto"/>
              <w:left w:val="single" w:sz="4" w:space="0" w:color="auto"/>
              <w:bottom w:val="single" w:sz="4" w:space="0" w:color="auto"/>
              <w:right w:val="single" w:sz="4" w:space="0" w:color="auto"/>
            </w:tcBorders>
            <w:vAlign w:val="center"/>
            <w:hideMark/>
          </w:tcPr>
          <w:p w:rsidR="00763F92" w:rsidRPr="00F4545D" w:rsidRDefault="00763F92" w:rsidP="00A5582C">
            <w:pPr>
              <w:keepNext/>
              <w:keepLines/>
              <w:suppressAutoHyphens/>
              <w:autoSpaceDN w:val="0"/>
              <w:jc w:val="center"/>
              <w:textAlignment w:val="baseline"/>
              <w:outlineLvl w:val="0"/>
              <w:rPr>
                <w:kern w:val="3"/>
                <w:szCs w:val="32"/>
                <w:lang w:val="sr-Cyrl-CS" w:eastAsia="zh-CN" w:bidi="hi-IN"/>
              </w:rPr>
            </w:pPr>
            <w:r w:rsidRPr="00F4545D">
              <w:rPr>
                <w:kern w:val="3"/>
                <w:szCs w:val="32"/>
                <w:lang w:val="sr-Cyrl-CS" w:eastAsia="zh-CN" w:bidi="hi-IN"/>
              </w:rPr>
              <w:t>1.</w:t>
            </w:r>
          </w:p>
        </w:tc>
        <w:tc>
          <w:tcPr>
            <w:tcW w:w="3969" w:type="dxa"/>
            <w:tcBorders>
              <w:top w:val="single" w:sz="4" w:space="0" w:color="auto"/>
              <w:left w:val="single" w:sz="4" w:space="0" w:color="auto"/>
              <w:bottom w:val="single" w:sz="4" w:space="0" w:color="auto"/>
              <w:right w:val="single" w:sz="4" w:space="0" w:color="auto"/>
            </w:tcBorders>
            <w:vAlign w:val="center"/>
            <w:hideMark/>
          </w:tcPr>
          <w:p w:rsidR="00763F92" w:rsidRPr="00F4545D" w:rsidRDefault="00763F92" w:rsidP="00A5582C">
            <w:pPr>
              <w:keepNext/>
              <w:keepLines/>
              <w:jc w:val="left"/>
              <w:rPr>
                <w:rFonts w:eastAsia="Malgun Gothic"/>
                <w:bCs/>
                <w:sz w:val="20"/>
                <w:szCs w:val="20"/>
                <w:lang w:val="sr-Latn-RS"/>
              </w:rPr>
            </w:pPr>
            <w:r w:rsidRPr="00F4545D">
              <w:rPr>
                <w:b/>
                <w:kern w:val="3"/>
                <w:szCs w:val="32"/>
                <w:lang w:val="sr-Cyrl-RS" w:eastAsia="zh-CN" w:bidi="hi-IN"/>
              </w:rPr>
              <w:t xml:space="preserve">Штампач </w:t>
            </w:r>
            <w:r w:rsidRPr="00F4545D">
              <w:rPr>
                <w:rFonts w:eastAsia="Calibri"/>
                <w:b/>
                <w:lang w:val="sr-Latn-RS"/>
              </w:rPr>
              <w:t>OKI</w:t>
            </w:r>
            <w:r w:rsidRPr="00F4545D">
              <w:rPr>
                <w:rFonts w:eastAsia="Calibri"/>
                <w:b/>
                <w:lang w:val="sr-Cyrl-RS"/>
              </w:rPr>
              <w:t xml:space="preserve"> </w:t>
            </w:r>
            <w:r w:rsidRPr="00F4545D">
              <w:rPr>
                <w:rFonts w:eastAsia="Calibri"/>
                <w:b/>
                <w:lang w:val="sr-Latn-RS"/>
              </w:rPr>
              <w:t>ES 5432</w:t>
            </w:r>
          </w:p>
        </w:tc>
      </w:tr>
    </w:tbl>
    <w:p w:rsidR="00E27EA9" w:rsidRDefault="00E27EA9" w:rsidP="005B001B">
      <w:pPr>
        <w:jc w:val="both"/>
        <w:outlineLvl w:val="0"/>
        <w:rPr>
          <w:rFonts w:eastAsia="Lucida Sans Unicode"/>
          <w:b/>
          <w:kern w:val="1"/>
          <w:lang w:val="sr-Cyrl-RS"/>
        </w:rPr>
      </w:pPr>
    </w:p>
    <w:p w:rsidR="00575DFB" w:rsidRDefault="00575DFB" w:rsidP="00575DFB">
      <w:pPr>
        <w:rPr>
          <w:b/>
          <w:lang w:val="sr-Cyrl-RS"/>
        </w:rPr>
      </w:pPr>
      <w:proofErr w:type="spellStart"/>
      <w:r>
        <w:rPr>
          <w:b/>
        </w:rPr>
        <w:t>Табела</w:t>
      </w:r>
      <w:proofErr w:type="spellEnd"/>
      <w:r>
        <w:rPr>
          <w:b/>
        </w:rPr>
        <w:t xml:space="preserve"> 2</w:t>
      </w:r>
      <w:r w:rsidRPr="00F9520D">
        <w:rPr>
          <w:b/>
        </w:rPr>
        <w:t xml:space="preserve">. </w:t>
      </w:r>
      <w:proofErr w:type="spellStart"/>
      <w:r w:rsidRPr="00F9520D">
        <w:rPr>
          <w:b/>
        </w:rPr>
        <w:t>Цена</w:t>
      </w:r>
      <w:proofErr w:type="spellEnd"/>
      <w:r w:rsidRPr="00F9520D">
        <w:rPr>
          <w:b/>
        </w:rPr>
        <w:t xml:space="preserve"> </w:t>
      </w:r>
      <w:r>
        <w:rPr>
          <w:b/>
          <w:lang w:val="sr-Cyrl-RS"/>
        </w:rPr>
        <w:t>радног часа једног радника за поправке.</w:t>
      </w:r>
    </w:p>
    <w:p w:rsidR="00575DFB" w:rsidRPr="00575DFB" w:rsidRDefault="00575DFB" w:rsidP="00575DFB">
      <w:pPr>
        <w:rPr>
          <w:b/>
          <w:lang w:val="sr-Cyrl-RS"/>
        </w:rPr>
      </w:pPr>
      <w:r>
        <w:rPr>
          <w:b/>
          <w:lang w:val="sr-Cyrl-RS"/>
        </w:rPr>
        <w:t>Штампачи – цена једног часа поправке.</w:t>
      </w:r>
    </w:p>
    <w:tbl>
      <w:tblPr>
        <w:tblpPr w:leftFromText="180" w:rightFromText="180" w:vertAnchor="text" w:horzAnchor="margin" w:tblpXSpec="center" w:tblpY="12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1655"/>
        <w:gridCol w:w="1067"/>
        <w:gridCol w:w="1370"/>
        <w:gridCol w:w="1370"/>
        <w:gridCol w:w="1309"/>
        <w:gridCol w:w="1302"/>
        <w:gridCol w:w="1300"/>
      </w:tblGrid>
      <w:tr w:rsidR="00575DFB" w:rsidRPr="003637EA" w:rsidTr="005B001B">
        <w:tc>
          <w:tcPr>
            <w:tcW w:w="707" w:type="dxa"/>
          </w:tcPr>
          <w:p w:rsidR="00575DFB" w:rsidRPr="003637EA" w:rsidRDefault="00575DFB" w:rsidP="00575DFB">
            <w:pPr>
              <w:jc w:val="center"/>
              <w:rPr>
                <w:b/>
                <w:sz w:val="20"/>
                <w:szCs w:val="20"/>
              </w:rPr>
            </w:pPr>
            <w:proofErr w:type="spellStart"/>
            <w:r w:rsidRPr="003637EA">
              <w:rPr>
                <w:b/>
                <w:sz w:val="20"/>
                <w:szCs w:val="20"/>
              </w:rPr>
              <w:t>Ред</w:t>
            </w:r>
            <w:proofErr w:type="spellEnd"/>
            <w:r w:rsidRPr="003637EA">
              <w:rPr>
                <w:b/>
                <w:sz w:val="20"/>
                <w:szCs w:val="20"/>
              </w:rPr>
              <w:t xml:space="preserve">. </w:t>
            </w:r>
            <w:proofErr w:type="spellStart"/>
            <w:r w:rsidRPr="003637EA">
              <w:rPr>
                <w:b/>
                <w:sz w:val="20"/>
                <w:szCs w:val="20"/>
              </w:rPr>
              <w:t>бр</w:t>
            </w:r>
            <w:proofErr w:type="spellEnd"/>
            <w:r w:rsidRPr="003637EA">
              <w:rPr>
                <w:b/>
                <w:sz w:val="20"/>
                <w:szCs w:val="20"/>
              </w:rPr>
              <w:t>.</w:t>
            </w:r>
          </w:p>
        </w:tc>
        <w:tc>
          <w:tcPr>
            <w:tcW w:w="1655" w:type="dxa"/>
          </w:tcPr>
          <w:p w:rsidR="00575DFB" w:rsidRPr="003637EA" w:rsidRDefault="00575DFB" w:rsidP="00575DFB">
            <w:pPr>
              <w:jc w:val="center"/>
              <w:rPr>
                <w:b/>
                <w:sz w:val="20"/>
                <w:szCs w:val="20"/>
              </w:rPr>
            </w:pPr>
            <w:proofErr w:type="spellStart"/>
            <w:r>
              <w:rPr>
                <w:b/>
                <w:sz w:val="20"/>
                <w:szCs w:val="20"/>
              </w:rPr>
              <w:t>Назив</w:t>
            </w:r>
            <w:proofErr w:type="spellEnd"/>
            <w:r w:rsidRPr="003637EA">
              <w:rPr>
                <w:b/>
                <w:sz w:val="20"/>
                <w:szCs w:val="20"/>
              </w:rPr>
              <w:t xml:space="preserve"> </w:t>
            </w:r>
            <w:proofErr w:type="spellStart"/>
            <w:r w:rsidRPr="003637EA">
              <w:rPr>
                <w:b/>
                <w:sz w:val="20"/>
                <w:szCs w:val="20"/>
              </w:rPr>
              <w:t>услуге</w:t>
            </w:r>
            <w:proofErr w:type="spellEnd"/>
          </w:p>
        </w:tc>
        <w:tc>
          <w:tcPr>
            <w:tcW w:w="1067" w:type="dxa"/>
          </w:tcPr>
          <w:p w:rsidR="00575DFB" w:rsidRPr="00575DFB" w:rsidRDefault="00575DFB" w:rsidP="00575DFB">
            <w:pPr>
              <w:jc w:val="center"/>
              <w:rPr>
                <w:b/>
                <w:sz w:val="20"/>
                <w:szCs w:val="20"/>
                <w:lang w:val="sr-Cyrl-RS"/>
              </w:rPr>
            </w:pPr>
            <w:r>
              <w:rPr>
                <w:b/>
                <w:sz w:val="20"/>
                <w:szCs w:val="20"/>
                <w:lang w:val="sr-Cyrl-RS"/>
              </w:rPr>
              <w:t>Јединица мере</w:t>
            </w:r>
          </w:p>
        </w:tc>
        <w:tc>
          <w:tcPr>
            <w:tcW w:w="1370" w:type="dxa"/>
          </w:tcPr>
          <w:p w:rsidR="00575DFB" w:rsidRPr="00575DFB" w:rsidRDefault="00575DFB" w:rsidP="00575DFB">
            <w:pPr>
              <w:jc w:val="center"/>
              <w:rPr>
                <w:b/>
                <w:sz w:val="20"/>
                <w:szCs w:val="20"/>
                <w:lang w:val="sr-Cyrl-RS"/>
              </w:rPr>
            </w:pPr>
            <w:r>
              <w:rPr>
                <w:b/>
                <w:sz w:val="20"/>
                <w:szCs w:val="20"/>
                <w:lang w:val="sr-Cyrl-RS"/>
              </w:rPr>
              <w:t>Јединична цена са урачунатим свим зависним трошковима без ПДВ</w:t>
            </w:r>
          </w:p>
        </w:tc>
        <w:tc>
          <w:tcPr>
            <w:tcW w:w="1370" w:type="dxa"/>
          </w:tcPr>
          <w:p w:rsidR="00575DFB" w:rsidRPr="003637EA" w:rsidRDefault="00575DFB" w:rsidP="00575DFB">
            <w:pPr>
              <w:jc w:val="center"/>
              <w:rPr>
                <w:b/>
                <w:sz w:val="20"/>
                <w:szCs w:val="20"/>
              </w:rPr>
            </w:pPr>
            <w:r>
              <w:rPr>
                <w:b/>
                <w:sz w:val="20"/>
                <w:szCs w:val="20"/>
                <w:lang w:val="sr-Cyrl-RS"/>
              </w:rPr>
              <w:t>Јединична цена са урачунатим свим зависним трошковима са ПДВ</w:t>
            </w:r>
          </w:p>
        </w:tc>
        <w:tc>
          <w:tcPr>
            <w:tcW w:w="1309" w:type="dxa"/>
          </w:tcPr>
          <w:p w:rsidR="00575DFB" w:rsidRPr="003637EA" w:rsidRDefault="00575DFB" w:rsidP="00575DFB">
            <w:pPr>
              <w:jc w:val="center"/>
              <w:rPr>
                <w:b/>
                <w:sz w:val="20"/>
                <w:szCs w:val="20"/>
              </w:rPr>
            </w:pPr>
            <w:proofErr w:type="spellStart"/>
            <w:r w:rsidRPr="003637EA">
              <w:rPr>
                <w:b/>
                <w:sz w:val="20"/>
                <w:szCs w:val="20"/>
              </w:rPr>
              <w:t>Оквирни</w:t>
            </w:r>
            <w:proofErr w:type="spellEnd"/>
            <w:r w:rsidRPr="003637EA">
              <w:rPr>
                <w:b/>
                <w:sz w:val="20"/>
                <w:szCs w:val="20"/>
              </w:rPr>
              <w:t xml:space="preserve"> </w:t>
            </w:r>
            <w:proofErr w:type="spellStart"/>
            <w:r w:rsidRPr="003637EA">
              <w:rPr>
                <w:b/>
                <w:sz w:val="20"/>
                <w:szCs w:val="20"/>
              </w:rPr>
              <w:t>број</w:t>
            </w:r>
            <w:proofErr w:type="spellEnd"/>
            <w:r w:rsidRPr="003637EA">
              <w:rPr>
                <w:b/>
                <w:sz w:val="20"/>
                <w:szCs w:val="20"/>
              </w:rPr>
              <w:t xml:space="preserve"> </w:t>
            </w:r>
            <w:proofErr w:type="spellStart"/>
            <w:r>
              <w:rPr>
                <w:b/>
                <w:sz w:val="20"/>
                <w:szCs w:val="20"/>
              </w:rPr>
              <w:t>часова</w:t>
            </w:r>
            <w:proofErr w:type="spellEnd"/>
            <w:r>
              <w:rPr>
                <w:b/>
                <w:sz w:val="20"/>
                <w:szCs w:val="20"/>
              </w:rPr>
              <w:t xml:space="preserve"> </w:t>
            </w:r>
            <w:proofErr w:type="spellStart"/>
            <w:r>
              <w:rPr>
                <w:b/>
                <w:sz w:val="20"/>
                <w:szCs w:val="20"/>
              </w:rPr>
              <w:t>на</w:t>
            </w:r>
            <w:proofErr w:type="spellEnd"/>
            <w:r>
              <w:rPr>
                <w:b/>
                <w:sz w:val="20"/>
                <w:szCs w:val="20"/>
              </w:rPr>
              <w:t xml:space="preserve"> </w:t>
            </w:r>
            <w:proofErr w:type="spellStart"/>
            <w:r>
              <w:rPr>
                <w:b/>
                <w:sz w:val="20"/>
                <w:szCs w:val="20"/>
              </w:rPr>
              <w:t>годишњем</w:t>
            </w:r>
            <w:proofErr w:type="spellEnd"/>
            <w:r>
              <w:rPr>
                <w:b/>
                <w:sz w:val="20"/>
                <w:szCs w:val="20"/>
              </w:rPr>
              <w:t xml:space="preserve"> </w:t>
            </w:r>
            <w:proofErr w:type="spellStart"/>
            <w:r>
              <w:rPr>
                <w:b/>
                <w:sz w:val="20"/>
                <w:szCs w:val="20"/>
              </w:rPr>
              <w:t>нивоу</w:t>
            </w:r>
            <w:proofErr w:type="spellEnd"/>
          </w:p>
        </w:tc>
        <w:tc>
          <w:tcPr>
            <w:tcW w:w="1302" w:type="dxa"/>
          </w:tcPr>
          <w:p w:rsidR="00575DFB" w:rsidRPr="00D86EC4" w:rsidRDefault="00575DFB" w:rsidP="00575DFB">
            <w:pPr>
              <w:jc w:val="center"/>
              <w:rPr>
                <w:b/>
                <w:sz w:val="20"/>
                <w:szCs w:val="20"/>
                <w:lang w:val="sr-Cyrl-RS"/>
              </w:rPr>
            </w:pPr>
            <w:r>
              <w:rPr>
                <w:b/>
                <w:sz w:val="20"/>
                <w:szCs w:val="20"/>
                <w:lang w:val="sr-Cyrl-RS"/>
              </w:rPr>
              <w:t>Укупна вредност радних часова на годишњем нивоу за поправке без ПДВ</w:t>
            </w:r>
          </w:p>
        </w:tc>
        <w:tc>
          <w:tcPr>
            <w:tcW w:w="1300" w:type="dxa"/>
          </w:tcPr>
          <w:p w:rsidR="00575DFB" w:rsidRPr="00D86EC4" w:rsidRDefault="00575DFB" w:rsidP="00575DFB">
            <w:pPr>
              <w:jc w:val="center"/>
              <w:rPr>
                <w:b/>
                <w:sz w:val="20"/>
                <w:szCs w:val="20"/>
                <w:lang w:val="sr-Cyrl-RS"/>
              </w:rPr>
            </w:pPr>
            <w:r>
              <w:rPr>
                <w:b/>
                <w:sz w:val="20"/>
                <w:szCs w:val="20"/>
                <w:lang w:val="sr-Cyrl-RS"/>
              </w:rPr>
              <w:t>Укупна вредност радних часова на годишњем нивоу за поправке са ПДВ</w:t>
            </w:r>
          </w:p>
        </w:tc>
      </w:tr>
      <w:tr w:rsidR="00575DFB" w:rsidRPr="003637EA" w:rsidTr="005B001B">
        <w:tc>
          <w:tcPr>
            <w:tcW w:w="707" w:type="dxa"/>
          </w:tcPr>
          <w:p w:rsidR="00575DFB" w:rsidRPr="003637EA" w:rsidRDefault="00575DFB" w:rsidP="00575DFB">
            <w:pPr>
              <w:jc w:val="center"/>
              <w:rPr>
                <w:b/>
                <w:sz w:val="20"/>
                <w:szCs w:val="20"/>
                <w:lang w:val="sr-Cyrl-RS"/>
              </w:rPr>
            </w:pPr>
            <w:r w:rsidRPr="003637EA">
              <w:rPr>
                <w:b/>
                <w:sz w:val="20"/>
                <w:szCs w:val="20"/>
                <w:lang w:val="sr-Cyrl-RS"/>
              </w:rPr>
              <w:t>1</w:t>
            </w:r>
          </w:p>
        </w:tc>
        <w:tc>
          <w:tcPr>
            <w:tcW w:w="1655" w:type="dxa"/>
          </w:tcPr>
          <w:p w:rsidR="00575DFB" w:rsidRPr="003637EA" w:rsidRDefault="00575DFB" w:rsidP="00575DFB">
            <w:pPr>
              <w:jc w:val="center"/>
              <w:rPr>
                <w:b/>
                <w:sz w:val="20"/>
                <w:szCs w:val="20"/>
                <w:lang w:val="sr-Cyrl-RS"/>
              </w:rPr>
            </w:pPr>
            <w:r w:rsidRPr="003637EA">
              <w:rPr>
                <w:b/>
                <w:sz w:val="20"/>
                <w:szCs w:val="20"/>
                <w:lang w:val="sr-Cyrl-RS"/>
              </w:rPr>
              <w:t>2</w:t>
            </w:r>
          </w:p>
        </w:tc>
        <w:tc>
          <w:tcPr>
            <w:tcW w:w="1067" w:type="dxa"/>
          </w:tcPr>
          <w:p w:rsidR="00575DFB" w:rsidRPr="003637EA" w:rsidRDefault="00575DFB" w:rsidP="00575DFB">
            <w:pPr>
              <w:jc w:val="center"/>
              <w:rPr>
                <w:b/>
                <w:sz w:val="20"/>
                <w:szCs w:val="20"/>
                <w:lang w:val="sr-Cyrl-RS"/>
              </w:rPr>
            </w:pPr>
            <w:r>
              <w:rPr>
                <w:b/>
                <w:sz w:val="20"/>
                <w:szCs w:val="20"/>
                <w:lang w:val="sr-Cyrl-RS"/>
              </w:rPr>
              <w:t>3</w:t>
            </w:r>
          </w:p>
        </w:tc>
        <w:tc>
          <w:tcPr>
            <w:tcW w:w="1370" w:type="dxa"/>
          </w:tcPr>
          <w:p w:rsidR="00575DFB" w:rsidRPr="003637EA" w:rsidRDefault="001B7895" w:rsidP="00575DFB">
            <w:pPr>
              <w:jc w:val="center"/>
              <w:rPr>
                <w:b/>
                <w:sz w:val="20"/>
                <w:szCs w:val="20"/>
                <w:lang w:val="sr-Cyrl-RS"/>
              </w:rPr>
            </w:pPr>
            <w:r>
              <w:rPr>
                <w:b/>
                <w:sz w:val="20"/>
                <w:szCs w:val="20"/>
                <w:lang w:val="sr-Cyrl-RS"/>
              </w:rPr>
              <w:t>4</w:t>
            </w:r>
          </w:p>
        </w:tc>
        <w:tc>
          <w:tcPr>
            <w:tcW w:w="1370" w:type="dxa"/>
          </w:tcPr>
          <w:p w:rsidR="00575DFB" w:rsidRPr="003637EA" w:rsidRDefault="001B7895" w:rsidP="00575DFB">
            <w:pPr>
              <w:jc w:val="center"/>
              <w:rPr>
                <w:b/>
                <w:sz w:val="20"/>
                <w:szCs w:val="20"/>
                <w:lang w:val="sr-Cyrl-RS"/>
              </w:rPr>
            </w:pPr>
            <w:r>
              <w:rPr>
                <w:b/>
                <w:sz w:val="20"/>
                <w:szCs w:val="20"/>
                <w:lang w:val="sr-Cyrl-RS"/>
              </w:rPr>
              <w:t>5</w:t>
            </w:r>
          </w:p>
        </w:tc>
        <w:tc>
          <w:tcPr>
            <w:tcW w:w="1309" w:type="dxa"/>
          </w:tcPr>
          <w:p w:rsidR="00575DFB" w:rsidRPr="003637EA" w:rsidRDefault="001B7895" w:rsidP="00575DFB">
            <w:pPr>
              <w:jc w:val="center"/>
              <w:rPr>
                <w:b/>
                <w:sz w:val="20"/>
                <w:szCs w:val="20"/>
                <w:lang w:val="sr-Cyrl-RS"/>
              </w:rPr>
            </w:pPr>
            <w:r>
              <w:rPr>
                <w:b/>
                <w:sz w:val="20"/>
                <w:szCs w:val="20"/>
                <w:lang w:val="sr-Cyrl-RS"/>
              </w:rPr>
              <w:t>6</w:t>
            </w:r>
          </w:p>
        </w:tc>
        <w:tc>
          <w:tcPr>
            <w:tcW w:w="1302" w:type="dxa"/>
          </w:tcPr>
          <w:p w:rsidR="00575DFB" w:rsidRPr="00D86EC4" w:rsidRDefault="001B7895" w:rsidP="00575DFB">
            <w:pPr>
              <w:jc w:val="center"/>
              <w:rPr>
                <w:b/>
                <w:sz w:val="20"/>
                <w:szCs w:val="20"/>
              </w:rPr>
            </w:pPr>
            <w:r>
              <w:rPr>
                <w:b/>
                <w:sz w:val="20"/>
                <w:szCs w:val="20"/>
                <w:lang w:val="sr-Cyrl-RS"/>
              </w:rPr>
              <w:t>7</w:t>
            </w:r>
            <w:r w:rsidR="00575DFB">
              <w:rPr>
                <w:b/>
                <w:sz w:val="20"/>
                <w:szCs w:val="20"/>
                <w:lang w:val="sr-Cyrl-RS"/>
              </w:rPr>
              <w:t>=</w:t>
            </w:r>
            <w:r w:rsidR="00575DFB">
              <w:rPr>
                <w:b/>
                <w:sz w:val="20"/>
                <w:szCs w:val="20"/>
                <w:lang w:val="sr-Latn-RS"/>
              </w:rPr>
              <w:t>(</w:t>
            </w:r>
            <w:r>
              <w:rPr>
                <w:b/>
                <w:sz w:val="20"/>
                <w:szCs w:val="20"/>
                <w:lang w:val="sr-Cyrl-RS"/>
              </w:rPr>
              <w:t>4</w:t>
            </w:r>
            <w:r>
              <w:rPr>
                <w:b/>
                <w:sz w:val="20"/>
                <w:szCs w:val="20"/>
              </w:rPr>
              <w:t>x6</w:t>
            </w:r>
            <w:r w:rsidR="00575DFB">
              <w:rPr>
                <w:b/>
                <w:sz w:val="20"/>
                <w:szCs w:val="20"/>
              </w:rPr>
              <w:t>)</w:t>
            </w:r>
          </w:p>
        </w:tc>
        <w:tc>
          <w:tcPr>
            <w:tcW w:w="1300" w:type="dxa"/>
          </w:tcPr>
          <w:p w:rsidR="00575DFB" w:rsidRPr="003637EA" w:rsidRDefault="001B7895" w:rsidP="00575DFB">
            <w:pPr>
              <w:jc w:val="center"/>
              <w:rPr>
                <w:b/>
                <w:sz w:val="20"/>
                <w:szCs w:val="20"/>
                <w:lang w:val="sr-Cyrl-RS"/>
              </w:rPr>
            </w:pPr>
            <w:r>
              <w:rPr>
                <w:b/>
                <w:sz w:val="20"/>
                <w:szCs w:val="20"/>
                <w:lang w:val="sr-Latn-RS"/>
              </w:rPr>
              <w:t>8</w:t>
            </w:r>
            <w:r w:rsidR="00575DFB">
              <w:rPr>
                <w:b/>
                <w:sz w:val="20"/>
                <w:szCs w:val="20"/>
                <w:lang w:val="sr-Cyrl-RS"/>
              </w:rPr>
              <w:t>=</w:t>
            </w:r>
            <w:r>
              <w:rPr>
                <w:b/>
                <w:sz w:val="20"/>
                <w:szCs w:val="20"/>
                <w:lang w:val="sr-Latn-RS"/>
              </w:rPr>
              <w:t>(5</w:t>
            </w:r>
            <w:r>
              <w:rPr>
                <w:b/>
                <w:sz w:val="20"/>
                <w:szCs w:val="20"/>
              </w:rPr>
              <w:t>x6</w:t>
            </w:r>
            <w:r w:rsidR="00575DFB">
              <w:rPr>
                <w:b/>
                <w:sz w:val="20"/>
                <w:szCs w:val="20"/>
              </w:rPr>
              <w:t>)</w:t>
            </w:r>
          </w:p>
        </w:tc>
      </w:tr>
      <w:tr w:rsidR="00575DFB" w:rsidRPr="003637EA" w:rsidTr="005B001B">
        <w:trPr>
          <w:trHeight w:val="605"/>
        </w:trPr>
        <w:tc>
          <w:tcPr>
            <w:tcW w:w="707" w:type="dxa"/>
          </w:tcPr>
          <w:p w:rsidR="00575DFB" w:rsidRPr="003637EA" w:rsidRDefault="00575DFB" w:rsidP="00575DFB">
            <w:pPr>
              <w:jc w:val="center"/>
              <w:rPr>
                <w:sz w:val="20"/>
                <w:szCs w:val="20"/>
              </w:rPr>
            </w:pPr>
          </w:p>
          <w:p w:rsidR="00575DFB" w:rsidRPr="003637EA" w:rsidRDefault="00575DFB" w:rsidP="00575DFB">
            <w:pPr>
              <w:jc w:val="center"/>
              <w:rPr>
                <w:sz w:val="20"/>
                <w:szCs w:val="20"/>
              </w:rPr>
            </w:pPr>
            <w:r w:rsidRPr="003637EA">
              <w:rPr>
                <w:sz w:val="20"/>
                <w:szCs w:val="20"/>
              </w:rPr>
              <w:t>1.</w:t>
            </w:r>
          </w:p>
        </w:tc>
        <w:tc>
          <w:tcPr>
            <w:tcW w:w="1655" w:type="dxa"/>
            <w:vAlign w:val="center"/>
          </w:tcPr>
          <w:p w:rsidR="00575DFB" w:rsidRPr="003637EA" w:rsidRDefault="00575DFB" w:rsidP="00575DFB">
            <w:pPr>
              <w:jc w:val="center"/>
              <w:rPr>
                <w:sz w:val="20"/>
                <w:szCs w:val="20"/>
              </w:rPr>
            </w:pPr>
          </w:p>
          <w:p w:rsidR="00575DFB" w:rsidRPr="003637EA" w:rsidRDefault="00575DFB" w:rsidP="00575DFB">
            <w:pPr>
              <w:jc w:val="center"/>
              <w:rPr>
                <w:sz w:val="20"/>
                <w:szCs w:val="20"/>
              </w:rPr>
            </w:pPr>
            <w:r>
              <w:rPr>
                <w:sz w:val="20"/>
                <w:szCs w:val="20"/>
                <w:lang w:val="sr-Cyrl-RS"/>
              </w:rPr>
              <w:t>Поправка штампача</w:t>
            </w:r>
            <w:r w:rsidRPr="003637EA">
              <w:rPr>
                <w:sz w:val="20"/>
                <w:szCs w:val="20"/>
              </w:rPr>
              <w:t xml:space="preserve"> </w:t>
            </w:r>
          </w:p>
        </w:tc>
        <w:tc>
          <w:tcPr>
            <w:tcW w:w="1067" w:type="dxa"/>
            <w:vAlign w:val="center"/>
          </w:tcPr>
          <w:p w:rsidR="00575DFB" w:rsidRPr="00575DFB" w:rsidRDefault="00575DFB" w:rsidP="00575DFB">
            <w:pPr>
              <w:jc w:val="center"/>
              <w:rPr>
                <w:sz w:val="20"/>
                <w:szCs w:val="20"/>
                <w:lang w:val="sr-Cyrl-RS"/>
              </w:rPr>
            </w:pPr>
            <w:r>
              <w:rPr>
                <w:sz w:val="20"/>
                <w:szCs w:val="20"/>
                <w:lang w:val="sr-Cyrl-RS"/>
              </w:rPr>
              <w:t>Радни сат</w:t>
            </w:r>
          </w:p>
        </w:tc>
        <w:tc>
          <w:tcPr>
            <w:tcW w:w="1370" w:type="dxa"/>
            <w:vAlign w:val="center"/>
          </w:tcPr>
          <w:p w:rsidR="00575DFB" w:rsidRPr="003637EA" w:rsidRDefault="00575DFB" w:rsidP="00575DFB">
            <w:pPr>
              <w:jc w:val="right"/>
              <w:rPr>
                <w:sz w:val="20"/>
                <w:szCs w:val="20"/>
                <w:lang w:val="sr-Latn-RS"/>
              </w:rPr>
            </w:pPr>
          </w:p>
        </w:tc>
        <w:tc>
          <w:tcPr>
            <w:tcW w:w="1370" w:type="dxa"/>
            <w:vAlign w:val="center"/>
          </w:tcPr>
          <w:p w:rsidR="00575DFB" w:rsidRPr="003637EA" w:rsidRDefault="00575DFB" w:rsidP="00575DFB">
            <w:pPr>
              <w:jc w:val="right"/>
              <w:rPr>
                <w:sz w:val="20"/>
                <w:szCs w:val="20"/>
              </w:rPr>
            </w:pPr>
          </w:p>
        </w:tc>
        <w:tc>
          <w:tcPr>
            <w:tcW w:w="1309" w:type="dxa"/>
            <w:vAlign w:val="center"/>
          </w:tcPr>
          <w:p w:rsidR="00575DFB" w:rsidRPr="003637EA" w:rsidRDefault="00575DFB" w:rsidP="00575DFB">
            <w:pPr>
              <w:jc w:val="center"/>
              <w:rPr>
                <w:sz w:val="20"/>
                <w:szCs w:val="20"/>
                <w:lang w:val="sr-Cyrl-RS"/>
              </w:rPr>
            </w:pPr>
            <w:r>
              <w:rPr>
                <w:sz w:val="20"/>
                <w:szCs w:val="20"/>
                <w:lang w:val="sr-Cyrl-RS"/>
              </w:rPr>
              <w:t>10</w:t>
            </w:r>
          </w:p>
        </w:tc>
        <w:tc>
          <w:tcPr>
            <w:tcW w:w="1302" w:type="dxa"/>
            <w:vAlign w:val="center"/>
          </w:tcPr>
          <w:p w:rsidR="00575DFB" w:rsidRPr="003637EA" w:rsidRDefault="00575DFB" w:rsidP="00575DFB">
            <w:pPr>
              <w:rPr>
                <w:sz w:val="20"/>
                <w:szCs w:val="20"/>
                <w:lang w:val="sr-Latn-RS"/>
              </w:rPr>
            </w:pPr>
          </w:p>
        </w:tc>
        <w:tc>
          <w:tcPr>
            <w:tcW w:w="1300" w:type="dxa"/>
            <w:vAlign w:val="center"/>
          </w:tcPr>
          <w:p w:rsidR="00575DFB" w:rsidRPr="003637EA" w:rsidRDefault="00575DFB" w:rsidP="00575DFB">
            <w:pPr>
              <w:jc w:val="right"/>
              <w:rPr>
                <w:sz w:val="20"/>
                <w:szCs w:val="20"/>
                <w:lang w:val="sr-Cyrl-RS"/>
              </w:rPr>
            </w:pPr>
          </w:p>
        </w:tc>
      </w:tr>
      <w:tr w:rsidR="005B001B" w:rsidRPr="003637EA" w:rsidTr="005B001B">
        <w:trPr>
          <w:trHeight w:val="437"/>
        </w:trPr>
        <w:tc>
          <w:tcPr>
            <w:tcW w:w="7478" w:type="dxa"/>
            <w:gridSpan w:val="6"/>
            <w:vAlign w:val="center"/>
          </w:tcPr>
          <w:p w:rsidR="005B001B" w:rsidRPr="005B001B" w:rsidRDefault="005B001B" w:rsidP="005B001B">
            <w:pPr>
              <w:jc w:val="right"/>
              <w:rPr>
                <w:b/>
                <w:sz w:val="20"/>
                <w:szCs w:val="20"/>
              </w:rPr>
            </w:pPr>
            <w:r w:rsidRPr="005B001B">
              <w:rPr>
                <w:b/>
                <w:sz w:val="20"/>
                <w:szCs w:val="20"/>
              </w:rPr>
              <w:t>УКУПНО (</w:t>
            </w:r>
            <w:proofErr w:type="spellStart"/>
            <w:r w:rsidRPr="005B001B">
              <w:rPr>
                <w:b/>
                <w:sz w:val="20"/>
                <w:szCs w:val="20"/>
              </w:rPr>
              <w:t>Табела</w:t>
            </w:r>
            <w:proofErr w:type="spellEnd"/>
            <w:r w:rsidRPr="005B001B">
              <w:rPr>
                <w:b/>
                <w:sz w:val="20"/>
                <w:szCs w:val="20"/>
              </w:rPr>
              <w:t xml:space="preserve"> 2):</w:t>
            </w:r>
          </w:p>
        </w:tc>
        <w:tc>
          <w:tcPr>
            <w:tcW w:w="1302" w:type="dxa"/>
            <w:vAlign w:val="center"/>
          </w:tcPr>
          <w:p w:rsidR="005B001B" w:rsidRPr="00C547DB" w:rsidRDefault="005B001B" w:rsidP="00575DFB">
            <w:pPr>
              <w:keepNext/>
              <w:rPr>
                <w:sz w:val="20"/>
                <w:szCs w:val="20"/>
                <w:lang w:val="sr-Latn-RS"/>
              </w:rPr>
            </w:pPr>
          </w:p>
        </w:tc>
        <w:tc>
          <w:tcPr>
            <w:tcW w:w="1300" w:type="dxa"/>
            <w:vAlign w:val="center"/>
          </w:tcPr>
          <w:p w:rsidR="005B001B" w:rsidRPr="003637EA" w:rsidRDefault="005B001B" w:rsidP="00575DFB">
            <w:pPr>
              <w:keepNext/>
              <w:jc w:val="right"/>
              <w:rPr>
                <w:sz w:val="20"/>
                <w:szCs w:val="20"/>
                <w:lang w:val="sr-Latn-RS"/>
              </w:rPr>
            </w:pPr>
          </w:p>
        </w:tc>
      </w:tr>
    </w:tbl>
    <w:p w:rsidR="004E6B2C" w:rsidRDefault="004E6B2C" w:rsidP="004E6B2C">
      <w:pPr>
        <w:jc w:val="both"/>
        <w:outlineLvl w:val="0"/>
        <w:rPr>
          <w:rFonts w:eastAsia="Lucida Sans Unicode"/>
          <w:b/>
          <w:kern w:val="1"/>
          <w:lang w:val="sr-Cyrl-RS"/>
        </w:rPr>
      </w:pPr>
    </w:p>
    <w:p w:rsidR="004E6B2C" w:rsidRPr="004E6B2C" w:rsidRDefault="004E6B2C" w:rsidP="004E6B2C">
      <w:pPr>
        <w:rPr>
          <w:b/>
          <w:lang w:val="sr-Cyrl-RS"/>
        </w:rPr>
      </w:pPr>
      <w:proofErr w:type="spellStart"/>
      <w:r w:rsidRPr="004E6B2C">
        <w:rPr>
          <w:b/>
        </w:rPr>
        <w:t>Табела</w:t>
      </w:r>
      <w:proofErr w:type="spellEnd"/>
      <w:r w:rsidRPr="004E6B2C">
        <w:rPr>
          <w:b/>
        </w:rPr>
        <w:t xml:space="preserve"> 3. </w:t>
      </w:r>
      <w:proofErr w:type="spellStart"/>
      <w:r w:rsidRPr="004E6B2C">
        <w:rPr>
          <w:b/>
        </w:rPr>
        <w:t>Цена</w:t>
      </w:r>
      <w:proofErr w:type="spellEnd"/>
      <w:r w:rsidRPr="004E6B2C">
        <w:rPr>
          <w:b/>
        </w:rPr>
        <w:t xml:space="preserve"> </w:t>
      </w:r>
      <w:proofErr w:type="spellStart"/>
      <w:r w:rsidRPr="004E6B2C">
        <w:rPr>
          <w:b/>
        </w:rPr>
        <w:t>резервних</w:t>
      </w:r>
      <w:proofErr w:type="spellEnd"/>
      <w:r w:rsidRPr="004E6B2C">
        <w:rPr>
          <w:b/>
        </w:rPr>
        <w:t xml:space="preserve"> </w:t>
      </w:r>
      <w:proofErr w:type="spellStart"/>
      <w:r w:rsidRPr="004E6B2C">
        <w:rPr>
          <w:b/>
        </w:rPr>
        <w:t>делова</w:t>
      </w:r>
      <w:proofErr w:type="spellEnd"/>
      <w:r w:rsidRPr="004E6B2C">
        <w:rPr>
          <w:b/>
        </w:rPr>
        <w:t xml:space="preserve"> и </w:t>
      </w:r>
      <w:proofErr w:type="spellStart"/>
      <w:r w:rsidRPr="004E6B2C">
        <w:rPr>
          <w:b/>
        </w:rPr>
        <w:t>материјала</w:t>
      </w:r>
      <w:proofErr w:type="spellEnd"/>
      <w:r>
        <w:rPr>
          <w:b/>
          <w:lang w:val="sr-Cyrl-RS"/>
        </w:rPr>
        <w:t xml:space="preserve"> без ПДВ</w:t>
      </w:r>
    </w:p>
    <w:tbl>
      <w:tblPr>
        <w:tblW w:w="1080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
        <w:gridCol w:w="874"/>
        <w:gridCol w:w="1578"/>
        <w:gridCol w:w="716"/>
        <w:gridCol w:w="1552"/>
        <w:gridCol w:w="1358"/>
        <w:gridCol w:w="1358"/>
        <w:gridCol w:w="1423"/>
        <w:gridCol w:w="1423"/>
      </w:tblGrid>
      <w:tr w:rsidR="004E6B2C" w:rsidRPr="004E6B2C" w:rsidTr="005B001B">
        <w:tc>
          <w:tcPr>
            <w:tcW w:w="518" w:type="dxa"/>
          </w:tcPr>
          <w:p w:rsidR="004E6B2C" w:rsidRPr="004E6B2C" w:rsidRDefault="004E6B2C" w:rsidP="004E6B2C">
            <w:pPr>
              <w:jc w:val="center"/>
              <w:rPr>
                <w:b/>
                <w:sz w:val="20"/>
                <w:szCs w:val="20"/>
              </w:rPr>
            </w:pPr>
            <w:proofErr w:type="spellStart"/>
            <w:r w:rsidRPr="004E6B2C">
              <w:rPr>
                <w:b/>
                <w:sz w:val="20"/>
                <w:szCs w:val="20"/>
              </w:rPr>
              <w:t>Ред</w:t>
            </w:r>
            <w:proofErr w:type="spellEnd"/>
            <w:r w:rsidRPr="004E6B2C">
              <w:rPr>
                <w:b/>
                <w:sz w:val="20"/>
                <w:szCs w:val="20"/>
              </w:rPr>
              <w:t xml:space="preserve">. </w:t>
            </w:r>
            <w:proofErr w:type="spellStart"/>
            <w:r w:rsidRPr="004E6B2C">
              <w:rPr>
                <w:b/>
                <w:sz w:val="20"/>
                <w:szCs w:val="20"/>
              </w:rPr>
              <w:t>бр</w:t>
            </w:r>
            <w:proofErr w:type="spellEnd"/>
            <w:r w:rsidRPr="004E6B2C">
              <w:rPr>
                <w:b/>
                <w:sz w:val="20"/>
                <w:szCs w:val="20"/>
              </w:rPr>
              <w:t>.</w:t>
            </w:r>
          </w:p>
        </w:tc>
        <w:tc>
          <w:tcPr>
            <w:tcW w:w="2452" w:type="dxa"/>
            <w:gridSpan w:val="2"/>
          </w:tcPr>
          <w:p w:rsidR="004E6B2C" w:rsidRPr="004E6B2C" w:rsidRDefault="004E6B2C" w:rsidP="004E6B2C">
            <w:pPr>
              <w:jc w:val="center"/>
              <w:rPr>
                <w:b/>
                <w:sz w:val="20"/>
                <w:szCs w:val="20"/>
              </w:rPr>
            </w:pPr>
            <w:proofErr w:type="spellStart"/>
            <w:r w:rsidRPr="004E6B2C">
              <w:rPr>
                <w:b/>
                <w:sz w:val="20"/>
                <w:szCs w:val="20"/>
              </w:rPr>
              <w:t>Назив</w:t>
            </w:r>
            <w:proofErr w:type="spellEnd"/>
            <w:r w:rsidRPr="004E6B2C">
              <w:rPr>
                <w:b/>
                <w:sz w:val="20"/>
                <w:szCs w:val="20"/>
              </w:rPr>
              <w:t xml:space="preserve"> </w:t>
            </w:r>
            <w:proofErr w:type="spellStart"/>
            <w:r w:rsidRPr="004E6B2C">
              <w:rPr>
                <w:b/>
                <w:sz w:val="20"/>
                <w:szCs w:val="20"/>
              </w:rPr>
              <w:t>материјала</w:t>
            </w:r>
            <w:proofErr w:type="spellEnd"/>
          </w:p>
        </w:tc>
        <w:tc>
          <w:tcPr>
            <w:tcW w:w="716" w:type="dxa"/>
          </w:tcPr>
          <w:p w:rsidR="004E6B2C" w:rsidRPr="004E6B2C" w:rsidRDefault="004E6B2C" w:rsidP="004E6B2C">
            <w:pPr>
              <w:jc w:val="center"/>
              <w:rPr>
                <w:b/>
                <w:sz w:val="20"/>
                <w:szCs w:val="20"/>
              </w:rPr>
            </w:pPr>
            <w:proofErr w:type="spellStart"/>
            <w:r w:rsidRPr="004E6B2C">
              <w:rPr>
                <w:b/>
                <w:sz w:val="20"/>
                <w:szCs w:val="20"/>
              </w:rPr>
              <w:t>Јединица</w:t>
            </w:r>
            <w:proofErr w:type="spellEnd"/>
            <w:r w:rsidRPr="004E6B2C">
              <w:rPr>
                <w:b/>
                <w:sz w:val="20"/>
                <w:szCs w:val="20"/>
              </w:rPr>
              <w:t xml:space="preserve"> </w:t>
            </w:r>
            <w:proofErr w:type="spellStart"/>
            <w:r w:rsidRPr="004E6B2C">
              <w:rPr>
                <w:b/>
                <w:sz w:val="20"/>
                <w:szCs w:val="20"/>
              </w:rPr>
              <w:t>мере</w:t>
            </w:r>
            <w:proofErr w:type="spellEnd"/>
          </w:p>
        </w:tc>
        <w:tc>
          <w:tcPr>
            <w:tcW w:w="1552" w:type="dxa"/>
          </w:tcPr>
          <w:p w:rsidR="004E6B2C" w:rsidRPr="004E6B2C" w:rsidRDefault="004E6B2C" w:rsidP="004E6B2C">
            <w:pPr>
              <w:jc w:val="center"/>
              <w:rPr>
                <w:b/>
                <w:sz w:val="20"/>
                <w:szCs w:val="20"/>
              </w:rPr>
            </w:pPr>
            <w:proofErr w:type="spellStart"/>
            <w:r w:rsidRPr="004E6B2C">
              <w:rPr>
                <w:b/>
                <w:sz w:val="20"/>
                <w:szCs w:val="20"/>
              </w:rPr>
              <w:t>Јединична</w:t>
            </w:r>
            <w:proofErr w:type="spellEnd"/>
            <w:r w:rsidRPr="004E6B2C">
              <w:rPr>
                <w:b/>
                <w:sz w:val="20"/>
                <w:szCs w:val="20"/>
              </w:rPr>
              <w:t xml:space="preserve"> </w:t>
            </w:r>
            <w:proofErr w:type="spellStart"/>
            <w:r w:rsidRPr="004E6B2C">
              <w:rPr>
                <w:b/>
                <w:sz w:val="20"/>
                <w:szCs w:val="20"/>
              </w:rPr>
              <w:t>цена</w:t>
            </w:r>
            <w:proofErr w:type="spellEnd"/>
            <w:r w:rsidRPr="004E6B2C">
              <w:rPr>
                <w:b/>
                <w:sz w:val="20"/>
                <w:szCs w:val="20"/>
              </w:rPr>
              <w:t xml:space="preserve"> </w:t>
            </w:r>
            <w:proofErr w:type="spellStart"/>
            <w:r w:rsidRPr="004E6B2C">
              <w:rPr>
                <w:b/>
                <w:sz w:val="20"/>
                <w:szCs w:val="20"/>
              </w:rPr>
              <w:t>без</w:t>
            </w:r>
            <w:proofErr w:type="spellEnd"/>
            <w:r w:rsidRPr="004E6B2C">
              <w:rPr>
                <w:b/>
                <w:sz w:val="20"/>
                <w:szCs w:val="20"/>
              </w:rPr>
              <w:t xml:space="preserve"> ПДВ</w:t>
            </w:r>
          </w:p>
        </w:tc>
        <w:tc>
          <w:tcPr>
            <w:tcW w:w="1358" w:type="dxa"/>
          </w:tcPr>
          <w:p w:rsidR="004E6B2C" w:rsidRPr="004E6B2C" w:rsidRDefault="004E6B2C" w:rsidP="004E6B2C">
            <w:pPr>
              <w:jc w:val="center"/>
              <w:rPr>
                <w:b/>
                <w:sz w:val="20"/>
                <w:szCs w:val="20"/>
              </w:rPr>
            </w:pPr>
            <w:proofErr w:type="spellStart"/>
            <w:r w:rsidRPr="004E6B2C">
              <w:rPr>
                <w:b/>
                <w:sz w:val="20"/>
                <w:szCs w:val="20"/>
              </w:rPr>
              <w:t>Јединична</w:t>
            </w:r>
            <w:proofErr w:type="spellEnd"/>
            <w:r w:rsidRPr="004E6B2C">
              <w:rPr>
                <w:b/>
                <w:sz w:val="20"/>
                <w:szCs w:val="20"/>
              </w:rPr>
              <w:t xml:space="preserve"> </w:t>
            </w:r>
            <w:proofErr w:type="spellStart"/>
            <w:r w:rsidRPr="004E6B2C">
              <w:rPr>
                <w:b/>
                <w:sz w:val="20"/>
                <w:szCs w:val="20"/>
              </w:rPr>
              <w:t>цена</w:t>
            </w:r>
            <w:proofErr w:type="spellEnd"/>
            <w:r w:rsidRPr="004E6B2C">
              <w:rPr>
                <w:b/>
                <w:sz w:val="20"/>
                <w:szCs w:val="20"/>
              </w:rPr>
              <w:t xml:space="preserve"> </w:t>
            </w:r>
            <w:r w:rsidRPr="004E6B2C">
              <w:rPr>
                <w:b/>
                <w:sz w:val="20"/>
                <w:szCs w:val="20"/>
                <w:lang w:val="sr-Cyrl-RS"/>
              </w:rPr>
              <w:t>са</w:t>
            </w:r>
            <w:r w:rsidRPr="004E6B2C">
              <w:rPr>
                <w:b/>
                <w:sz w:val="20"/>
                <w:szCs w:val="20"/>
              </w:rPr>
              <w:t xml:space="preserve"> ПДВ</w:t>
            </w:r>
          </w:p>
        </w:tc>
        <w:tc>
          <w:tcPr>
            <w:tcW w:w="1358" w:type="dxa"/>
          </w:tcPr>
          <w:p w:rsidR="004E6B2C" w:rsidRPr="004E6B2C" w:rsidRDefault="004E6B2C" w:rsidP="004E6B2C">
            <w:pPr>
              <w:jc w:val="center"/>
              <w:rPr>
                <w:b/>
                <w:sz w:val="20"/>
                <w:szCs w:val="20"/>
              </w:rPr>
            </w:pPr>
            <w:proofErr w:type="spellStart"/>
            <w:r w:rsidRPr="004E6B2C">
              <w:rPr>
                <w:b/>
                <w:sz w:val="20"/>
                <w:szCs w:val="20"/>
              </w:rPr>
              <w:t>Оквирна</w:t>
            </w:r>
            <w:proofErr w:type="spellEnd"/>
            <w:r w:rsidRPr="004E6B2C">
              <w:rPr>
                <w:b/>
                <w:sz w:val="20"/>
                <w:szCs w:val="20"/>
              </w:rPr>
              <w:t xml:space="preserve"> </w:t>
            </w:r>
            <w:proofErr w:type="spellStart"/>
            <w:r w:rsidRPr="004E6B2C">
              <w:rPr>
                <w:b/>
                <w:sz w:val="20"/>
                <w:szCs w:val="20"/>
              </w:rPr>
              <w:t>количина</w:t>
            </w:r>
            <w:proofErr w:type="spellEnd"/>
          </w:p>
        </w:tc>
        <w:tc>
          <w:tcPr>
            <w:tcW w:w="1423" w:type="dxa"/>
          </w:tcPr>
          <w:p w:rsidR="004E6B2C" w:rsidRPr="004E6B2C" w:rsidRDefault="004E6B2C" w:rsidP="004E6B2C">
            <w:pPr>
              <w:jc w:val="center"/>
              <w:rPr>
                <w:b/>
                <w:sz w:val="20"/>
                <w:szCs w:val="20"/>
              </w:rPr>
            </w:pPr>
            <w:proofErr w:type="spellStart"/>
            <w:r w:rsidRPr="004E6B2C">
              <w:rPr>
                <w:b/>
                <w:sz w:val="20"/>
                <w:szCs w:val="20"/>
              </w:rPr>
              <w:t>Укупна</w:t>
            </w:r>
            <w:proofErr w:type="spellEnd"/>
            <w:r w:rsidRPr="004E6B2C">
              <w:rPr>
                <w:b/>
                <w:sz w:val="20"/>
                <w:szCs w:val="20"/>
              </w:rPr>
              <w:t xml:space="preserve"> </w:t>
            </w:r>
            <w:proofErr w:type="spellStart"/>
            <w:r w:rsidRPr="004E6B2C">
              <w:rPr>
                <w:b/>
                <w:sz w:val="20"/>
                <w:szCs w:val="20"/>
              </w:rPr>
              <w:t>цена</w:t>
            </w:r>
            <w:proofErr w:type="spellEnd"/>
            <w:r w:rsidRPr="004E6B2C">
              <w:rPr>
                <w:b/>
                <w:sz w:val="20"/>
                <w:szCs w:val="20"/>
              </w:rPr>
              <w:t xml:space="preserve"> </w:t>
            </w:r>
            <w:proofErr w:type="spellStart"/>
            <w:r w:rsidRPr="004E6B2C">
              <w:rPr>
                <w:b/>
                <w:sz w:val="20"/>
                <w:szCs w:val="20"/>
              </w:rPr>
              <w:t>без</w:t>
            </w:r>
            <w:proofErr w:type="spellEnd"/>
            <w:r w:rsidRPr="004E6B2C">
              <w:rPr>
                <w:b/>
                <w:sz w:val="20"/>
                <w:szCs w:val="20"/>
              </w:rPr>
              <w:t xml:space="preserve"> ПДВ</w:t>
            </w:r>
          </w:p>
        </w:tc>
        <w:tc>
          <w:tcPr>
            <w:tcW w:w="1423" w:type="dxa"/>
          </w:tcPr>
          <w:p w:rsidR="004E6B2C" w:rsidRPr="004E6B2C" w:rsidRDefault="004E6B2C" w:rsidP="004E6B2C">
            <w:pPr>
              <w:jc w:val="center"/>
              <w:rPr>
                <w:b/>
                <w:sz w:val="20"/>
                <w:szCs w:val="20"/>
              </w:rPr>
            </w:pPr>
            <w:proofErr w:type="spellStart"/>
            <w:r w:rsidRPr="004E6B2C">
              <w:rPr>
                <w:b/>
                <w:sz w:val="20"/>
                <w:szCs w:val="20"/>
              </w:rPr>
              <w:t>Укупна</w:t>
            </w:r>
            <w:proofErr w:type="spellEnd"/>
            <w:r w:rsidRPr="004E6B2C">
              <w:rPr>
                <w:b/>
                <w:sz w:val="20"/>
                <w:szCs w:val="20"/>
              </w:rPr>
              <w:t xml:space="preserve"> </w:t>
            </w:r>
            <w:proofErr w:type="spellStart"/>
            <w:r w:rsidRPr="004E6B2C">
              <w:rPr>
                <w:b/>
                <w:sz w:val="20"/>
                <w:szCs w:val="20"/>
              </w:rPr>
              <w:t>цена</w:t>
            </w:r>
            <w:proofErr w:type="spellEnd"/>
            <w:r w:rsidRPr="004E6B2C">
              <w:rPr>
                <w:b/>
                <w:sz w:val="20"/>
                <w:szCs w:val="20"/>
              </w:rPr>
              <w:t xml:space="preserve"> </w:t>
            </w:r>
            <w:r w:rsidRPr="004E6B2C">
              <w:rPr>
                <w:b/>
                <w:sz w:val="20"/>
                <w:szCs w:val="20"/>
                <w:lang w:val="sr-Cyrl-RS"/>
              </w:rPr>
              <w:t>са</w:t>
            </w:r>
            <w:r w:rsidRPr="004E6B2C">
              <w:rPr>
                <w:b/>
                <w:sz w:val="20"/>
                <w:szCs w:val="20"/>
              </w:rPr>
              <w:t xml:space="preserve"> ПДВ</w:t>
            </w:r>
          </w:p>
        </w:tc>
      </w:tr>
      <w:tr w:rsidR="004E6B2C" w:rsidRPr="004E6B2C" w:rsidTr="005B001B">
        <w:tc>
          <w:tcPr>
            <w:tcW w:w="518" w:type="dxa"/>
          </w:tcPr>
          <w:p w:rsidR="004E6B2C" w:rsidRPr="004E6B2C" w:rsidRDefault="004E6B2C" w:rsidP="004E6B2C">
            <w:pPr>
              <w:jc w:val="center"/>
              <w:rPr>
                <w:b/>
                <w:sz w:val="20"/>
                <w:szCs w:val="20"/>
                <w:lang w:val="sr-Cyrl-RS"/>
              </w:rPr>
            </w:pPr>
            <w:r w:rsidRPr="004E6B2C">
              <w:rPr>
                <w:b/>
                <w:sz w:val="20"/>
                <w:szCs w:val="20"/>
                <w:lang w:val="sr-Cyrl-RS"/>
              </w:rPr>
              <w:t>1</w:t>
            </w:r>
          </w:p>
        </w:tc>
        <w:tc>
          <w:tcPr>
            <w:tcW w:w="2452" w:type="dxa"/>
            <w:gridSpan w:val="2"/>
          </w:tcPr>
          <w:p w:rsidR="004E6B2C" w:rsidRPr="004E6B2C" w:rsidRDefault="004E6B2C" w:rsidP="004E6B2C">
            <w:pPr>
              <w:jc w:val="center"/>
              <w:rPr>
                <w:b/>
                <w:sz w:val="20"/>
                <w:szCs w:val="20"/>
                <w:lang w:val="sr-Cyrl-RS"/>
              </w:rPr>
            </w:pPr>
            <w:r w:rsidRPr="004E6B2C">
              <w:rPr>
                <w:b/>
                <w:sz w:val="20"/>
                <w:szCs w:val="20"/>
                <w:lang w:val="sr-Cyrl-RS"/>
              </w:rPr>
              <w:t>2</w:t>
            </w:r>
          </w:p>
        </w:tc>
        <w:tc>
          <w:tcPr>
            <w:tcW w:w="716" w:type="dxa"/>
          </w:tcPr>
          <w:p w:rsidR="004E6B2C" w:rsidRPr="004E6B2C" w:rsidRDefault="004E6B2C" w:rsidP="004E6B2C">
            <w:pPr>
              <w:jc w:val="center"/>
              <w:rPr>
                <w:b/>
                <w:sz w:val="20"/>
                <w:szCs w:val="20"/>
                <w:lang w:val="sr-Cyrl-RS"/>
              </w:rPr>
            </w:pPr>
            <w:r w:rsidRPr="004E6B2C">
              <w:rPr>
                <w:b/>
                <w:sz w:val="20"/>
                <w:szCs w:val="20"/>
                <w:lang w:val="sr-Cyrl-RS"/>
              </w:rPr>
              <w:t>3</w:t>
            </w:r>
          </w:p>
        </w:tc>
        <w:tc>
          <w:tcPr>
            <w:tcW w:w="1552" w:type="dxa"/>
          </w:tcPr>
          <w:p w:rsidR="004E6B2C" w:rsidRPr="004E6B2C" w:rsidRDefault="004E6B2C" w:rsidP="004E6B2C">
            <w:pPr>
              <w:jc w:val="center"/>
              <w:rPr>
                <w:b/>
                <w:sz w:val="20"/>
                <w:szCs w:val="20"/>
                <w:lang w:val="sr-Cyrl-RS"/>
              </w:rPr>
            </w:pPr>
            <w:r w:rsidRPr="004E6B2C">
              <w:rPr>
                <w:b/>
                <w:sz w:val="20"/>
                <w:szCs w:val="20"/>
                <w:lang w:val="sr-Cyrl-RS"/>
              </w:rPr>
              <w:t>4</w:t>
            </w:r>
          </w:p>
        </w:tc>
        <w:tc>
          <w:tcPr>
            <w:tcW w:w="1358" w:type="dxa"/>
          </w:tcPr>
          <w:p w:rsidR="004E6B2C" w:rsidRPr="004E6B2C" w:rsidRDefault="004E6B2C" w:rsidP="004E6B2C">
            <w:pPr>
              <w:jc w:val="center"/>
              <w:rPr>
                <w:b/>
                <w:sz w:val="20"/>
                <w:szCs w:val="20"/>
                <w:lang w:val="sr-Cyrl-RS"/>
              </w:rPr>
            </w:pPr>
            <w:r w:rsidRPr="004E6B2C">
              <w:rPr>
                <w:b/>
                <w:sz w:val="20"/>
                <w:szCs w:val="20"/>
                <w:lang w:val="sr-Cyrl-RS"/>
              </w:rPr>
              <w:t>5</w:t>
            </w:r>
          </w:p>
        </w:tc>
        <w:tc>
          <w:tcPr>
            <w:tcW w:w="1358" w:type="dxa"/>
          </w:tcPr>
          <w:p w:rsidR="004E6B2C" w:rsidRPr="004E6B2C" w:rsidRDefault="004E6B2C" w:rsidP="004E6B2C">
            <w:pPr>
              <w:jc w:val="center"/>
              <w:rPr>
                <w:b/>
                <w:sz w:val="20"/>
                <w:szCs w:val="20"/>
                <w:lang w:val="sr-Cyrl-RS"/>
              </w:rPr>
            </w:pPr>
            <w:r w:rsidRPr="004E6B2C">
              <w:rPr>
                <w:b/>
                <w:sz w:val="20"/>
                <w:szCs w:val="20"/>
                <w:lang w:val="sr-Cyrl-RS"/>
              </w:rPr>
              <w:t>6</w:t>
            </w:r>
          </w:p>
        </w:tc>
        <w:tc>
          <w:tcPr>
            <w:tcW w:w="1423" w:type="dxa"/>
          </w:tcPr>
          <w:p w:rsidR="004E6B2C" w:rsidRPr="004E6B2C" w:rsidRDefault="004E6B2C" w:rsidP="004E6B2C">
            <w:pPr>
              <w:jc w:val="center"/>
              <w:rPr>
                <w:b/>
                <w:sz w:val="20"/>
                <w:szCs w:val="20"/>
                <w:lang w:val="sr-Cyrl-RS"/>
              </w:rPr>
            </w:pPr>
            <w:r w:rsidRPr="004E6B2C">
              <w:rPr>
                <w:b/>
                <w:sz w:val="20"/>
                <w:szCs w:val="20"/>
                <w:lang w:val="ru-RU"/>
              </w:rPr>
              <w:t>7</w:t>
            </w:r>
            <w:r w:rsidRPr="004E6B2C">
              <w:rPr>
                <w:b/>
                <w:sz w:val="20"/>
                <w:szCs w:val="20"/>
                <w:lang w:val="sr-Cyrl-RS"/>
              </w:rPr>
              <w:t>=</w:t>
            </w:r>
            <w:r w:rsidRPr="004E6B2C">
              <w:rPr>
                <w:b/>
                <w:sz w:val="20"/>
                <w:szCs w:val="20"/>
                <w:lang w:val="sr-Latn-RS"/>
              </w:rPr>
              <w:t>(</w:t>
            </w:r>
            <w:r w:rsidRPr="004E6B2C">
              <w:rPr>
                <w:b/>
                <w:sz w:val="20"/>
                <w:szCs w:val="20"/>
                <w:lang w:val="sr-Cyrl-RS"/>
              </w:rPr>
              <w:t>4</w:t>
            </w:r>
            <w:r w:rsidRPr="004E6B2C">
              <w:rPr>
                <w:b/>
                <w:sz w:val="20"/>
                <w:szCs w:val="20"/>
              </w:rPr>
              <w:t>x6)</w:t>
            </w:r>
          </w:p>
        </w:tc>
        <w:tc>
          <w:tcPr>
            <w:tcW w:w="1423" w:type="dxa"/>
          </w:tcPr>
          <w:p w:rsidR="004E6B2C" w:rsidRPr="004E6B2C" w:rsidRDefault="004E6B2C" w:rsidP="004E6B2C">
            <w:pPr>
              <w:jc w:val="center"/>
              <w:rPr>
                <w:b/>
                <w:sz w:val="20"/>
                <w:szCs w:val="20"/>
                <w:lang w:val="sr-Cyrl-RS"/>
              </w:rPr>
            </w:pPr>
            <w:r w:rsidRPr="004E6B2C">
              <w:rPr>
                <w:b/>
                <w:sz w:val="20"/>
                <w:szCs w:val="20"/>
                <w:lang w:val="ru-RU"/>
              </w:rPr>
              <w:t>8</w:t>
            </w:r>
            <w:r w:rsidRPr="004E6B2C">
              <w:rPr>
                <w:b/>
                <w:sz w:val="20"/>
                <w:szCs w:val="20"/>
                <w:lang w:val="sr-Cyrl-RS"/>
              </w:rPr>
              <w:t>=</w:t>
            </w:r>
            <w:r w:rsidRPr="004E6B2C">
              <w:rPr>
                <w:b/>
                <w:sz w:val="20"/>
                <w:szCs w:val="20"/>
                <w:lang w:val="sr-Latn-RS"/>
              </w:rPr>
              <w:t>(</w:t>
            </w:r>
            <w:r w:rsidRPr="004E6B2C">
              <w:rPr>
                <w:b/>
                <w:sz w:val="20"/>
                <w:szCs w:val="20"/>
                <w:lang w:val="sr-Cyrl-RS"/>
              </w:rPr>
              <w:t>5</w:t>
            </w:r>
            <w:r w:rsidRPr="004E6B2C">
              <w:rPr>
                <w:b/>
                <w:sz w:val="20"/>
                <w:szCs w:val="20"/>
              </w:rPr>
              <w:t>x6)</w:t>
            </w:r>
          </w:p>
        </w:tc>
      </w:tr>
      <w:tr w:rsidR="004E6B2C" w:rsidRPr="004E6B2C" w:rsidTr="005B001B">
        <w:tc>
          <w:tcPr>
            <w:tcW w:w="518" w:type="dxa"/>
          </w:tcPr>
          <w:p w:rsidR="004E6B2C" w:rsidRPr="004E6B2C" w:rsidRDefault="004E6B2C" w:rsidP="004E6B2C">
            <w:pPr>
              <w:jc w:val="center"/>
              <w:rPr>
                <w:sz w:val="20"/>
                <w:szCs w:val="20"/>
                <w:lang w:val="sr-Cyrl-RS"/>
              </w:rPr>
            </w:pPr>
            <w:r w:rsidRPr="004E6B2C">
              <w:rPr>
                <w:sz w:val="20"/>
                <w:szCs w:val="20"/>
                <w:lang w:val="sr-Cyrl-RS"/>
              </w:rPr>
              <w:t>1.</w:t>
            </w:r>
          </w:p>
        </w:tc>
        <w:tc>
          <w:tcPr>
            <w:tcW w:w="2452" w:type="dxa"/>
            <w:gridSpan w:val="2"/>
          </w:tcPr>
          <w:p w:rsidR="004E6B2C" w:rsidRPr="008200FB" w:rsidRDefault="008200FB" w:rsidP="004E6B2C">
            <w:pPr>
              <w:jc w:val="center"/>
              <w:rPr>
                <w:sz w:val="20"/>
                <w:szCs w:val="20"/>
                <w:lang w:val="sr-Cyrl-RS"/>
              </w:rPr>
            </w:pPr>
            <w:r>
              <w:rPr>
                <w:sz w:val="20"/>
                <w:szCs w:val="20"/>
                <w:lang w:val="sr-Cyrl-RS"/>
              </w:rPr>
              <w:t>Бубањ</w:t>
            </w:r>
          </w:p>
        </w:tc>
        <w:tc>
          <w:tcPr>
            <w:tcW w:w="716" w:type="dxa"/>
          </w:tcPr>
          <w:p w:rsidR="004E6B2C" w:rsidRPr="004E6B2C" w:rsidRDefault="004E6B2C" w:rsidP="004E6B2C">
            <w:pPr>
              <w:jc w:val="center"/>
              <w:rPr>
                <w:sz w:val="20"/>
                <w:szCs w:val="20"/>
              </w:rPr>
            </w:pPr>
            <w:proofErr w:type="spellStart"/>
            <w:r w:rsidRPr="004E6B2C">
              <w:rPr>
                <w:sz w:val="20"/>
                <w:szCs w:val="20"/>
              </w:rPr>
              <w:t>ком</w:t>
            </w:r>
            <w:proofErr w:type="spellEnd"/>
            <w:r w:rsidRPr="004E6B2C">
              <w:rPr>
                <w:sz w:val="20"/>
                <w:szCs w:val="20"/>
              </w:rPr>
              <w:t>.</w:t>
            </w:r>
          </w:p>
        </w:tc>
        <w:tc>
          <w:tcPr>
            <w:tcW w:w="1552" w:type="dxa"/>
            <w:vAlign w:val="center"/>
          </w:tcPr>
          <w:p w:rsidR="004E6B2C" w:rsidRPr="004E6B2C" w:rsidRDefault="004E6B2C" w:rsidP="004E6B2C">
            <w:pPr>
              <w:jc w:val="right"/>
              <w:rPr>
                <w:sz w:val="20"/>
                <w:szCs w:val="20"/>
                <w:lang w:val="sr-Latn-RS"/>
              </w:rPr>
            </w:pPr>
          </w:p>
        </w:tc>
        <w:tc>
          <w:tcPr>
            <w:tcW w:w="1358" w:type="dxa"/>
            <w:vAlign w:val="center"/>
          </w:tcPr>
          <w:p w:rsidR="004E6B2C" w:rsidRPr="004E6B2C" w:rsidRDefault="004E6B2C" w:rsidP="004E6B2C">
            <w:pPr>
              <w:jc w:val="right"/>
              <w:rPr>
                <w:sz w:val="20"/>
                <w:szCs w:val="20"/>
              </w:rPr>
            </w:pPr>
          </w:p>
        </w:tc>
        <w:tc>
          <w:tcPr>
            <w:tcW w:w="1358" w:type="dxa"/>
          </w:tcPr>
          <w:p w:rsidR="004E6B2C" w:rsidRPr="004E6B2C" w:rsidRDefault="005B001B" w:rsidP="004E6B2C">
            <w:pPr>
              <w:jc w:val="center"/>
              <w:rPr>
                <w:sz w:val="20"/>
                <w:szCs w:val="20"/>
                <w:lang w:val="sr-Cyrl-RS"/>
              </w:rPr>
            </w:pPr>
            <w:r>
              <w:rPr>
                <w:sz w:val="20"/>
                <w:szCs w:val="20"/>
                <w:lang w:val="sr-Cyrl-RS"/>
              </w:rPr>
              <w:t>4</w:t>
            </w:r>
          </w:p>
        </w:tc>
        <w:tc>
          <w:tcPr>
            <w:tcW w:w="1423" w:type="dxa"/>
            <w:vAlign w:val="center"/>
          </w:tcPr>
          <w:p w:rsidR="004E6B2C" w:rsidRPr="004E6B2C" w:rsidRDefault="004E6B2C" w:rsidP="004E6B2C">
            <w:pPr>
              <w:jc w:val="right"/>
              <w:rPr>
                <w:sz w:val="20"/>
                <w:szCs w:val="20"/>
                <w:lang w:val="sr-Latn-RS"/>
              </w:rPr>
            </w:pPr>
          </w:p>
        </w:tc>
        <w:tc>
          <w:tcPr>
            <w:tcW w:w="1423" w:type="dxa"/>
            <w:vAlign w:val="center"/>
          </w:tcPr>
          <w:p w:rsidR="004E6B2C" w:rsidRPr="004E6B2C" w:rsidRDefault="004E6B2C" w:rsidP="004E6B2C">
            <w:pPr>
              <w:jc w:val="right"/>
              <w:rPr>
                <w:sz w:val="20"/>
                <w:szCs w:val="20"/>
                <w:lang w:val="sr-Latn-RS"/>
              </w:rPr>
            </w:pPr>
          </w:p>
        </w:tc>
      </w:tr>
      <w:tr w:rsidR="004E6B2C" w:rsidRPr="004E6B2C" w:rsidTr="005B001B">
        <w:tc>
          <w:tcPr>
            <w:tcW w:w="518" w:type="dxa"/>
          </w:tcPr>
          <w:p w:rsidR="004E6B2C" w:rsidRPr="004E6B2C" w:rsidRDefault="004E6B2C" w:rsidP="004E6B2C">
            <w:pPr>
              <w:jc w:val="center"/>
              <w:rPr>
                <w:sz w:val="20"/>
                <w:szCs w:val="20"/>
              </w:rPr>
            </w:pPr>
            <w:r w:rsidRPr="004E6B2C">
              <w:rPr>
                <w:sz w:val="20"/>
                <w:szCs w:val="20"/>
              </w:rPr>
              <w:t>2.</w:t>
            </w:r>
          </w:p>
        </w:tc>
        <w:tc>
          <w:tcPr>
            <w:tcW w:w="2452" w:type="dxa"/>
            <w:gridSpan w:val="2"/>
          </w:tcPr>
          <w:p w:rsidR="004E6B2C" w:rsidRPr="008200FB" w:rsidRDefault="008200FB" w:rsidP="004E6B2C">
            <w:pPr>
              <w:jc w:val="center"/>
              <w:rPr>
                <w:sz w:val="20"/>
                <w:szCs w:val="20"/>
                <w:lang w:val="sr-Cyrl-RS"/>
              </w:rPr>
            </w:pPr>
            <w:r>
              <w:rPr>
                <w:sz w:val="20"/>
                <w:szCs w:val="20"/>
                <w:lang w:val="sr-Cyrl-RS"/>
              </w:rPr>
              <w:t>Грејна јединица</w:t>
            </w:r>
          </w:p>
        </w:tc>
        <w:tc>
          <w:tcPr>
            <w:tcW w:w="716" w:type="dxa"/>
          </w:tcPr>
          <w:p w:rsidR="004E6B2C" w:rsidRPr="004E6B2C" w:rsidRDefault="004E6B2C" w:rsidP="004E6B2C">
            <w:pPr>
              <w:jc w:val="center"/>
              <w:rPr>
                <w:sz w:val="20"/>
                <w:szCs w:val="20"/>
              </w:rPr>
            </w:pPr>
            <w:proofErr w:type="spellStart"/>
            <w:r w:rsidRPr="004E6B2C">
              <w:rPr>
                <w:sz w:val="20"/>
                <w:szCs w:val="20"/>
              </w:rPr>
              <w:t>ком</w:t>
            </w:r>
            <w:proofErr w:type="spellEnd"/>
            <w:r w:rsidRPr="004E6B2C">
              <w:rPr>
                <w:sz w:val="20"/>
                <w:szCs w:val="20"/>
              </w:rPr>
              <w:t>.</w:t>
            </w:r>
          </w:p>
        </w:tc>
        <w:tc>
          <w:tcPr>
            <w:tcW w:w="1552" w:type="dxa"/>
            <w:vAlign w:val="center"/>
          </w:tcPr>
          <w:p w:rsidR="004E6B2C" w:rsidRPr="004E6B2C" w:rsidRDefault="004E6B2C" w:rsidP="004E6B2C">
            <w:pPr>
              <w:jc w:val="right"/>
              <w:rPr>
                <w:sz w:val="20"/>
                <w:szCs w:val="20"/>
                <w:lang w:val="sr-Latn-RS"/>
              </w:rPr>
            </w:pPr>
          </w:p>
        </w:tc>
        <w:tc>
          <w:tcPr>
            <w:tcW w:w="1358" w:type="dxa"/>
            <w:vAlign w:val="center"/>
          </w:tcPr>
          <w:p w:rsidR="004E6B2C" w:rsidRPr="004E6B2C" w:rsidRDefault="004E6B2C" w:rsidP="004E6B2C">
            <w:pPr>
              <w:jc w:val="right"/>
              <w:rPr>
                <w:sz w:val="20"/>
                <w:szCs w:val="20"/>
              </w:rPr>
            </w:pPr>
          </w:p>
        </w:tc>
        <w:tc>
          <w:tcPr>
            <w:tcW w:w="1358" w:type="dxa"/>
          </w:tcPr>
          <w:p w:rsidR="004E6B2C" w:rsidRPr="004E6B2C" w:rsidRDefault="005B001B" w:rsidP="004E6B2C">
            <w:pPr>
              <w:jc w:val="center"/>
              <w:rPr>
                <w:sz w:val="20"/>
                <w:szCs w:val="20"/>
              </w:rPr>
            </w:pPr>
            <w:r>
              <w:rPr>
                <w:sz w:val="20"/>
                <w:szCs w:val="20"/>
              </w:rPr>
              <w:t>2</w:t>
            </w:r>
          </w:p>
        </w:tc>
        <w:tc>
          <w:tcPr>
            <w:tcW w:w="1423" w:type="dxa"/>
            <w:vAlign w:val="center"/>
          </w:tcPr>
          <w:p w:rsidR="004E6B2C" w:rsidRPr="004E6B2C" w:rsidRDefault="004E6B2C" w:rsidP="004E6B2C">
            <w:pPr>
              <w:jc w:val="right"/>
              <w:rPr>
                <w:sz w:val="20"/>
                <w:szCs w:val="20"/>
                <w:lang w:val="sr-Latn-RS"/>
              </w:rPr>
            </w:pPr>
          </w:p>
        </w:tc>
        <w:tc>
          <w:tcPr>
            <w:tcW w:w="1423" w:type="dxa"/>
            <w:vAlign w:val="center"/>
          </w:tcPr>
          <w:p w:rsidR="004E6B2C" w:rsidRPr="004E6B2C" w:rsidRDefault="004E6B2C" w:rsidP="004E6B2C">
            <w:pPr>
              <w:jc w:val="right"/>
              <w:rPr>
                <w:sz w:val="20"/>
                <w:szCs w:val="20"/>
                <w:lang w:val="sr-Latn-RS"/>
              </w:rPr>
            </w:pPr>
          </w:p>
        </w:tc>
      </w:tr>
      <w:tr w:rsidR="004E6B2C" w:rsidRPr="004E6B2C" w:rsidTr="005B001B">
        <w:tc>
          <w:tcPr>
            <w:tcW w:w="518" w:type="dxa"/>
          </w:tcPr>
          <w:p w:rsidR="004E6B2C" w:rsidRPr="004E6B2C" w:rsidRDefault="004E6B2C" w:rsidP="004E6B2C">
            <w:pPr>
              <w:jc w:val="center"/>
              <w:rPr>
                <w:sz w:val="20"/>
                <w:szCs w:val="20"/>
              </w:rPr>
            </w:pPr>
            <w:r w:rsidRPr="004E6B2C">
              <w:rPr>
                <w:sz w:val="20"/>
                <w:szCs w:val="20"/>
              </w:rPr>
              <w:t>3.</w:t>
            </w:r>
          </w:p>
        </w:tc>
        <w:tc>
          <w:tcPr>
            <w:tcW w:w="2452" w:type="dxa"/>
            <w:gridSpan w:val="2"/>
          </w:tcPr>
          <w:p w:rsidR="004E6B2C" w:rsidRPr="004E6B2C" w:rsidRDefault="005B001B" w:rsidP="004E6B2C">
            <w:pPr>
              <w:jc w:val="center"/>
              <w:rPr>
                <w:sz w:val="20"/>
                <w:szCs w:val="20"/>
              </w:rPr>
            </w:pPr>
            <w:proofErr w:type="spellStart"/>
            <w:r w:rsidRPr="003637EA">
              <w:rPr>
                <w:b/>
                <w:sz w:val="20"/>
                <w:szCs w:val="20"/>
              </w:rPr>
              <w:t>Укупна</w:t>
            </w:r>
            <w:proofErr w:type="spellEnd"/>
            <w:r w:rsidRPr="003637EA">
              <w:rPr>
                <w:b/>
                <w:sz w:val="20"/>
                <w:szCs w:val="20"/>
              </w:rPr>
              <w:t xml:space="preserve"> </w:t>
            </w:r>
            <w:proofErr w:type="spellStart"/>
            <w:r w:rsidRPr="003637EA">
              <w:rPr>
                <w:b/>
                <w:sz w:val="20"/>
                <w:szCs w:val="20"/>
              </w:rPr>
              <w:t>цена</w:t>
            </w:r>
            <w:proofErr w:type="spellEnd"/>
            <w:r w:rsidRPr="003637EA">
              <w:rPr>
                <w:b/>
                <w:sz w:val="20"/>
                <w:szCs w:val="20"/>
              </w:rPr>
              <w:t xml:space="preserve"> </w:t>
            </w:r>
            <w:proofErr w:type="spellStart"/>
            <w:r w:rsidRPr="003637EA">
              <w:rPr>
                <w:b/>
                <w:sz w:val="20"/>
                <w:szCs w:val="20"/>
              </w:rPr>
              <w:t>свих</w:t>
            </w:r>
            <w:proofErr w:type="spellEnd"/>
            <w:r w:rsidRPr="003637EA">
              <w:rPr>
                <w:b/>
                <w:sz w:val="20"/>
                <w:szCs w:val="20"/>
              </w:rPr>
              <w:t xml:space="preserve"> </w:t>
            </w:r>
            <w:proofErr w:type="spellStart"/>
            <w:r w:rsidRPr="003637EA">
              <w:rPr>
                <w:b/>
                <w:sz w:val="20"/>
                <w:szCs w:val="20"/>
              </w:rPr>
              <w:t>осталих</w:t>
            </w:r>
            <w:proofErr w:type="spellEnd"/>
            <w:r w:rsidRPr="003637EA">
              <w:rPr>
                <w:b/>
                <w:sz w:val="20"/>
                <w:szCs w:val="20"/>
              </w:rPr>
              <w:t xml:space="preserve"> </w:t>
            </w:r>
            <w:proofErr w:type="spellStart"/>
            <w:r w:rsidRPr="003637EA">
              <w:rPr>
                <w:b/>
                <w:sz w:val="20"/>
                <w:szCs w:val="20"/>
              </w:rPr>
              <w:t>неспецифицираних</w:t>
            </w:r>
            <w:proofErr w:type="spellEnd"/>
            <w:r w:rsidRPr="003637EA">
              <w:rPr>
                <w:b/>
                <w:sz w:val="20"/>
                <w:szCs w:val="20"/>
              </w:rPr>
              <w:t xml:space="preserve"> </w:t>
            </w:r>
            <w:proofErr w:type="spellStart"/>
            <w:r w:rsidRPr="003637EA">
              <w:rPr>
                <w:b/>
                <w:sz w:val="20"/>
                <w:szCs w:val="20"/>
              </w:rPr>
              <w:t>резервних</w:t>
            </w:r>
            <w:proofErr w:type="spellEnd"/>
            <w:r w:rsidRPr="003637EA">
              <w:rPr>
                <w:b/>
                <w:sz w:val="20"/>
                <w:szCs w:val="20"/>
              </w:rPr>
              <w:t xml:space="preserve"> </w:t>
            </w:r>
            <w:proofErr w:type="spellStart"/>
            <w:r w:rsidRPr="003637EA">
              <w:rPr>
                <w:b/>
                <w:sz w:val="20"/>
                <w:szCs w:val="20"/>
              </w:rPr>
              <w:t>делова</w:t>
            </w:r>
            <w:proofErr w:type="spellEnd"/>
          </w:p>
        </w:tc>
        <w:tc>
          <w:tcPr>
            <w:tcW w:w="716" w:type="dxa"/>
          </w:tcPr>
          <w:p w:rsidR="004E6B2C" w:rsidRPr="004E6B2C" w:rsidRDefault="004E6B2C" w:rsidP="004E6B2C">
            <w:pPr>
              <w:jc w:val="center"/>
              <w:rPr>
                <w:sz w:val="20"/>
                <w:szCs w:val="20"/>
              </w:rPr>
            </w:pPr>
          </w:p>
        </w:tc>
        <w:tc>
          <w:tcPr>
            <w:tcW w:w="1552" w:type="dxa"/>
            <w:vAlign w:val="center"/>
          </w:tcPr>
          <w:p w:rsidR="004E6B2C" w:rsidRPr="004E6B2C" w:rsidRDefault="004E6B2C" w:rsidP="004E6B2C">
            <w:pPr>
              <w:jc w:val="right"/>
              <w:rPr>
                <w:sz w:val="20"/>
                <w:szCs w:val="20"/>
                <w:lang w:val="sr-Latn-RS"/>
              </w:rPr>
            </w:pPr>
          </w:p>
        </w:tc>
        <w:tc>
          <w:tcPr>
            <w:tcW w:w="1358" w:type="dxa"/>
            <w:vAlign w:val="center"/>
          </w:tcPr>
          <w:p w:rsidR="004E6B2C" w:rsidRPr="004E6B2C" w:rsidRDefault="004E6B2C" w:rsidP="004E6B2C">
            <w:pPr>
              <w:jc w:val="right"/>
              <w:rPr>
                <w:sz w:val="20"/>
                <w:szCs w:val="20"/>
              </w:rPr>
            </w:pPr>
          </w:p>
        </w:tc>
        <w:tc>
          <w:tcPr>
            <w:tcW w:w="1358" w:type="dxa"/>
          </w:tcPr>
          <w:p w:rsidR="004E6B2C" w:rsidRPr="004E6B2C" w:rsidRDefault="004E6B2C" w:rsidP="004E6B2C">
            <w:pPr>
              <w:jc w:val="center"/>
              <w:rPr>
                <w:sz w:val="20"/>
                <w:szCs w:val="20"/>
              </w:rPr>
            </w:pPr>
          </w:p>
        </w:tc>
        <w:tc>
          <w:tcPr>
            <w:tcW w:w="1423" w:type="dxa"/>
            <w:vAlign w:val="center"/>
          </w:tcPr>
          <w:p w:rsidR="004E6B2C" w:rsidRPr="004E6B2C" w:rsidRDefault="005B001B" w:rsidP="004E6B2C">
            <w:pPr>
              <w:jc w:val="right"/>
              <w:rPr>
                <w:sz w:val="20"/>
                <w:szCs w:val="20"/>
                <w:lang w:val="sr-Cyrl-RS"/>
              </w:rPr>
            </w:pPr>
            <w:r>
              <w:rPr>
                <w:sz w:val="20"/>
                <w:szCs w:val="20"/>
                <w:lang w:val="sr-Cyrl-RS"/>
              </w:rPr>
              <w:t>50.000,00</w:t>
            </w:r>
          </w:p>
        </w:tc>
        <w:tc>
          <w:tcPr>
            <w:tcW w:w="1423" w:type="dxa"/>
            <w:vAlign w:val="center"/>
          </w:tcPr>
          <w:p w:rsidR="004E6B2C" w:rsidRPr="004E6B2C" w:rsidRDefault="004E6B2C" w:rsidP="004E6B2C">
            <w:pPr>
              <w:jc w:val="right"/>
              <w:rPr>
                <w:sz w:val="20"/>
                <w:szCs w:val="20"/>
                <w:lang w:val="sr-Latn-RS"/>
              </w:rPr>
            </w:pPr>
          </w:p>
        </w:tc>
      </w:tr>
      <w:tr w:rsidR="005B001B" w:rsidRPr="004E6B2C" w:rsidTr="004655D8">
        <w:tc>
          <w:tcPr>
            <w:tcW w:w="7954" w:type="dxa"/>
            <w:gridSpan w:val="7"/>
            <w:tcBorders>
              <w:top w:val="single" w:sz="4" w:space="0" w:color="auto"/>
              <w:left w:val="single" w:sz="4" w:space="0" w:color="auto"/>
              <w:bottom w:val="single" w:sz="4" w:space="0" w:color="auto"/>
              <w:right w:val="single" w:sz="4" w:space="0" w:color="auto"/>
            </w:tcBorders>
          </w:tcPr>
          <w:p w:rsidR="005B001B" w:rsidRPr="004E6B2C" w:rsidRDefault="005B001B" w:rsidP="004E6B2C">
            <w:pPr>
              <w:jc w:val="right"/>
              <w:rPr>
                <w:b/>
                <w:sz w:val="20"/>
                <w:szCs w:val="20"/>
              </w:rPr>
            </w:pPr>
            <w:r w:rsidRPr="004E6B2C">
              <w:rPr>
                <w:b/>
                <w:sz w:val="20"/>
                <w:szCs w:val="20"/>
              </w:rPr>
              <w:t>УКУПНО</w:t>
            </w:r>
            <w:r w:rsidRPr="005B001B">
              <w:rPr>
                <w:b/>
                <w:sz w:val="20"/>
                <w:szCs w:val="20"/>
                <w:lang w:val="sr-Cyrl-RS"/>
              </w:rPr>
              <w:t xml:space="preserve"> (Табела 3)</w:t>
            </w:r>
            <w:r w:rsidRPr="004E6B2C">
              <w:rPr>
                <w:b/>
                <w:sz w:val="20"/>
                <w:szCs w:val="20"/>
              </w:rPr>
              <w:t>:</w:t>
            </w:r>
          </w:p>
        </w:tc>
        <w:tc>
          <w:tcPr>
            <w:tcW w:w="1423" w:type="dxa"/>
            <w:tcBorders>
              <w:top w:val="single" w:sz="4" w:space="0" w:color="auto"/>
              <w:left w:val="single" w:sz="4" w:space="0" w:color="auto"/>
              <w:bottom w:val="single" w:sz="4" w:space="0" w:color="auto"/>
              <w:right w:val="single" w:sz="4" w:space="0" w:color="auto"/>
            </w:tcBorders>
            <w:vAlign w:val="center"/>
          </w:tcPr>
          <w:p w:rsidR="005B001B" w:rsidRPr="004E6B2C" w:rsidRDefault="005B001B" w:rsidP="004E6B2C">
            <w:pPr>
              <w:jc w:val="right"/>
              <w:rPr>
                <w:sz w:val="20"/>
                <w:szCs w:val="20"/>
                <w:lang w:val="sr-Latn-RS"/>
              </w:rPr>
            </w:pPr>
          </w:p>
        </w:tc>
        <w:tc>
          <w:tcPr>
            <w:tcW w:w="1423" w:type="dxa"/>
            <w:tcBorders>
              <w:top w:val="single" w:sz="4" w:space="0" w:color="auto"/>
              <w:left w:val="single" w:sz="4" w:space="0" w:color="auto"/>
              <w:bottom w:val="single" w:sz="4" w:space="0" w:color="auto"/>
              <w:right w:val="single" w:sz="4" w:space="0" w:color="auto"/>
            </w:tcBorders>
            <w:vAlign w:val="center"/>
          </w:tcPr>
          <w:p w:rsidR="005B001B" w:rsidRPr="004E6B2C" w:rsidRDefault="005B001B" w:rsidP="004E6B2C">
            <w:pPr>
              <w:jc w:val="right"/>
              <w:rPr>
                <w:sz w:val="20"/>
                <w:szCs w:val="20"/>
                <w:lang w:val="sr-Latn-RS"/>
              </w:rPr>
            </w:pPr>
          </w:p>
        </w:tc>
      </w:tr>
      <w:tr w:rsidR="004E6B2C" w:rsidRPr="004E6B2C" w:rsidTr="005B001B">
        <w:tc>
          <w:tcPr>
            <w:tcW w:w="2970" w:type="dxa"/>
            <w:gridSpan w:val="3"/>
            <w:tcBorders>
              <w:top w:val="single" w:sz="4" w:space="0" w:color="auto"/>
              <w:left w:val="nil"/>
              <w:bottom w:val="single" w:sz="4" w:space="0" w:color="auto"/>
              <w:right w:val="nil"/>
            </w:tcBorders>
          </w:tcPr>
          <w:p w:rsidR="004E6B2C" w:rsidRPr="004E6B2C" w:rsidRDefault="004E6B2C" w:rsidP="004E6B2C">
            <w:pPr>
              <w:rPr>
                <w:sz w:val="20"/>
                <w:szCs w:val="20"/>
                <w:lang w:val="sr-Cyrl-RS"/>
              </w:rPr>
            </w:pPr>
          </w:p>
        </w:tc>
        <w:tc>
          <w:tcPr>
            <w:tcW w:w="716" w:type="dxa"/>
            <w:tcBorders>
              <w:top w:val="single" w:sz="4" w:space="0" w:color="auto"/>
              <w:left w:val="nil"/>
              <w:bottom w:val="single" w:sz="4" w:space="0" w:color="auto"/>
              <w:right w:val="nil"/>
            </w:tcBorders>
            <w:shd w:val="clear" w:color="auto" w:fill="auto"/>
          </w:tcPr>
          <w:p w:rsidR="004E6B2C" w:rsidRPr="004E6B2C" w:rsidRDefault="004E6B2C" w:rsidP="004E6B2C">
            <w:pPr>
              <w:jc w:val="center"/>
              <w:rPr>
                <w:sz w:val="20"/>
                <w:szCs w:val="20"/>
                <w:highlight w:val="darkYellow"/>
              </w:rPr>
            </w:pPr>
          </w:p>
        </w:tc>
        <w:tc>
          <w:tcPr>
            <w:tcW w:w="1552" w:type="dxa"/>
            <w:tcBorders>
              <w:top w:val="single" w:sz="4" w:space="0" w:color="auto"/>
              <w:left w:val="nil"/>
              <w:bottom w:val="single" w:sz="4" w:space="0" w:color="auto"/>
              <w:right w:val="nil"/>
            </w:tcBorders>
            <w:shd w:val="clear" w:color="auto" w:fill="auto"/>
          </w:tcPr>
          <w:p w:rsidR="004E6B2C" w:rsidRPr="004E6B2C" w:rsidRDefault="004E6B2C" w:rsidP="004E6B2C">
            <w:pPr>
              <w:rPr>
                <w:sz w:val="20"/>
                <w:szCs w:val="20"/>
              </w:rPr>
            </w:pPr>
          </w:p>
        </w:tc>
        <w:tc>
          <w:tcPr>
            <w:tcW w:w="1358" w:type="dxa"/>
            <w:tcBorders>
              <w:top w:val="single" w:sz="4" w:space="0" w:color="auto"/>
              <w:left w:val="nil"/>
              <w:bottom w:val="single" w:sz="4" w:space="0" w:color="auto"/>
              <w:right w:val="nil"/>
            </w:tcBorders>
          </w:tcPr>
          <w:p w:rsidR="004E6B2C" w:rsidRPr="004E6B2C" w:rsidRDefault="004E6B2C" w:rsidP="004E6B2C">
            <w:pPr>
              <w:jc w:val="center"/>
              <w:rPr>
                <w:sz w:val="20"/>
                <w:szCs w:val="20"/>
              </w:rPr>
            </w:pPr>
          </w:p>
        </w:tc>
        <w:tc>
          <w:tcPr>
            <w:tcW w:w="1358" w:type="dxa"/>
            <w:tcBorders>
              <w:top w:val="single" w:sz="4" w:space="0" w:color="auto"/>
              <w:left w:val="nil"/>
              <w:bottom w:val="single" w:sz="4" w:space="0" w:color="auto"/>
              <w:right w:val="nil"/>
            </w:tcBorders>
            <w:shd w:val="clear" w:color="auto" w:fill="auto"/>
          </w:tcPr>
          <w:p w:rsidR="004E6B2C" w:rsidRPr="004E6B2C" w:rsidRDefault="004E6B2C" w:rsidP="004E6B2C">
            <w:pPr>
              <w:jc w:val="center"/>
              <w:rPr>
                <w:sz w:val="20"/>
                <w:szCs w:val="20"/>
              </w:rPr>
            </w:pPr>
          </w:p>
        </w:tc>
        <w:tc>
          <w:tcPr>
            <w:tcW w:w="1423" w:type="dxa"/>
            <w:tcBorders>
              <w:top w:val="single" w:sz="4" w:space="0" w:color="auto"/>
              <w:left w:val="nil"/>
              <w:bottom w:val="single" w:sz="4" w:space="0" w:color="auto"/>
              <w:right w:val="nil"/>
            </w:tcBorders>
          </w:tcPr>
          <w:p w:rsidR="004E6B2C" w:rsidRPr="004E6B2C" w:rsidRDefault="004E6B2C" w:rsidP="004E6B2C">
            <w:pPr>
              <w:jc w:val="center"/>
              <w:rPr>
                <w:sz w:val="20"/>
                <w:szCs w:val="20"/>
              </w:rPr>
            </w:pPr>
          </w:p>
        </w:tc>
        <w:tc>
          <w:tcPr>
            <w:tcW w:w="1423" w:type="dxa"/>
            <w:tcBorders>
              <w:top w:val="single" w:sz="4" w:space="0" w:color="auto"/>
              <w:left w:val="nil"/>
              <w:bottom w:val="single" w:sz="4" w:space="0" w:color="auto"/>
              <w:right w:val="nil"/>
            </w:tcBorders>
          </w:tcPr>
          <w:p w:rsidR="004E6B2C" w:rsidRPr="004E6B2C" w:rsidRDefault="004E6B2C" w:rsidP="004E6B2C">
            <w:pPr>
              <w:jc w:val="center"/>
              <w:rPr>
                <w:sz w:val="20"/>
                <w:szCs w:val="20"/>
              </w:rPr>
            </w:pPr>
          </w:p>
        </w:tc>
      </w:tr>
      <w:tr w:rsidR="004E6B2C" w:rsidRPr="004E6B2C" w:rsidTr="004E6B2C">
        <w:trPr>
          <w:trHeight w:val="80"/>
        </w:trPr>
        <w:tc>
          <w:tcPr>
            <w:tcW w:w="1392" w:type="dxa"/>
            <w:gridSpan w:val="2"/>
            <w:tcBorders>
              <w:top w:val="single" w:sz="4" w:space="0" w:color="auto"/>
              <w:left w:val="single" w:sz="4" w:space="0" w:color="auto"/>
              <w:bottom w:val="single" w:sz="4" w:space="0" w:color="auto"/>
              <w:right w:val="single" w:sz="4" w:space="0" w:color="auto"/>
            </w:tcBorders>
          </w:tcPr>
          <w:p w:rsidR="004E6B2C" w:rsidRPr="004E6B2C" w:rsidRDefault="004E6B2C" w:rsidP="004E6B2C">
            <w:pPr>
              <w:jc w:val="right"/>
              <w:rPr>
                <w:sz w:val="20"/>
                <w:szCs w:val="20"/>
                <w:lang w:val="sr-Cyrl-RS"/>
              </w:rPr>
            </w:pPr>
          </w:p>
        </w:tc>
        <w:tc>
          <w:tcPr>
            <w:tcW w:w="6562" w:type="dxa"/>
            <w:gridSpan w:val="5"/>
            <w:tcBorders>
              <w:top w:val="single" w:sz="4" w:space="0" w:color="auto"/>
              <w:left w:val="single" w:sz="4" w:space="0" w:color="auto"/>
              <w:bottom w:val="single" w:sz="4" w:space="0" w:color="auto"/>
              <w:right w:val="single" w:sz="4" w:space="0" w:color="auto"/>
            </w:tcBorders>
          </w:tcPr>
          <w:p w:rsidR="004E6B2C" w:rsidRPr="004E6B2C" w:rsidRDefault="004E6B2C" w:rsidP="004E6B2C">
            <w:pPr>
              <w:jc w:val="right"/>
              <w:rPr>
                <w:b/>
                <w:sz w:val="20"/>
                <w:szCs w:val="20"/>
                <w:lang w:val="sr-Cyrl-RS"/>
              </w:rPr>
            </w:pPr>
          </w:p>
        </w:tc>
        <w:tc>
          <w:tcPr>
            <w:tcW w:w="1423" w:type="dxa"/>
            <w:tcBorders>
              <w:top w:val="single" w:sz="4" w:space="0" w:color="auto"/>
              <w:left w:val="single" w:sz="4" w:space="0" w:color="auto"/>
              <w:bottom w:val="single" w:sz="4" w:space="0" w:color="auto"/>
              <w:right w:val="single" w:sz="4" w:space="0" w:color="auto"/>
            </w:tcBorders>
          </w:tcPr>
          <w:p w:rsidR="004E6B2C" w:rsidRPr="004E6B2C" w:rsidRDefault="004E6B2C" w:rsidP="004E6B2C">
            <w:pPr>
              <w:jc w:val="center"/>
              <w:rPr>
                <w:b/>
                <w:sz w:val="20"/>
                <w:szCs w:val="20"/>
                <w:lang w:val="sr-Cyrl-RS"/>
              </w:rPr>
            </w:pPr>
            <w:r w:rsidRPr="004E6B2C">
              <w:rPr>
                <w:b/>
                <w:sz w:val="20"/>
                <w:szCs w:val="20"/>
                <w:lang w:val="sr-Cyrl-RS"/>
              </w:rPr>
              <w:t>Укупно без ПДВ</w:t>
            </w:r>
          </w:p>
        </w:tc>
        <w:tc>
          <w:tcPr>
            <w:tcW w:w="1423" w:type="dxa"/>
            <w:tcBorders>
              <w:top w:val="single" w:sz="4" w:space="0" w:color="auto"/>
              <w:left w:val="single" w:sz="4" w:space="0" w:color="auto"/>
              <w:bottom w:val="single" w:sz="4" w:space="0" w:color="auto"/>
              <w:right w:val="single" w:sz="4" w:space="0" w:color="auto"/>
            </w:tcBorders>
          </w:tcPr>
          <w:p w:rsidR="004E6B2C" w:rsidRPr="004E6B2C" w:rsidRDefault="004E6B2C" w:rsidP="004E6B2C">
            <w:pPr>
              <w:jc w:val="center"/>
              <w:rPr>
                <w:b/>
                <w:sz w:val="20"/>
                <w:szCs w:val="20"/>
                <w:lang w:val="sr-Cyrl-RS"/>
              </w:rPr>
            </w:pPr>
            <w:r w:rsidRPr="004E6B2C">
              <w:rPr>
                <w:b/>
                <w:sz w:val="20"/>
                <w:szCs w:val="20"/>
                <w:lang w:val="sr-Cyrl-RS"/>
              </w:rPr>
              <w:t>Укупно са ПДВ</w:t>
            </w:r>
          </w:p>
        </w:tc>
      </w:tr>
      <w:tr w:rsidR="004E6B2C" w:rsidRPr="004E6B2C" w:rsidTr="004E6B2C">
        <w:trPr>
          <w:trHeight w:val="80"/>
        </w:trPr>
        <w:tc>
          <w:tcPr>
            <w:tcW w:w="1392" w:type="dxa"/>
            <w:gridSpan w:val="2"/>
            <w:tcBorders>
              <w:top w:val="single" w:sz="4" w:space="0" w:color="auto"/>
              <w:left w:val="single" w:sz="4" w:space="0" w:color="auto"/>
              <w:bottom w:val="single" w:sz="4" w:space="0" w:color="auto"/>
              <w:right w:val="single" w:sz="4" w:space="0" w:color="auto"/>
            </w:tcBorders>
          </w:tcPr>
          <w:p w:rsidR="004E6B2C" w:rsidRPr="004E6B2C" w:rsidRDefault="004E6B2C" w:rsidP="004E6B2C">
            <w:pPr>
              <w:jc w:val="right"/>
              <w:rPr>
                <w:sz w:val="20"/>
                <w:szCs w:val="20"/>
                <w:lang w:val="sr-Cyrl-RS"/>
              </w:rPr>
            </w:pPr>
          </w:p>
        </w:tc>
        <w:tc>
          <w:tcPr>
            <w:tcW w:w="6562" w:type="dxa"/>
            <w:gridSpan w:val="5"/>
            <w:tcBorders>
              <w:top w:val="single" w:sz="4" w:space="0" w:color="auto"/>
              <w:left w:val="single" w:sz="4" w:space="0" w:color="auto"/>
              <w:bottom w:val="single" w:sz="4" w:space="0" w:color="auto"/>
              <w:right w:val="single" w:sz="4" w:space="0" w:color="auto"/>
            </w:tcBorders>
          </w:tcPr>
          <w:p w:rsidR="004E6B2C" w:rsidRPr="004E6B2C" w:rsidRDefault="004E6B2C" w:rsidP="004E6B2C">
            <w:pPr>
              <w:jc w:val="right"/>
              <w:rPr>
                <w:b/>
                <w:sz w:val="20"/>
                <w:szCs w:val="20"/>
                <w:lang w:val="sr-Cyrl-RS"/>
              </w:rPr>
            </w:pPr>
            <w:r w:rsidRPr="004E6B2C">
              <w:rPr>
                <w:b/>
                <w:sz w:val="20"/>
                <w:szCs w:val="20"/>
                <w:lang w:val="sr-Cyrl-RS"/>
              </w:rPr>
              <w:t xml:space="preserve">Укупно </w:t>
            </w:r>
            <w:r w:rsidR="00D25164">
              <w:rPr>
                <w:b/>
                <w:sz w:val="20"/>
                <w:szCs w:val="20"/>
                <w:lang w:val="sr-Cyrl-RS"/>
              </w:rPr>
              <w:t>(збир табела</w:t>
            </w:r>
            <w:r w:rsidRPr="004E6B2C">
              <w:rPr>
                <w:b/>
                <w:sz w:val="20"/>
                <w:szCs w:val="20"/>
                <w:lang w:val="sr-Cyrl-RS"/>
              </w:rPr>
              <w:t xml:space="preserve"> 2</w:t>
            </w:r>
            <w:r w:rsidR="00D25164">
              <w:rPr>
                <w:b/>
                <w:sz w:val="20"/>
                <w:szCs w:val="20"/>
                <w:lang w:val="sr-Cyrl-RS"/>
              </w:rPr>
              <w:t>.</w:t>
            </w:r>
            <w:r w:rsidRPr="004E6B2C">
              <w:rPr>
                <w:b/>
                <w:sz w:val="20"/>
                <w:szCs w:val="20"/>
                <w:lang w:val="sr-Cyrl-RS"/>
              </w:rPr>
              <w:t xml:space="preserve"> и 3</w:t>
            </w:r>
            <w:r w:rsidR="00D25164">
              <w:rPr>
                <w:b/>
                <w:sz w:val="20"/>
                <w:szCs w:val="20"/>
                <w:lang w:val="sr-Cyrl-RS"/>
              </w:rPr>
              <w:t>.</w:t>
            </w:r>
            <w:r w:rsidRPr="004E6B2C">
              <w:rPr>
                <w:b/>
                <w:sz w:val="20"/>
                <w:szCs w:val="20"/>
                <w:lang w:val="sr-Cyrl-RS"/>
              </w:rPr>
              <w:t>):</w:t>
            </w:r>
          </w:p>
        </w:tc>
        <w:tc>
          <w:tcPr>
            <w:tcW w:w="1423" w:type="dxa"/>
            <w:tcBorders>
              <w:top w:val="single" w:sz="4" w:space="0" w:color="auto"/>
              <w:left w:val="single" w:sz="4" w:space="0" w:color="auto"/>
              <w:bottom w:val="single" w:sz="4" w:space="0" w:color="auto"/>
              <w:right w:val="single" w:sz="4" w:space="0" w:color="auto"/>
            </w:tcBorders>
          </w:tcPr>
          <w:p w:rsidR="004E6B2C" w:rsidRPr="004E6B2C" w:rsidRDefault="004E6B2C" w:rsidP="004E6B2C">
            <w:pPr>
              <w:jc w:val="right"/>
              <w:rPr>
                <w:sz w:val="20"/>
                <w:szCs w:val="20"/>
                <w:lang w:val="sr-Cyrl-RS"/>
              </w:rPr>
            </w:pPr>
          </w:p>
        </w:tc>
        <w:tc>
          <w:tcPr>
            <w:tcW w:w="1423" w:type="dxa"/>
            <w:tcBorders>
              <w:top w:val="single" w:sz="4" w:space="0" w:color="auto"/>
              <w:left w:val="single" w:sz="4" w:space="0" w:color="auto"/>
              <w:bottom w:val="single" w:sz="4" w:space="0" w:color="auto"/>
              <w:right w:val="single" w:sz="4" w:space="0" w:color="auto"/>
            </w:tcBorders>
          </w:tcPr>
          <w:p w:rsidR="004E6B2C" w:rsidRPr="004E6B2C" w:rsidRDefault="004E6B2C" w:rsidP="004E6B2C">
            <w:pPr>
              <w:jc w:val="right"/>
              <w:rPr>
                <w:sz w:val="20"/>
                <w:szCs w:val="20"/>
                <w:lang w:val="sr-Cyrl-RS"/>
              </w:rPr>
            </w:pPr>
          </w:p>
        </w:tc>
      </w:tr>
    </w:tbl>
    <w:p w:rsidR="004E6B2C" w:rsidRDefault="004E6B2C" w:rsidP="004E6B2C">
      <w:pPr>
        <w:jc w:val="both"/>
        <w:outlineLvl w:val="0"/>
        <w:rPr>
          <w:rFonts w:eastAsia="Lucida Sans Unicode"/>
          <w:b/>
          <w:kern w:val="1"/>
          <w:lang w:val="sr-Cyrl-RS"/>
        </w:rPr>
      </w:pPr>
    </w:p>
    <w:p w:rsidR="004E6B2C" w:rsidRDefault="004E6B2C" w:rsidP="004E6B2C">
      <w:pPr>
        <w:ind w:firstLine="720"/>
        <w:jc w:val="both"/>
        <w:outlineLvl w:val="0"/>
        <w:rPr>
          <w:rFonts w:eastAsia="Lucida Sans Unicode"/>
          <w:b/>
          <w:kern w:val="1"/>
          <w:lang w:val="sr-Cyrl-RS"/>
        </w:rPr>
      </w:pPr>
      <w:r w:rsidRPr="004F13CE">
        <w:rPr>
          <w:rFonts w:eastAsia="Lucida Sans Unicode"/>
          <w:b/>
          <w:kern w:val="1"/>
          <w:lang w:val="sr-Cyrl-RS"/>
        </w:rPr>
        <w:lastRenderedPageBreak/>
        <w:t>Понуђач је дужан да попуни, потпише и овери све захтеване податке у обрасцу понуде.</w:t>
      </w:r>
    </w:p>
    <w:p w:rsidR="006B22A3" w:rsidRDefault="006B22A3" w:rsidP="004E6B2C">
      <w:pPr>
        <w:ind w:firstLine="720"/>
        <w:jc w:val="both"/>
        <w:outlineLvl w:val="0"/>
        <w:rPr>
          <w:rFonts w:eastAsia="Lucida Sans Unicode"/>
          <w:b/>
          <w:kern w:val="1"/>
          <w:lang w:val="sr-Cyrl-RS"/>
        </w:rPr>
      </w:pPr>
    </w:p>
    <w:p w:rsidR="006B22A3" w:rsidRPr="006B22A3" w:rsidRDefault="006B22A3" w:rsidP="006B22A3">
      <w:pPr>
        <w:widowControl w:val="0"/>
        <w:autoSpaceDE w:val="0"/>
        <w:autoSpaceDN w:val="0"/>
        <w:adjustRightInd w:val="0"/>
        <w:ind w:firstLine="720"/>
        <w:jc w:val="both"/>
        <w:rPr>
          <w:noProof/>
          <w:szCs w:val="20"/>
          <w:lang w:val="sr-Cyrl-CS"/>
        </w:rPr>
      </w:pPr>
      <w:r w:rsidRPr="006B22A3">
        <w:rPr>
          <w:noProof/>
          <w:szCs w:val="20"/>
          <w:lang w:val="sr-Cyrl-CS"/>
        </w:rPr>
        <w:t xml:space="preserve">Услуге поправке штампача врше се у складу са захтевом Наручиоца,  упућеног писаним путем понуђачу или мејлом. </w:t>
      </w:r>
    </w:p>
    <w:p w:rsidR="006B22A3" w:rsidRPr="006B22A3" w:rsidRDefault="006B22A3" w:rsidP="006B22A3">
      <w:pPr>
        <w:widowControl w:val="0"/>
        <w:autoSpaceDE w:val="0"/>
        <w:autoSpaceDN w:val="0"/>
        <w:adjustRightInd w:val="0"/>
        <w:ind w:firstLine="720"/>
        <w:jc w:val="both"/>
        <w:rPr>
          <w:noProof/>
          <w:szCs w:val="20"/>
          <w:lang w:val="sr-Cyrl-CS"/>
        </w:rPr>
      </w:pPr>
      <w:r w:rsidRPr="006B22A3">
        <w:rPr>
          <w:noProof/>
          <w:szCs w:val="20"/>
          <w:lang w:val="sr-Cyrl-CS"/>
        </w:rPr>
        <w:t xml:space="preserve">Обавезни прилози рачуна </w:t>
      </w:r>
      <w:r w:rsidR="00600109">
        <w:rPr>
          <w:noProof/>
          <w:szCs w:val="20"/>
          <w:lang w:val="sr-Cyrl-CS"/>
        </w:rPr>
        <w:t>Понуђач</w:t>
      </w:r>
      <w:r w:rsidRPr="006B22A3">
        <w:rPr>
          <w:noProof/>
          <w:szCs w:val="20"/>
          <w:lang w:val="sr-Cyrl-CS"/>
        </w:rPr>
        <w:t xml:space="preserve"> за поправке штампача су оверен радни налог на којем су таксативно специфициране извршене услуге поправке и резервни делови уколико су замењени, као и број утрошених радних сати, број захтева Наручиоца за извршење услуге, потпис одговорног лица Понуђача и потпис одговорног лица Наручиоца на локацији на којој се штампач налази.</w:t>
      </w:r>
    </w:p>
    <w:p w:rsidR="006B22A3" w:rsidRPr="006B22A3" w:rsidRDefault="006B22A3" w:rsidP="006B22A3">
      <w:pPr>
        <w:widowControl w:val="0"/>
        <w:autoSpaceDE w:val="0"/>
        <w:autoSpaceDN w:val="0"/>
        <w:adjustRightInd w:val="0"/>
        <w:ind w:firstLine="720"/>
        <w:jc w:val="both"/>
        <w:rPr>
          <w:noProof/>
          <w:szCs w:val="20"/>
          <w:lang w:val="sr-Cyrl-CS"/>
        </w:rPr>
      </w:pPr>
      <w:r w:rsidRPr="006B22A3">
        <w:rPr>
          <w:noProof/>
          <w:szCs w:val="20"/>
          <w:lang w:val="sr-Cyrl-CS"/>
        </w:rPr>
        <w:t>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(радних сати и количине утрошеног материјала/резервних делова) врши овлашћено лице које одреди Наручилац. Уколико налог и рачун понуђача  нису у складу са Уговором, Наручилац ће исте вратити на исправку понуђачу. Рок плаћања предметне услуге почиње да тече од дана достављања исправног рачуна.</w:t>
      </w:r>
    </w:p>
    <w:p w:rsidR="006B22A3" w:rsidRPr="006B22A3" w:rsidRDefault="006B22A3" w:rsidP="006B22A3">
      <w:pPr>
        <w:widowControl w:val="0"/>
        <w:autoSpaceDE w:val="0"/>
        <w:autoSpaceDN w:val="0"/>
        <w:adjustRightInd w:val="0"/>
        <w:ind w:firstLine="720"/>
        <w:jc w:val="both"/>
        <w:rPr>
          <w:noProof/>
          <w:szCs w:val="20"/>
          <w:lang w:val="sr-Cyrl-CS"/>
        </w:rPr>
      </w:pPr>
      <w:r w:rsidRPr="006B22A3">
        <w:rPr>
          <w:noProof/>
          <w:szCs w:val="20"/>
          <w:lang w:val="sr-Cyrl-CS"/>
        </w:rPr>
        <w:t>Понуђач је дужан да услугу врши квалитетно у складу са важећим стандардима за услуге које су п</w:t>
      </w:r>
      <w:r w:rsidR="00600109">
        <w:rPr>
          <w:noProof/>
          <w:szCs w:val="20"/>
          <w:lang w:val="sr-Cyrl-CS"/>
        </w:rPr>
        <w:t xml:space="preserve">редмет ове </w:t>
      </w:r>
      <w:r w:rsidRPr="006B22A3">
        <w:rPr>
          <w:noProof/>
          <w:szCs w:val="20"/>
          <w:lang w:val="sr-Cyrl-CS"/>
        </w:rPr>
        <w:t>набавке и правилима струке.</w:t>
      </w:r>
    </w:p>
    <w:p w:rsidR="006B22A3" w:rsidRPr="002C7790" w:rsidRDefault="006B22A3" w:rsidP="002C7790">
      <w:pPr>
        <w:widowControl w:val="0"/>
        <w:autoSpaceDE w:val="0"/>
        <w:autoSpaceDN w:val="0"/>
        <w:adjustRightInd w:val="0"/>
        <w:ind w:firstLine="720"/>
        <w:jc w:val="both"/>
        <w:rPr>
          <w:szCs w:val="20"/>
          <w:lang w:val="sr-Cyrl-CS"/>
        </w:rPr>
      </w:pPr>
      <w:r w:rsidRPr="006B22A3">
        <w:rPr>
          <w:noProof/>
          <w:szCs w:val="20"/>
          <w:lang w:val="sr-Cyrl-CS"/>
        </w:rPr>
        <w:t>Понуђач је дужан да приликом пружања услуга уграђује нов материјал и делове по важећим стандардима.</w:t>
      </w:r>
    </w:p>
    <w:p w:rsidR="006B22A3" w:rsidRPr="006B22A3" w:rsidRDefault="006B22A3" w:rsidP="006B22A3">
      <w:pPr>
        <w:pStyle w:val="ListParagraph"/>
        <w:ind w:left="360"/>
        <w:rPr>
          <w:b/>
        </w:rPr>
      </w:pPr>
    </w:p>
    <w:p w:rsidR="006B22A3" w:rsidRPr="006B22A3" w:rsidRDefault="006B22A3" w:rsidP="006B22A3">
      <w:pPr>
        <w:pStyle w:val="ListParagraph"/>
        <w:numPr>
          <w:ilvl w:val="0"/>
          <w:numId w:val="4"/>
        </w:numPr>
        <w:rPr>
          <w:b/>
        </w:rPr>
      </w:pPr>
      <w:r w:rsidRPr="000F11CA">
        <w:rPr>
          <w:b/>
          <w:lang w:val="sr-Cyrl-RS"/>
        </w:rPr>
        <w:t>Цена</w:t>
      </w:r>
    </w:p>
    <w:p w:rsidR="00491177" w:rsidRPr="009E55B7" w:rsidRDefault="00491177" w:rsidP="00196216">
      <w:pPr>
        <w:spacing w:line="100" w:lineRule="atLeast"/>
        <w:outlineLvl w:val="0"/>
        <w:rPr>
          <w:b/>
        </w:rPr>
      </w:pPr>
    </w:p>
    <w:p w:rsidR="00491177" w:rsidRPr="009E55B7" w:rsidRDefault="00491177" w:rsidP="00196216">
      <w:pPr>
        <w:ind w:firstLine="720"/>
        <w:jc w:val="both"/>
      </w:pPr>
      <w:proofErr w:type="spellStart"/>
      <w:r w:rsidRPr="009E55B7">
        <w:t>Ц</w:t>
      </w:r>
      <w:r w:rsidRPr="009E55B7">
        <w:rPr>
          <w:iCs/>
        </w:rPr>
        <w:t>ена</w:t>
      </w:r>
      <w:proofErr w:type="spellEnd"/>
      <w:r w:rsidRPr="009E55B7">
        <w:rPr>
          <w:iCs/>
        </w:rPr>
        <w:t xml:space="preserve"> </w:t>
      </w:r>
      <w:proofErr w:type="spellStart"/>
      <w:r w:rsidRPr="009E55B7">
        <w:rPr>
          <w:iCs/>
        </w:rPr>
        <w:t>мора</w:t>
      </w:r>
      <w:proofErr w:type="spellEnd"/>
      <w:r w:rsidRPr="009E55B7">
        <w:rPr>
          <w:iCs/>
        </w:rPr>
        <w:t xml:space="preserve"> </w:t>
      </w:r>
      <w:proofErr w:type="spellStart"/>
      <w:r w:rsidRPr="009E55B7">
        <w:rPr>
          <w:iCs/>
        </w:rPr>
        <w:t>бити</w:t>
      </w:r>
      <w:proofErr w:type="spellEnd"/>
      <w:r w:rsidRPr="009E55B7">
        <w:rPr>
          <w:iCs/>
        </w:rPr>
        <w:t xml:space="preserve"> и</w:t>
      </w:r>
      <w:r w:rsidR="00A946DE" w:rsidRPr="009E55B7">
        <w:rPr>
          <w:iCs/>
          <w:lang w:val="sr-Cyrl-RS"/>
        </w:rPr>
        <w:t>зражена</w:t>
      </w:r>
      <w:r w:rsidRPr="009E55B7">
        <w:rPr>
          <w:iCs/>
        </w:rPr>
        <w:t xml:space="preserve"> у </w:t>
      </w:r>
      <w:proofErr w:type="spellStart"/>
      <w:r w:rsidRPr="009E55B7">
        <w:rPr>
          <w:iCs/>
        </w:rPr>
        <w:t>динарима</w:t>
      </w:r>
      <w:proofErr w:type="spellEnd"/>
      <w:r w:rsidRPr="009E55B7">
        <w:t>.</w:t>
      </w:r>
    </w:p>
    <w:p w:rsidR="00A946DE" w:rsidRPr="009E55B7" w:rsidRDefault="00A946DE" w:rsidP="00196216">
      <w:pPr>
        <w:ind w:firstLine="720"/>
        <w:jc w:val="both"/>
        <w:rPr>
          <w:lang w:val="sr-Cyrl-RS"/>
        </w:rPr>
      </w:pPr>
      <w:r w:rsidRPr="009E55B7">
        <w:rPr>
          <w:lang w:val="sr-Cyrl-RS"/>
        </w:rPr>
        <w:t>Уговорена цена услуге је фиксна и не може се мењати.</w:t>
      </w:r>
    </w:p>
    <w:p w:rsidR="00A946DE" w:rsidRPr="009E55B7" w:rsidRDefault="00A946DE" w:rsidP="00196216">
      <w:pPr>
        <w:ind w:firstLine="720"/>
        <w:jc w:val="both"/>
        <w:rPr>
          <w:iCs/>
          <w:lang w:val="sr-Cyrl-RS"/>
        </w:rPr>
      </w:pPr>
      <w:r w:rsidRPr="009E55B7">
        <w:rPr>
          <w:lang w:val="sr-Cyrl-RS"/>
        </w:rPr>
        <w:t xml:space="preserve">Понуђена цена мора да обухвата све евентуалне пратеће трошкове, који су неопходни за извршење </w:t>
      </w:r>
      <w:r w:rsidR="005E1D50" w:rsidRPr="009E55B7">
        <w:rPr>
          <w:lang w:val="sr-Cyrl-RS"/>
        </w:rPr>
        <w:t xml:space="preserve">предметне </w:t>
      </w:r>
      <w:r w:rsidRPr="009E55B7">
        <w:rPr>
          <w:lang w:val="sr-Cyrl-RS"/>
        </w:rPr>
        <w:t>услуге</w:t>
      </w:r>
      <w:r w:rsidRPr="009E55B7">
        <w:rPr>
          <w:iCs/>
          <w:lang w:val="sr-Cyrl-RS"/>
        </w:rPr>
        <w:t>.</w:t>
      </w:r>
    </w:p>
    <w:p w:rsidR="00A15BFD" w:rsidRPr="009E55B7" w:rsidRDefault="00A946DE" w:rsidP="006707EE">
      <w:pPr>
        <w:ind w:firstLine="720"/>
        <w:jc w:val="both"/>
        <w:rPr>
          <w:lang w:val="sr-Cyrl-RS"/>
        </w:rPr>
      </w:pPr>
      <w:r w:rsidRPr="009E55B7">
        <w:rPr>
          <w:noProof/>
          <w:lang w:val="sr-Cyrl-RS"/>
        </w:rPr>
        <w:t xml:space="preserve">Наручилац неће узети у обзир накнадно обрачунате трошкове од стране </w:t>
      </w:r>
      <w:r w:rsidR="00232B2E" w:rsidRPr="009E55B7">
        <w:rPr>
          <w:lang w:val="sr-Cyrl-RS"/>
        </w:rPr>
        <w:t>Понуђача.</w:t>
      </w:r>
    </w:p>
    <w:p w:rsidR="001C5504" w:rsidRPr="00EF11B7" w:rsidRDefault="006707EE" w:rsidP="00EF11B7">
      <w:pPr>
        <w:ind w:firstLine="720"/>
        <w:jc w:val="both"/>
        <w:rPr>
          <w:iCs/>
          <w:lang w:val="sr-Cyrl-RS"/>
        </w:rPr>
      </w:pPr>
      <w:r w:rsidRPr="009E55B7">
        <w:rPr>
          <w:iCs/>
          <w:lang w:val="sr-Cyrl-RS"/>
        </w:rPr>
        <w:t>Плаћање се врши уплатом на рачун Понуђача.</w:t>
      </w:r>
    </w:p>
    <w:p w:rsidR="00E4470B" w:rsidRDefault="00E4470B" w:rsidP="00A15BFD">
      <w:pPr>
        <w:pStyle w:val="NoSpacing"/>
        <w:ind w:firstLine="720"/>
        <w:jc w:val="both"/>
        <w:rPr>
          <w:lang w:val="sr-Cyrl-CS"/>
        </w:rPr>
      </w:pPr>
    </w:p>
    <w:p w:rsidR="001C1852" w:rsidRPr="000F11CA" w:rsidRDefault="001C1852" w:rsidP="006817D6">
      <w:pPr>
        <w:pStyle w:val="ListParagraph"/>
        <w:numPr>
          <w:ilvl w:val="0"/>
          <w:numId w:val="4"/>
        </w:numPr>
        <w:rPr>
          <w:b/>
          <w:lang w:val="sr-Cyrl-RS"/>
        </w:rPr>
      </w:pPr>
      <w:r w:rsidRPr="000F11CA">
        <w:rPr>
          <w:b/>
          <w:lang w:val="sr-Cyrl-RS"/>
        </w:rPr>
        <w:t>Захтеви у погледу начина и услова плаћања</w:t>
      </w:r>
    </w:p>
    <w:p w:rsidR="001C1852" w:rsidRPr="003922CB" w:rsidRDefault="001C1852" w:rsidP="00196216">
      <w:pPr>
        <w:ind w:left="720"/>
        <w:jc w:val="both"/>
        <w:outlineLvl w:val="0"/>
        <w:rPr>
          <w:lang w:val="sr-Cyrl-RS"/>
        </w:rPr>
      </w:pPr>
    </w:p>
    <w:p w:rsidR="00A113C3" w:rsidRDefault="001C1852" w:rsidP="002F6A76">
      <w:pPr>
        <w:widowControl w:val="0"/>
        <w:autoSpaceDE w:val="0"/>
        <w:autoSpaceDN w:val="0"/>
        <w:adjustRightInd w:val="0"/>
        <w:ind w:firstLine="720"/>
        <w:jc w:val="both"/>
        <w:rPr>
          <w:noProof/>
          <w:szCs w:val="20"/>
          <w:lang w:val="sr-Cyrl-CS"/>
        </w:rPr>
      </w:pPr>
      <w:r w:rsidRPr="009E55B7">
        <w:rPr>
          <w:noProof/>
          <w:szCs w:val="20"/>
          <w:lang w:val="sr-Cyrl-CS"/>
        </w:rPr>
        <w:t>Рок плаћа</w:t>
      </w:r>
      <w:r w:rsidR="00A15BFD" w:rsidRPr="009E55B7">
        <w:rPr>
          <w:noProof/>
          <w:szCs w:val="20"/>
          <w:lang w:val="sr-Cyrl-CS"/>
        </w:rPr>
        <w:t xml:space="preserve">ња не може бити дужи од 45 </w:t>
      </w:r>
      <w:r w:rsidR="005E1D50" w:rsidRPr="009E55B7">
        <w:rPr>
          <w:noProof/>
          <w:szCs w:val="20"/>
          <w:lang w:val="sr-Cyrl-CS"/>
        </w:rPr>
        <w:t xml:space="preserve">(четрдесетпет) </w:t>
      </w:r>
      <w:r w:rsidR="00A15BFD" w:rsidRPr="009E55B7">
        <w:rPr>
          <w:noProof/>
          <w:szCs w:val="20"/>
          <w:lang w:val="sr-Cyrl-CS"/>
        </w:rPr>
        <w:t>дана</w:t>
      </w:r>
      <w:r w:rsidRPr="009E55B7">
        <w:rPr>
          <w:noProof/>
          <w:szCs w:val="20"/>
          <w:lang w:val="sr-Cyrl-CS"/>
        </w:rPr>
        <w:t xml:space="preserve"> од дана служ</w:t>
      </w:r>
      <w:r w:rsidR="00F411F6" w:rsidRPr="009E55B7">
        <w:rPr>
          <w:noProof/>
          <w:szCs w:val="20"/>
          <w:lang w:val="sr-Cyrl-CS"/>
        </w:rPr>
        <w:t>беног пријема исправног рачуна,</w:t>
      </w:r>
      <w:r w:rsidR="00777634">
        <w:rPr>
          <w:noProof/>
          <w:szCs w:val="20"/>
          <w:lang w:val="sr-Cyrl-CS"/>
        </w:rPr>
        <w:t xml:space="preserve"> </w:t>
      </w:r>
      <w:r w:rsidR="00A113C3">
        <w:rPr>
          <w:noProof/>
          <w:szCs w:val="20"/>
          <w:lang w:val="sr-Cyrl-CS"/>
        </w:rPr>
        <w:t xml:space="preserve">уз који се доставља </w:t>
      </w:r>
      <w:r w:rsidR="00A113C3" w:rsidRPr="000814A3">
        <w:rPr>
          <w:bCs/>
          <w:color w:val="000000"/>
          <w:lang w:val="sr-Cyrl-RS"/>
        </w:rPr>
        <w:t>Запис</w:t>
      </w:r>
      <w:r w:rsidR="00A113C3">
        <w:rPr>
          <w:bCs/>
          <w:color w:val="000000"/>
          <w:lang w:val="sr-Cyrl-RS"/>
        </w:rPr>
        <w:t>ник о примопредаји који издаје П</w:t>
      </w:r>
      <w:r w:rsidR="00A113C3" w:rsidRPr="000814A3">
        <w:rPr>
          <w:bCs/>
          <w:color w:val="000000"/>
          <w:lang w:val="sr-Cyrl-RS"/>
        </w:rPr>
        <w:t>онуђач</w:t>
      </w:r>
      <w:r w:rsidR="000F11CA">
        <w:rPr>
          <w:bCs/>
          <w:color w:val="000000"/>
          <w:lang w:val="sr-Cyrl-RS"/>
        </w:rPr>
        <w:t>, потписан и од стране Наручиоца,</w:t>
      </w:r>
      <w:r w:rsidR="00A113C3" w:rsidRPr="000814A3">
        <w:rPr>
          <w:bCs/>
          <w:color w:val="000000"/>
          <w:lang w:val="sr-Cyrl-RS"/>
        </w:rPr>
        <w:t xml:space="preserve"> којим се доказује да је предметна услуга извршена</w:t>
      </w:r>
      <w:r w:rsidR="006B22A3">
        <w:rPr>
          <w:bCs/>
          <w:color w:val="000000"/>
          <w:lang w:val="sr-Cyrl-RS"/>
        </w:rPr>
        <w:t>.</w:t>
      </w:r>
    </w:p>
    <w:p w:rsidR="00563783" w:rsidRPr="002F6A76" w:rsidRDefault="00A113C3" w:rsidP="002F6A76">
      <w:pPr>
        <w:widowControl w:val="0"/>
        <w:autoSpaceDE w:val="0"/>
        <w:autoSpaceDN w:val="0"/>
        <w:adjustRightInd w:val="0"/>
        <w:ind w:firstLine="720"/>
        <w:jc w:val="both"/>
        <w:rPr>
          <w:noProof/>
          <w:szCs w:val="20"/>
          <w:lang w:val="sr-Cyrl-CS"/>
        </w:rPr>
      </w:pPr>
      <w:r>
        <w:rPr>
          <w:noProof/>
          <w:szCs w:val="20"/>
          <w:lang w:val="sr-Cyrl-CS"/>
        </w:rPr>
        <w:t xml:space="preserve">Рачун Понуђача </w:t>
      </w:r>
      <w:r w:rsidR="001C5504" w:rsidRPr="009E55B7">
        <w:rPr>
          <w:noProof/>
          <w:szCs w:val="20"/>
          <w:lang w:val="sr-Cyrl-CS"/>
        </w:rPr>
        <w:t>мора бити оверен</w:t>
      </w:r>
      <w:r w:rsidR="00F411F6" w:rsidRPr="009E55B7">
        <w:rPr>
          <w:noProof/>
          <w:szCs w:val="20"/>
          <w:lang w:val="sr-Cyrl-CS"/>
        </w:rPr>
        <w:t xml:space="preserve"> од стране овлашћеног лица Наручиоца</w:t>
      </w:r>
      <w:r w:rsidR="00563783" w:rsidRPr="009E55B7">
        <w:rPr>
          <w:noProof/>
          <w:szCs w:val="20"/>
          <w:lang w:val="sr-Cyrl-CS"/>
        </w:rPr>
        <w:t>,</w:t>
      </w:r>
      <w:r w:rsidR="00563783" w:rsidRPr="009E55B7">
        <w:rPr>
          <w:noProof/>
          <w:lang w:val="sr-Cyrl-CS"/>
        </w:rPr>
        <w:t xml:space="preserve"> који мора да садржи број и датум предметног уговора </w:t>
      </w:r>
      <w:r w:rsidR="00563783" w:rsidRPr="009E55B7">
        <w:rPr>
          <w:noProof/>
          <w:lang w:val="sr-Cyrl-RS"/>
        </w:rPr>
        <w:t>и потврђеног документа да су услуге извршене.</w:t>
      </w:r>
    </w:p>
    <w:p w:rsidR="0048244D" w:rsidRDefault="00563783" w:rsidP="00563783">
      <w:pPr>
        <w:widowControl w:val="0"/>
        <w:tabs>
          <w:tab w:val="left" w:pos="450"/>
        </w:tabs>
        <w:autoSpaceDE w:val="0"/>
        <w:autoSpaceDN w:val="0"/>
        <w:adjustRightInd w:val="0"/>
        <w:jc w:val="both"/>
        <w:rPr>
          <w:rFonts w:eastAsia="Batang"/>
          <w:lang w:val="sr-Cyrl-RS"/>
        </w:rPr>
      </w:pPr>
      <w:r>
        <w:rPr>
          <w:color w:val="000000" w:themeColor="text1"/>
          <w:lang w:val="sr-Cyrl-RS"/>
        </w:rPr>
        <w:tab/>
      </w:r>
      <w:r>
        <w:rPr>
          <w:color w:val="000000" w:themeColor="text1"/>
          <w:lang w:val="sr-Cyrl-RS"/>
        </w:rPr>
        <w:tab/>
      </w:r>
      <w:r w:rsidR="001C1852" w:rsidRPr="003922CB">
        <w:rPr>
          <w:color w:val="000000" w:themeColor="text1"/>
          <w:lang w:val="sr-Cyrl-RS"/>
        </w:rPr>
        <w:t xml:space="preserve">Понуђач је дужан да за </w:t>
      </w:r>
      <w:r w:rsidR="0034002F" w:rsidRPr="003922CB">
        <w:rPr>
          <w:color w:val="000000" w:themeColor="text1"/>
          <w:lang w:val="sr-Cyrl-RS"/>
        </w:rPr>
        <w:t>извршене услуге</w:t>
      </w:r>
      <w:r w:rsidR="001C1852" w:rsidRPr="003922CB">
        <w:rPr>
          <w:color w:val="000000" w:themeColor="text1"/>
          <w:lang w:val="sr-Cyrl-RS"/>
        </w:rPr>
        <w:t xml:space="preserve"> сачини фактуру на основу закљученог уговора и изврши регистрацију фактуре </w:t>
      </w:r>
      <w:r w:rsidR="0048244D" w:rsidRPr="003F577E">
        <w:rPr>
          <w:rFonts w:eastAsia="Batang"/>
          <w:lang w:val="sr-Cyrl-RS"/>
        </w:rPr>
        <w:t xml:space="preserve">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0048244D" w:rsidRPr="003F577E">
        <w:rPr>
          <w:lang w:val="ru-RU"/>
        </w:rPr>
        <w:t>(</w:t>
      </w:r>
      <w:r w:rsidR="0048244D" w:rsidRPr="003F577E">
        <w:rPr>
          <w:lang w:val="sr-Latn-CS"/>
        </w:rPr>
        <w:t>„</w:t>
      </w:r>
      <w:r w:rsidR="0048244D" w:rsidRPr="003F577E">
        <w:rPr>
          <w:lang w:val="ru-RU"/>
        </w:rPr>
        <w:t>Службени гласник РС</w:t>
      </w:r>
      <w:r w:rsidR="0048244D" w:rsidRPr="003F577E">
        <w:rPr>
          <w:lang w:val="sr-Latn-CS"/>
        </w:rPr>
        <w:t>“</w:t>
      </w:r>
      <w:r w:rsidR="0048244D" w:rsidRPr="003F577E">
        <w:rPr>
          <w:lang w:val="ru-RU"/>
        </w:rPr>
        <w:t xml:space="preserve"> бр. 7/2018</w:t>
      </w:r>
      <w:r w:rsidR="0048244D">
        <w:rPr>
          <w:lang w:val="ru-RU"/>
        </w:rPr>
        <w:t>, 59/2018 и 08/2019</w:t>
      </w:r>
      <w:r>
        <w:rPr>
          <w:lang w:val="ru-RU"/>
        </w:rPr>
        <w:t xml:space="preserve">). </w:t>
      </w:r>
    </w:p>
    <w:p w:rsidR="0048244D" w:rsidRPr="00B05CF4" w:rsidRDefault="0048244D" w:rsidP="00196216">
      <w:pPr>
        <w:pStyle w:val="NoSpacing"/>
        <w:jc w:val="both"/>
        <w:rPr>
          <w:rFonts w:eastAsia="Batang"/>
          <w:lang w:val="sr-Cyrl-RS"/>
        </w:rPr>
      </w:pPr>
      <w:r>
        <w:rPr>
          <w:rFonts w:eastAsia="Batang"/>
          <w:lang w:val="sr-Cyrl-RS"/>
        </w:rPr>
        <w:tab/>
        <w:t>Наручилац ће извршити плаћање само ако су фактуре исправно регистроване у Централном регистру</w:t>
      </w:r>
      <w:r w:rsidRPr="003F577E">
        <w:rPr>
          <w:rFonts w:eastAsia="Batang"/>
          <w:lang w:val="sr-Cyrl-RS"/>
        </w:rPr>
        <w:t xml:space="preserve"> фактура</w:t>
      </w:r>
      <w:r w:rsidR="00563783">
        <w:rPr>
          <w:rFonts w:eastAsia="Batang"/>
          <w:lang w:val="sr-Cyrl-RS"/>
        </w:rPr>
        <w:t>, у супротном П</w:t>
      </w:r>
      <w:r>
        <w:rPr>
          <w:rFonts w:eastAsia="Batang"/>
          <w:lang w:val="sr-Cyrl-RS"/>
        </w:rPr>
        <w:t xml:space="preserve">онуђач је дужан да откаже фактуру. </w:t>
      </w:r>
    </w:p>
    <w:p w:rsidR="001C1852" w:rsidRPr="0090036C" w:rsidRDefault="001C1852" w:rsidP="00196216">
      <w:pPr>
        <w:ind w:firstLine="720"/>
        <w:jc w:val="both"/>
        <w:outlineLvl w:val="0"/>
        <w:rPr>
          <w:rFonts w:eastAsia="Batang"/>
          <w:lang w:val="sr-Cyrl-RS"/>
        </w:rPr>
      </w:pPr>
      <w:r w:rsidRPr="0090036C">
        <w:rPr>
          <w:rFonts w:eastAsia="Batang"/>
          <w:lang w:val="sr-Cyrl-RS"/>
        </w:rPr>
        <w:t>П</w:t>
      </w:r>
      <w:r w:rsidRPr="0090036C">
        <w:rPr>
          <w:rFonts w:eastAsia="Batang"/>
          <w:lang w:val="sr-Latn-RS"/>
        </w:rPr>
        <w:t>o</w:t>
      </w:r>
      <w:r w:rsidRPr="0090036C">
        <w:rPr>
          <w:rFonts w:eastAsia="Batang"/>
          <w:lang w:val="sr-Cyrl-RS"/>
        </w:rPr>
        <w:t>нуђач је дужан да прати извршење уговора.</w:t>
      </w:r>
    </w:p>
    <w:p w:rsidR="001C1852" w:rsidRDefault="001C1852" w:rsidP="00196216">
      <w:pPr>
        <w:ind w:firstLine="720"/>
        <w:jc w:val="both"/>
        <w:outlineLvl w:val="0"/>
        <w:rPr>
          <w:rFonts w:eastAsia="Batang"/>
          <w:color w:val="000000" w:themeColor="text1"/>
          <w:lang w:val="sr-Cyrl-RS"/>
        </w:rPr>
      </w:pPr>
      <w:r w:rsidRPr="003922CB">
        <w:rPr>
          <w:rFonts w:eastAsia="Batang"/>
          <w:color w:val="000000" w:themeColor="text1"/>
          <w:lang w:val="sr-Cyrl-RS"/>
        </w:rPr>
        <w:t>Свака достављена фактура мора да садржи тачне идентификационе податке о Наручиоцу</w:t>
      </w:r>
      <w:r w:rsidR="005E1D50">
        <w:rPr>
          <w:rFonts w:eastAsia="Batang"/>
          <w:color w:val="000000" w:themeColor="text1"/>
          <w:lang w:val="sr-Cyrl-RS"/>
        </w:rPr>
        <w:t xml:space="preserve"> и Понуђачу</w:t>
      </w:r>
      <w:r w:rsidRPr="003922CB">
        <w:rPr>
          <w:rFonts w:eastAsia="Batang"/>
          <w:color w:val="000000" w:themeColor="text1"/>
          <w:lang w:val="sr-Cyrl-RS"/>
        </w:rPr>
        <w:t xml:space="preserve">, број и датум закљученог уговора, адресу – место и датум </w:t>
      </w:r>
      <w:r w:rsidR="00563783">
        <w:rPr>
          <w:rFonts w:eastAsia="Batang"/>
          <w:color w:val="000000" w:themeColor="text1"/>
          <w:lang w:val="sr-Cyrl-RS"/>
        </w:rPr>
        <w:t>извршених</w:t>
      </w:r>
      <w:r w:rsidR="0034002F" w:rsidRPr="003922CB">
        <w:rPr>
          <w:rFonts w:eastAsia="Batang"/>
          <w:color w:val="000000" w:themeColor="text1"/>
          <w:lang w:val="sr-Cyrl-RS"/>
        </w:rPr>
        <w:t xml:space="preserve"> услуге.</w:t>
      </w:r>
    </w:p>
    <w:p w:rsidR="001C5504" w:rsidRPr="00EF11B7" w:rsidRDefault="00925429" w:rsidP="00196216">
      <w:pPr>
        <w:tabs>
          <w:tab w:val="left" w:pos="0"/>
        </w:tabs>
        <w:contextualSpacing/>
        <w:jc w:val="both"/>
        <w:rPr>
          <w:rFonts w:eastAsia="Calibri"/>
          <w:lang w:val="ru-RU"/>
        </w:rPr>
      </w:pPr>
      <w:r>
        <w:rPr>
          <w:rFonts w:eastAsia="Calibri"/>
          <w:lang w:val="sr-Cyrl-RS"/>
        </w:rPr>
        <w:tab/>
      </w:r>
      <w:r w:rsidRPr="00617BF3">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D062A5" w:rsidRDefault="002F6A76" w:rsidP="00E4470B">
      <w:pPr>
        <w:ind w:firstLine="720"/>
        <w:jc w:val="both"/>
        <w:outlineLvl w:val="0"/>
        <w:rPr>
          <w:rFonts w:eastAsia="Batang"/>
          <w:color w:val="000000" w:themeColor="text1"/>
          <w:lang w:val="sr-Cyrl-RS"/>
        </w:rPr>
      </w:pPr>
      <w:r>
        <w:rPr>
          <w:rFonts w:eastAsia="Batang"/>
          <w:color w:val="000000" w:themeColor="text1"/>
          <w:lang w:val="sr-Cyrl-RS"/>
        </w:rPr>
        <w:lastRenderedPageBreak/>
        <w:t>Понуђач је дужан да достави фактуру</w:t>
      </w:r>
      <w:r w:rsidR="003A21A5">
        <w:rPr>
          <w:rFonts w:eastAsia="Batang"/>
          <w:color w:val="000000" w:themeColor="text1"/>
          <w:lang w:val="sr-Cyrl-RS"/>
        </w:rPr>
        <w:t xml:space="preserve"> Наручиоцу у складу са важећим З</w:t>
      </w:r>
      <w:r>
        <w:rPr>
          <w:rFonts w:eastAsia="Batang"/>
          <w:color w:val="000000" w:themeColor="text1"/>
          <w:lang w:val="sr-Cyrl-RS"/>
        </w:rPr>
        <w:t>аконом</w:t>
      </w:r>
      <w:r w:rsidR="00C04296">
        <w:rPr>
          <w:rFonts w:eastAsia="Batang"/>
          <w:color w:val="000000" w:themeColor="text1"/>
          <w:lang w:val="sr-Cyrl-RS"/>
        </w:rPr>
        <w:t xml:space="preserve"> о електронском фактурисању</w:t>
      </w:r>
      <w:r w:rsidR="003A21A5">
        <w:rPr>
          <w:rFonts w:eastAsia="Batang"/>
          <w:color w:val="000000" w:themeColor="text1"/>
          <w:lang w:val="sr-Cyrl-RS"/>
        </w:rPr>
        <w:t xml:space="preserve"> („Сл.Гласник РС“, бр.44/2021 и 129/2021)</w:t>
      </w:r>
      <w:r>
        <w:rPr>
          <w:rFonts w:eastAsia="Batang"/>
          <w:color w:val="000000" w:themeColor="text1"/>
          <w:lang w:val="sr-Cyrl-RS"/>
        </w:rPr>
        <w:t>.</w:t>
      </w:r>
    </w:p>
    <w:p w:rsidR="00E4470B" w:rsidRPr="003922CB" w:rsidRDefault="00E4470B" w:rsidP="00196216">
      <w:pPr>
        <w:ind w:firstLine="720"/>
        <w:jc w:val="both"/>
        <w:outlineLvl w:val="0"/>
        <w:rPr>
          <w:rFonts w:eastAsia="Batang"/>
          <w:color w:val="000000" w:themeColor="text1"/>
          <w:lang w:val="sr-Cyrl-RS"/>
        </w:rPr>
      </w:pPr>
    </w:p>
    <w:p w:rsidR="001C1852" w:rsidRPr="000F11CA" w:rsidRDefault="001C1852" w:rsidP="006817D6">
      <w:pPr>
        <w:pStyle w:val="ListParagraph"/>
        <w:numPr>
          <w:ilvl w:val="0"/>
          <w:numId w:val="4"/>
        </w:numPr>
        <w:rPr>
          <w:rFonts w:eastAsia="Batang"/>
          <w:b/>
          <w:lang w:val="sr-Cyrl-RS"/>
        </w:rPr>
      </w:pPr>
      <w:r w:rsidRPr="000F11CA">
        <w:rPr>
          <w:rFonts w:eastAsia="Batang"/>
          <w:b/>
          <w:lang w:val="sr-Cyrl-RS"/>
        </w:rPr>
        <w:t>Средство обезбеђења</w:t>
      </w:r>
    </w:p>
    <w:p w:rsidR="001C1852" w:rsidRPr="003922CB" w:rsidRDefault="001C1852" w:rsidP="00196216">
      <w:pPr>
        <w:ind w:left="720"/>
        <w:jc w:val="both"/>
        <w:outlineLvl w:val="0"/>
        <w:rPr>
          <w:rFonts w:eastAsia="Batang"/>
          <w:b/>
          <w:lang w:val="sr-Cyrl-RS"/>
        </w:rPr>
      </w:pPr>
    </w:p>
    <w:p w:rsidR="001C1852" w:rsidRPr="00C04296" w:rsidRDefault="001C1852" w:rsidP="00196216">
      <w:pPr>
        <w:ind w:firstLine="720"/>
        <w:jc w:val="both"/>
        <w:outlineLvl w:val="0"/>
        <w:rPr>
          <w:rFonts w:eastAsia="Batang"/>
          <w:b/>
          <w:lang w:val="sr-Cyrl-RS"/>
        </w:rPr>
      </w:pPr>
      <w:r w:rsidRPr="00C04296">
        <w:rPr>
          <w:rFonts w:eastAsia="Batang"/>
          <w:b/>
          <w:lang w:val="sr-Cyrl-RS"/>
        </w:rPr>
        <w:t xml:space="preserve">Понуђач коме буде додељен уговор дужан је да у </w:t>
      </w:r>
      <w:r w:rsidR="00995FFF" w:rsidRPr="00C04296">
        <w:rPr>
          <w:rFonts w:eastAsia="Batang"/>
          <w:b/>
          <w:lang w:val="sr-Cyrl-RS"/>
        </w:rPr>
        <w:t xml:space="preserve">року од 15 </w:t>
      </w:r>
      <w:r w:rsidR="005E1D50" w:rsidRPr="00C04296">
        <w:rPr>
          <w:rFonts w:eastAsia="Batang"/>
          <w:b/>
          <w:lang w:val="sr-Cyrl-RS"/>
        </w:rPr>
        <w:t xml:space="preserve">(петнаест) </w:t>
      </w:r>
      <w:r w:rsidR="00995FFF" w:rsidRPr="00C04296">
        <w:rPr>
          <w:rFonts w:eastAsia="Batang"/>
          <w:b/>
          <w:lang w:val="sr-Cyrl-RS"/>
        </w:rPr>
        <w:t>дана од дана закључења</w:t>
      </w:r>
      <w:r w:rsidRPr="00C04296">
        <w:rPr>
          <w:rFonts w:eastAsia="Batang"/>
          <w:b/>
          <w:lang w:val="sr-Cyrl-RS"/>
        </w:rPr>
        <w:t xml:space="preserve"> уговора преда Наручиоцу:</w:t>
      </w:r>
    </w:p>
    <w:p w:rsidR="00C605BE" w:rsidRPr="002F6A76" w:rsidRDefault="00C605BE" w:rsidP="00196216">
      <w:pPr>
        <w:ind w:firstLine="720"/>
        <w:jc w:val="both"/>
        <w:outlineLvl w:val="0"/>
        <w:rPr>
          <w:rFonts w:eastAsia="Batang"/>
          <w:lang w:val="sr-Cyrl-RS"/>
        </w:rPr>
      </w:pPr>
    </w:p>
    <w:p w:rsidR="00907BA5" w:rsidRDefault="00907BA5" w:rsidP="00C605BE">
      <w:pPr>
        <w:pStyle w:val="ListParagraph"/>
        <w:numPr>
          <w:ilvl w:val="0"/>
          <w:numId w:val="6"/>
        </w:numPr>
        <w:suppressAutoHyphens w:val="0"/>
        <w:ind w:left="180" w:hanging="180"/>
        <w:jc w:val="both"/>
        <w:outlineLvl w:val="0"/>
        <w:rPr>
          <w:rFonts w:eastAsia="Calibri"/>
          <w:bCs/>
        </w:rPr>
      </w:pPr>
      <w:r w:rsidRPr="006C1C38">
        <w:rPr>
          <w:rFonts w:eastAsia="Calibri"/>
          <w:b/>
          <w:bCs/>
          <w:lang w:val="sr-Cyrl-RS"/>
        </w:rPr>
        <w:t xml:space="preserve">бланко сопствену меницу </w:t>
      </w:r>
      <w:r w:rsidRPr="006C1C38">
        <w:rPr>
          <w:rFonts w:eastAsia="Calibri"/>
          <w:b/>
          <w:bCs/>
        </w:rPr>
        <w:t>за испуњење уговорних обавеза</w:t>
      </w:r>
      <w:r w:rsidRPr="006C1C38">
        <w:rPr>
          <w:rFonts w:eastAsia="Calibri"/>
          <w:bCs/>
          <w:lang w:val="sr-Cyrl-RS"/>
        </w:rPr>
        <w:t xml:space="preserve">, </w:t>
      </w:r>
      <w:r w:rsidRPr="006C1C38">
        <w:rPr>
          <w:rFonts w:eastAsia="Calibri"/>
          <w:bCs/>
        </w:rPr>
        <w:t xml:space="preserve">потписану и оверену, од стране лица овлашћеног за заступање и регистровану у складу са чланом 47а Закона о платном промету </w:t>
      </w:r>
      <w:r w:rsidRPr="006C1C38">
        <w:rPr>
          <w:spacing w:val="-4"/>
          <w:lang w:val="ru-RU"/>
        </w:rPr>
        <w:t>(„Службени лист СРЈ“, број 3/2002 и 5/2003 и „Службени гласник РС“, број 43/2004, 62/2006, 111/2009, 31/2011 и 139/2014 – др. закон) и Одлуком НБС о ближим условима, садржини и начину вођења Регистра меница и овлашћења (</w:t>
      </w:r>
      <w:r w:rsidRPr="006C1C38">
        <w:rPr>
          <w:rFonts w:eastAsia="Batang"/>
          <w:lang w:val="sr-Cyrl-RS"/>
        </w:rPr>
        <w:t>„</w:t>
      </w:r>
      <w:r w:rsidRPr="006C1C38">
        <w:t xml:space="preserve">Службени гласник РС”, број 56/2011, </w:t>
      </w:r>
      <w:r w:rsidRPr="006C1C38">
        <w:rPr>
          <w:spacing w:val="-4"/>
          <w:lang w:val="ru-RU"/>
        </w:rPr>
        <w:t>80/2015, 76/2016, 82/2017 и 14/2020)</w:t>
      </w:r>
      <w:r w:rsidRPr="006C1C38">
        <w:rPr>
          <w:rFonts w:eastAsia="Calibri"/>
          <w:bCs/>
        </w:rPr>
        <w:t>;</w:t>
      </w:r>
    </w:p>
    <w:p w:rsidR="00C605BE" w:rsidRPr="006C1C38" w:rsidRDefault="00C605BE" w:rsidP="00C605BE">
      <w:pPr>
        <w:pStyle w:val="ListParagraph"/>
        <w:suppressAutoHyphens w:val="0"/>
        <w:ind w:left="180"/>
        <w:jc w:val="both"/>
        <w:outlineLvl w:val="0"/>
        <w:rPr>
          <w:rFonts w:eastAsia="Calibri"/>
          <w:bCs/>
        </w:rPr>
      </w:pPr>
    </w:p>
    <w:p w:rsidR="00907BA5" w:rsidRPr="00C605BE" w:rsidRDefault="00907BA5" w:rsidP="00C605BE">
      <w:pPr>
        <w:pStyle w:val="ListParagraph"/>
        <w:numPr>
          <w:ilvl w:val="0"/>
          <w:numId w:val="5"/>
        </w:numPr>
        <w:tabs>
          <w:tab w:val="left" w:pos="9900"/>
        </w:tabs>
        <w:suppressAutoHyphens w:val="0"/>
        <w:ind w:left="180" w:hanging="180"/>
        <w:jc w:val="both"/>
        <w:outlineLvl w:val="0"/>
        <w:rPr>
          <w:rFonts w:eastAsia="Batang"/>
          <w:lang w:val="sr-Cyrl-RS"/>
        </w:rPr>
      </w:pPr>
      <w:r w:rsidRPr="006C1C38">
        <w:rPr>
          <w:rFonts w:eastAsia="Calibri"/>
          <w:b/>
          <w:bCs/>
        </w:rPr>
        <w:t>менично овлашћење</w:t>
      </w:r>
      <w:r w:rsidRPr="006C1C38">
        <w:rPr>
          <w:rFonts w:eastAsia="Calibri"/>
          <w:bCs/>
        </w:rPr>
        <w:t xml:space="preserve"> да се меницa у износу од </w:t>
      </w:r>
      <w:r w:rsidRPr="006C1C38">
        <w:t>10% од укупне уговорене цене без ПДВ-а</w:t>
      </w:r>
      <w:r w:rsidRPr="006C1C38">
        <w:rPr>
          <w:rFonts w:eastAsia="Calibri"/>
          <w:bCs/>
        </w:rPr>
        <w:t xml:space="preserve">, без сагласности Понуђача, може поднети на </w:t>
      </w:r>
      <w:r w:rsidRPr="006C1C38">
        <w:rPr>
          <w:rFonts w:eastAsia="Calibri"/>
          <w:b/>
          <w:bCs/>
        </w:rPr>
        <w:t>наплату у року који траје 30 (тридесет) дана дуже од истека рока важности уговора</w:t>
      </w:r>
      <w:r w:rsidRPr="006C1C38">
        <w:rPr>
          <w:rFonts w:eastAsia="Calibri"/>
          <w:bCs/>
        </w:rPr>
        <w:t>, у случају неизвршења уговорних обавеза;</w:t>
      </w:r>
    </w:p>
    <w:p w:rsidR="00C605BE" w:rsidRPr="00C605BE" w:rsidRDefault="00C605BE" w:rsidP="00C605BE">
      <w:pPr>
        <w:widowControl w:val="0"/>
        <w:tabs>
          <w:tab w:val="left" w:pos="9900"/>
        </w:tabs>
        <w:jc w:val="both"/>
        <w:outlineLvl w:val="0"/>
        <w:rPr>
          <w:rFonts w:eastAsia="Batang"/>
          <w:lang w:val="sr-Cyrl-RS"/>
        </w:rPr>
      </w:pPr>
    </w:p>
    <w:p w:rsidR="00907BA5" w:rsidRDefault="00907BA5" w:rsidP="00C605BE">
      <w:pPr>
        <w:pStyle w:val="NoSpacing"/>
        <w:widowControl w:val="0"/>
        <w:numPr>
          <w:ilvl w:val="0"/>
          <w:numId w:val="7"/>
        </w:numPr>
        <w:ind w:left="180" w:hanging="180"/>
        <w:jc w:val="both"/>
        <w:rPr>
          <w:b/>
          <w:lang w:val="sr-Cyrl-RS" w:eastAsia="zh-CN" w:bidi="hi-IN"/>
        </w:rPr>
      </w:pPr>
      <w:r w:rsidRPr="006C1C38">
        <w:rPr>
          <w:rFonts w:eastAsia="Batang"/>
          <w:lang w:val="sr-Cyrl-RS"/>
        </w:rPr>
        <w:t>т</w:t>
      </w:r>
      <w:r w:rsidRPr="00907BA5">
        <w:rPr>
          <w:lang w:val="sr-Cyrl-RS"/>
        </w:rPr>
        <w:t xml:space="preserve">екст меничног овлашћења је потребно урадити у складу са достављеном меницом </w:t>
      </w:r>
      <w:r w:rsidRPr="006C1C38">
        <w:rPr>
          <w:b/>
          <w:lang w:val="sr-Cyrl-RS" w:eastAsia="zh-CN" w:bidi="hi-IN"/>
        </w:rPr>
        <w:t>и мора да садржи број, датум и назив предметног уговора;</w:t>
      </w:r>
    </w:p>
    <w:p w:rsidR="00C605BE" w:rsidRPr="006C1C38" w:rsidRDefault="00C605BE" w:rsidP="00C605BE">
      <w:pPr>
        <w:pStyle w:val="NoSpacing"/>
        <w:widowControl w:val="0"/>
        <w:ind w:left="180"/>
        <w:jc w:val="both"/>
        <w:rPr>
          <w:b/>
          <w:lang w:val="sr-Cyrl-RS" w:eastAsia="zh-CN" w:bidi="hi-IN"/>
        </w:rPr>
      </w:pPr>
    </w:p>
    <w:p w:rsidR="00907BA5" w:rsidRDefault="00907BA5" w:rsidP="00C605BE">
      <w:pPr>
        <w:pStyle w:val="ListParagraph"/>
        <w:numPr>
          <w:ilvl w:val="0"/>
          <w:numId w:val="6"/>
        </w:numPr>
        <w:suppressAutoHyphens w:val="0"/>
        <w:ind w:left="180" w:hanging="180"/>
        <w:jc w:val="both"/>
        <w:rPr>
          <w:rFonts w:eastAsia="Calibri"/>
          <w:bCs/>
        </w:rPr>
      </w:pPr>
      <w:r w:rsidRPr="006C1C38">
        <w:rPr>
          <w:rFonts w:eastAsia="Calibri"/>
          <w:bCs/>
        </w:rPr>
        <w:t>потврду о регистрацији менице;</w:t>
      </w:r>
    </w:p>
    <w:p w:rsidR="00C605BE" w:rsidRPr="006C1C38" w:rsidRDefault="00C605BE" w:rsidP="00C605BE">
      <w:pPr>
        <w:pStyle w:val="ListParagraph"/>
        <w:suppressAutoHyphens w:val="0"/>
        <w:ind w:left="180"/>
        <w:jc w:val="both"/>
        <w:rPr>
          <w:rFonts w:eastAsia="Calibri"/>
          <w:bCs/>
        </w:rPr>
      </w:pPr>
    </w:p>
    <w:p w:rsidR="00907BA5" w:rsidRPr="006C1C38" w:rsidRDefault="00907BA5" w:rsidP="00C605BE">
      <w:pPr>
        <w:pStyle w:val="NoSpacing"/>
        <w:widowControl w:val="0"/>
        <w:numPr>
          <w:ilvl w:val="0"/>
          <w:numId w:val="8"/>
        </w:numPr>
        <w:ind w:left="180" w:hanging="180"/>
        <w:jc w:val="both"/>
        <w:rPr>
          <w:rFonts w:eastAsia="Batang"/>
          <w:b/>
          <w:lang w:val="sr-Cyrl-RS"/>
        </w:rPr>
      </w:pPr>
      <w:r w:rsidRPr="00907BA5">
        <w:rPr>
          <w:rFonts w:eastAsia="Calibri"/>
          <w:bCs/>
          <w:lang w:val="sr-Cyrl-CS"/>
        </w:rPr>
        <w:t xml:space="preserve">копију картона депонованих потписа код банке на којим се јасно виде депоновани потпис и печат Понуђача, оверен печатом банке са датумом овере </w:t>
      </w:r>
      <w:r w:rsidRPr="00907BA5">
        <w:rPr>
          <w:b/>
          <w:lang w:val="sr-Cyrl-CS" w:eastAsia="zh-CN" w:bidi="hi-IN"/>
        </w:rPr>
        <w:t xml:space="preserve">(овера не старија од 30 </w:t>
      </w:r>
      <w:r w:rsidRPr="006C1C38">
        <w:rPr>
          <w:b/>
          <w:lang w:val="sr-Cyrl-RS" w:eastAsia="zh-CN" w:bidi="hi-IN"/>
        </w:rPr>
        <w:t xml:space="preserve">(тридесет) </w:t>
      </w:r>
      <w:r w:rsidRPr="00907BA5">
        <w:rPr>
          <w:b/>
          <w:lang w:val="sr-Cyrl-CS" w:eastAsia="zh-CN" w:bidi="hi-IN"/>
        </w:rPr>
        <w:t>дана, од закључења уговора).</w:t>
      </w:r>
    </w:p>
    <w:p w:rsidR="00D96511" w:rsidRDefault="00D96511" w:rsidP="00196216">
      <w:pPr>
        <w:tabs>
          <w:tab w:val="left" w:pos="1440"/>
          <w:tab w:val="left" w:pos="1530"/>
        </w:tabs>
        <w:ind w:left="270"/>
        <w:jc w:val="both"/>
        <w:outlineLvl w:val="0"/>
        <w:rPr>
          <w:rFonts w:eastAsia="Batang"/>
          <w:b/>
          <w:lang w:val="sr-Cyrl-RS"/>
        </w:rPr>
      </w:pPr>
    </w:p>
    <w:p w:rsidR="00A946DE" w:rsidRPr="003922CB" w:rsidRDefault="00A946DE" w:rsidP="00196216">
      <w:pPr>
        <w:ind w:firstLine="720"/>
        <w:jc w:val="both"/>
        <w:outlineLvl w:val="0"/>
        <w:rPr>
          <w:rFonts w:eastAsia="Batang"/>
          <w:lang w:val="sr-Cyrl-RS"/>
        </w:rPr>
      </w:pPr>
      <w:r w:rsidRPr="003922CB">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A946DE" w:rsidRPr="003922CB" w:rsidRDefault="00A946DE" w:rsidP="00196216">
      <w:pPr>
        <w:widowControl w:val="0"/>
        <w:ind w:firstLine="720"/>
        <w:jc w:val="both"/>
        <w:outlineLvl w:val="0"/>
        <w:rPr>
          <w:rFonts w:eastAsia="Batang"/>
          <w:lang w:val="sr-Cyrl-RS"/>
        </w:rPr>
      </w:pPr>
      <w:r w:rsidRPr="003922CB">
        <w:rPr>
          <w:rFonts w:eastAsia="Batang"/>
          <w:lang w:val="sr-Cyrl-RS"/>
        </w:rPr>
        <w:t xml:space="preserve">У случају промене лица овлашћеног за заступање, менично овлашћење остаје на снази. </w:t>
      </w:r>
    </w:p>
    <w:p w:rsidR="001C5504" w:rsidRDefault="00A946DE" w:rsidP="00EF11B7">
      <w:pPr>
        <w:ind w:firstLine="720"/>
        <w:contextualSpacing/>
        <w:jc w:val="both"/>
        <w:rPr>
          <w:rFonts w:eastAsia="Batang"/>
          <w:lang w:val="sr-Cyrl-RS"/>
        </w:rPr>
      </w:pPr>
      <w:r w:rsidRPr="003922CB">
        <w:rPr>
          <w:rFonts w:eastAsia="Batang"/>
          <w:lang w:val="sr-Cyrl-RS"/>
        </w:rPr>
        <w:t xml:space="preserve">По завршеном послу Наручилац ће предметне менице вратити, на писани захтев </w:t>
      </w:r>
      <w:r w:rsidR="005E1D50">
        <w:rPr>
          <w:lang w:val="sr-Cyrl-RS"/>
        </w:rPr>
        <w:t>Понуђача</w:t>
      </w:r>
      <w:r w:rsidRPr="003922CB">
        <w:rPr>
          <w:rFonts w:eastAsia="Batang"/>
          <w:lang w:val="sr-Cyrl-RS"/>
        </w:rPr>
        <w:t>.</w:t>
      </w:r>
    </w:p>
    <w:p w:rsidR="00E4470B" w:rsidRPr="003922CB" w:rsidRDefault="00E4470B" w:rsidP="00196216">
      <w:pPr>
        <w:ind w:firstLine="720"/>
        <w:contextualSpacing/>
        <w:jc w:val="both"/>
        <w:rPr>
          <w:rFonts w:eastAsia="Batang"/>
          <w:lang w:val="sr-Cyrl-RS"/>
        </w:rPr>
      </w:pPr>
    </w:p>
    <w:p w:rsidR="001C1852" w:rsidRPr="000F11CA" w:rsidRDefault="001C1852" w:rsidP="006817D6">
      <w:pPr>
        <w:pStyle w:val="ListParagraph"/>
        <w:numPr>
          <w:ilvl w:val="0"/>
          <w:numId w:val="4"/>
        </w:numPr>
        <w:rPr>
          <w:rFonts w:eastAsia="Batang"/>
          <w:b/>
          <w:lang w:val="sr-Cyrl-RS"/>
        </w:rPr>
      </w:pPr>
      <w:r w:rsidRPr="000F11CA">
        <w:rPr>
          <w:rFonts w:eastAsia="Batang"/>
          <w:b/>
          <w:lang w:val="sr-Cyrl-RS"/>
        </w:rPr>
        <w:t>Реализација средства обезбеђења</w:t>
      </w:r>
    </w:p>
    <w:p w:rsidR="001C1852" w:rsidRPr="003922CB" w:rsidRDefault="001C1852" w:rsidP="00196216">
      <w:pPr>
        <w:pStyle w:val="ListParagraph"/>
        <w:ind w:left="1080"/>
        <w:jc w:val="both"/>
        <w:outlineLvl w:val="0"/>
        <w:rPr>
          <w:rFonts w:eastAsia="Batang"/>
          <w:b/>
          <w:lang w:val="sr-Cyrl-RS"/>
        </w:rPr>
      </w:pPr>
    </w:p>
    <w:p w:rsidR="001C5504" w:rsidRDefault="001C1852" w:rsidP="00EF11B7">
      <w:pPr>
        <w:ind w:firstLine="720"/>
        <w:jc w:val="both"/>
        <w:outlineLvl w:val="0"/>
        <w:rPr>
          <w:lang w:val="ru-RU"/>
        </w:rPr>
      </w:pPr>
      <w:r w:rsidRPr="003922CB">
        <w:rPr>
          <w:lang w:val="ru-RU"/>
        </w:rPr>
        <w:t>Наручилац може да реализује средство обезбеђења уколико Понуђач не испуњава уговорне обавезе.</w:t>
      </w:r>
    </w:p>
    <w:p w:rsidR="00E4470B" w:rsidRDefault="00E4470B" w:rsidP="00777634">
      <w:pPr>
        <w:jc w:val="both"/>
        <w:outlineLvl w:val="0"/>
        <w:rPr>
          <w:lang w:val="ru-RU"/>
        </w:rPr>
      </w:pPr>
    </w:p>
    <w:p w:rsidR="00D45427" w:rsidRPr="002C7790" w:rsidRDefault="002C7790" w:rsidP="006817D6">
      <w:pPr>
        <w:pStyle w:val="ListParagraph"/>
        <w:numPr>
          <w:ilvl w:val="0"/>
          <w:numId w:val="4"/>
        </w:numPr>
        <w:tabs>
          <w:tab w:val="left" w:pos="1440"/>
        </w:tabs>
        <w:jc w:val="both"/>
        <w:rPr>
          <w:b/>
          <w:szCs w:val="20"/>
          <w:lang w:val="ru-RU"/>
        </w:rPr>
      </w:pPr>
      <w:r>
        <w:rPr>
          <w:b/>
          <w:lang w:val="sr-Cyrl-RS"/>
        </w:rPr>
        <w:t>Место, р</w:t>
      </w:r>
      <w:r w:rsidR="00B43F66" w:rsidRPr="00817415">
        <w:rPr>
          <w:b/>
        </w:rPr>
        <w:t xml:space="preserve">ок извршења услуга и </w:t>
      </w:r>
      <w:r w:rsidR="00B43F66">
        <w:rPr>
          <w:b/>
          <w:lang w:val="sr-Cyrl-ME"/>
        </w:rPr>
        <w:t>начин извршења услуге</w:t>
      </w:r>
    </w:p>
    <w:p w:rsidR="002C7790" w:rsidRPr="002C7790" w:rsidRDefault="002C7790" w:rsidP="002C7790">
      <w:pPr>
        <w:pStyle w:val="ListParagraph"/>
        <w:tabs>
          <w:tab w:val="left" w:pos="1440"/>
        </w:tabs>
        <w:ind w:left="360"/>
        <w:jc w:val="both"/>
        <w:rPr>
          <w:b/>
          <w:szCs w:val="20"/>
          <w:lang w:val="ru-RU"/>
        </w:rPr>
      </w:pPr>
    </w:p>
    <w:p w:rsidR="00D45427" w:rsidRPr="005F1A29" w:rsidRDefault="002C7790" w:rsidP="005F1A29">
      <w:pPr>
        <w:ind w:firstLine="720"/>
        <w:jc w:val="both"/>
        <w:outlineLvl w:val="0"/>
        <w:rPr>
          <w:b/>
          <w:szCs w:val="20"/>
          <w:lang w:val="ru-RU"/>
        </w:rPr>
      </w:pPr>
      <w:r w:rsidRPr="002C7790">
        <w:rPr>
          <w:lang w:val="ru-RU"/>
        </w:rPr>
        <w:t>Meсто извршења услуге је Централа Управе царина, Булевар Зорана Ђинђића 155а, Нови Београд.</w:t>
      </w:r>
    </w:p>
    <w:p w:rsidR="00B43F66" w:rsidRPr="00B43F66" w:rsidRDefault="006707EE" w:rsidP="00B43F66">
      <w:pPr>
        <w:ind w:right="27"/>
        <w:jc w:val="both"/>
        <w:rPr>
          <w:lang w:val="sr-Cyrl-ME"/>
        </w:rPr>
      </w:pPr>
      <w:r w:rsidRPr="00890089">
        <w:rPr>
          <w:bCs/>
          <w:color w:val="FF0000"/>
          <w:lang w:val="sr-Cyrl-RS"/>
        </w:rPr>
        <w:tab/>
      </w:r>
      <w:r w:rsidR="00B43F66" w:rsidRPr="00B43F66">
        <w:rPr>
          <w:lang w:val="sr-Cyrl-ME"/>
        </w:rPr>
        <w:t xml:space="preserve">Пружање услуга одржавања Понуђач започиње на основу примљеног налога од стране Наручиоца. Услуге поправке штампача Понуђач ће обављати само уз писани </w:t>
      </w:r>
      <w:r w:rsidR="00B43F66">
        <w:rPr>
          <w:lang w:val="sr-Cyrl-ME"/>
        </w:rPr>
        <w:t xml:space="preserve"> налог од стране Наручиоца који ће </w:t>
      </w:r>
      <w:r w:rsidR="00E76E3E">
        <w:rPr>
          <w:lang w:val="sr-Cyrl-ME"/>
        </w:rPr>
        <w:t xml:space="preserve">бити прослеђен </w:t>
      </w:r>
      <w:r w:rsidR="00B43F66" w:rsidRPr="00B43F66">
        <w:rPr>
          <w:lang w:val="sr-Cyrl-ME"/>
        </w:rPr>
        <w:t>мејлом.</w:t>
      </w:r>
    </w:p>
    <w:p w:rsidR="00B43F66" w:rsidRPr="00B43F66" w:rsidRDefault="00B43F66" w:rsidP="00B43F66">
      <w:pPr>
        <w:ind w:right="27"/>
        <w:jc w:val="both"/>
        <w:rPr>
          <w:lang w:val="sr-Cyrl-ME"/>
        </w:rPr>
      </w:pPr>
      <w:r w:rsidRPr="00B43F66">
        <w:rPr>
          <w:lang w:val="sr-Cyrl-ME"/>
        </w:rPr>
        <w:tab/>
        <w:t>Понуђач је дужан да обавести и прибави сагласност Наручиоца ако је приликом дијагностиковања квара утврдио да би укупна цена услуга поправке и резервних делова била већа од 40% тржишне цене самог добра које се поправља.</w:t>
      </w:r>
      <w:r w:rsidRPr="00B43F66">
        <w:rPr>
          <w:lang w:val="sr-Cyrl-CS"/>
        </w:rPr>
        <w:t xml:space="preserve"> </w:t>
      </w:r>
      <w:r w:rsidRPr="00B43F66">
        <w:rPr>
          <w:lang w:val="sr-Cyrl-RS"/>
        </w:rPr>
        <w:t xml:space="preserve">Уграђени резервни делови, потрошни материјал и додатна опрема обрачунаваће се по ценама датим у понуди, а </w:t>
      </w:r>
      <w:r w:rsidRPr="00B43F66">
        <w:rPr>
          <w:lang w:val="sr-Cyrl-RS"/>
        </w:rPr>
        <w:lastRenderedPageBreak/>
        <w:t xml:space="preserve">неспецифицарини резервни делови и потрошни материјал обрачунаваће се по важећем ценовнику </w:t>
      </w:r>
      <w:r w:rsidRPr="00B43F66">
        <w:rPr>
          <w:lang w:val="sr-Cyrl-CS"/>
        </w:rPr>
        <w:t>п</w:t>
      </w:r>
      <w:r w:rsidRPr="00B43F66">
        <w:rPr>
          <w:lang w:val="sr-Cyrl-RS"/>
        </w:rPr>
        <w:t xml:space="preserve">онуђача до укупног износа, збира неспецифицираних добара из табеле 3. </w:t>
      </w:r>
      <w:r>
        <w:rPr>
          <w:lang w:val="sr-Cyrl-RS"/>
        </w:rPr>
        <w:t>Понуђач</w:t>
      </w:r>
      <w:r w:rsidRPr="00B43F66">
        <w:rPr>
          <w:lang w:val="sr-Cyrl-RS"/>
        </w:rPr>
        <w:t xml:space="preserve"> је дужан да уз рачун доставља извод из важећег ценовника.</w:t>
      </w:r>
    </w:p>
    <w:p w:rsidR="00B43F66" w:rsidRPr="00B43F66" w:rsidRDefault="00B43F66" w:rsidP="00B43F66">
      <w:pPr>
        <w:ind w:right="27"/>
        <w:jc w:val="both"/>
        <w:rPr>
          <w:lang w:val="sr-Cyrl-ME"/>
        </w:rPr>
      </w:pPr>
      <w:r w:rsidRPr="00B43F66">
        <w:rPr>
          <w:lang w:val="sr-Cyrl-ME"/>
        </w:rPr>
        <w:tab/>
        <w:t>Пред</w:t>
      </w:r>
      <w:r w:rsidR="00172F0D">
        <w:rPr>
          <w:lang w:val="sr-Cyrl-ME"/>
        </w:rPr>
        <w:t>метна услуга се пружа по позиву</w:t>
      </w:r>
      <w:r w:rsidRPr="00B43F66">
        <w:rPr>
          <w:lang w:val="sr-Cyrl-ME"/>
        </w:rPr>
        <w:t>, а врста и количина услуга зависе од потреба Наручиоца. Поправка штампача подразумева интервенције Понуђача по писаном налогу Наручиоца, а обухвата замену неисправних делова и довођење опреме која се оправља у исправно стање.</w:t>
      </w:r>
    </w:p>
    <w:p w:rsidR="00B43F66" w:rsidRPr="00B43F66" w:rsidRDefault="00B43F66" w:rsidP="00B43F66">
      <w:pPr>
        <w:ind w:right="27"/>
        <w:jc w:val="both"/>
      </w:pPr>
      <w:r w:rsidRPr="00B43F66">
        <w:rPr>
          <w:lang w:val="sr-Cyrl-ME"/>
        </w:rPr>
        <w:tab/>
        <w:t>У случају да у току извршења услуге, на основу писаног налога Наручиоца, Понуђач утврди да је потребно извршити и услуге које нису наведене у достављеном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Понуђачу.</w:t>
      </w:r>
      <w:r w:rsidRPr="00B43F66">
        <w:t xml:space="preserve"> </w:t>
      </w:r>
      <w:r w:rsidRPr="00B43F66">
        <w:tab/>
      </w:r>
    </w:p>
    <w:p w:rsidR="00B43F66" w:rsidRPr="00B43F66" w:rsidRDefault="00B43F66" w:rsidP="00B43F66">
      <w:pPr>
        <w:ind w:right="27"/>
        <w:jc w:val="both"/>
        <w:rPr>
          <w:lang w:val="sr-Cyrl-ME"/>
        </w:rPr>
      </w:pPr>
      <w:r w:rsidRPr="00B43F66">
        <w:tab/>
      </w:r>
      <w:r w:rsidRPr="00B43F66">
        <w:rPr>
          <w:lang w:val="sr-Cyrl-ME"/>
        </w:rPr>
        <w:t xml:space="preserve">Рок почетка вршења услуге је 24 часа од пријема писаног налога Наручиоца. Рок извршења услуге одржавања и мањих поправки је 24 часа од  дана кад Понуђач преузме штампач за рад. </w:t>
      </w:r>
      <w:r w:rsidR="00A2505C">
        <w:rPr>
          <w:lang w:val="sr-Cyrl-ME"/>
        </w:rPr>
        <w:t>Понуђач</w:t>
      </w:r>
      <w:r w:rsidRPr="00B43F66">
        <w:rPr>
          <w:lang w:val="sr-Cyrl-ME"/>
        </w:rPr>
        <w:t xml:space="preserve"> је дужан да на радном налогу сервисера упише време када се одазвао на позив овлашћеног лица Наручиоца што оверава овлашћено лице Наручиоца. Уколико </w:t>
      </w:r>
      <w:r w:rsidR="00A2505C">
        <w:rPr>
          <w:lang w:val="sr-Cyrl-ME"/>
        </w:rPr>
        <w:t>Понуђач</w:t>
      </w:r>
      <w:r w:rsidRPr="00B43F66">
        <w:rPr>
          <w:lang w:val="sr-Cyrl-ME"/>
        </w:rPr>
        <w:t xml:space="preserve">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E4470B" w:rsidRDefault="00E4470B" w:rsidP="00B43F66">
      <w:pPr>
        <w:ind w:right="27"/>
        <w:jc w:val="both"/>
        <w:rPr>
          <w:color w:val="FF0000"/>
          <w:lang w:val="sr-Cyrl-RS"/>
        </w:rPr>
      </w:pPr>
    </w:p>
    <w:p w:rsidR="00777634" w:rsidRPr="000F11CA" w:rsidRDefault="00B43F66" w:rsidP="006817D6">
      <w:pPr>
        <w:pStyle w:val="ListParagraph"/>
        <w:numPr>
          <w:ilvl w:val="0"/>
          <w:numId w:val="4"/>
        </w:numPr>
        <w:ind w:right="27"/>
        <w:jc w:val="both"/>
        <w:rPr>
          <w:b/>
          <w:lang w:val="sr-Cyrl-RS"/>
        </w:rPr>
      </w:pPr>
      <w:r>
        <w:rPr>
          <w:b/>
          <w:color w:val="000000"/>
          <w:lang w:val="sr-Cyrl-ME"/>
        </w:rPr>
        <w:t>Квантитативно – Квалитативна примопредаја</w:t>
      </w:r>
    </w:p>
    <w:p w:rsidR="00777634" w:rsidRDefault="00777634" w:rsidP="00777634">
      <w:pPr>
        <w:pStyle w:val="ListParagraph"/>
        <w:ind w:right="27"/>
        <w:jc w:val="both"/>
        <w:rPr>
          <w:color w:val="FF0000"/>
          <w:lang w:val="sr-Cyrl-RS"/>
        </w:rPr>
      </w:pPr>
    </w:p>
    <w:p w:rsidR="00B43F66" w:rsidRDefault="00B43F66" w:rsidP="00B43F66">
      <w:pPr>
        <w:ind w:right="27"/>
        <w:jc w:val="both"/>
        <w:rPr>
          <w:lang w:val="sr-Cyrl-ME"/>
        </w:rPr>
      </w:pPr>
      <w:r>
        <w:rPr>
          <w:lang w:val="sr-Cyrl-ME"/>
        </w:rPr>
        <w:tab/>
        <w:t>Квалитативно – квантитативна примопредаја штампача врши се на локацији Наручиоца, у присуству представника Наручиоца и представника Понуђача. По завршетку квантитативно-квалитативне примопредаје представници Наручиоца и Понуђача оверавају радни налог којим се потврђују да су услуге извршене.</w:t>
      </w:r>
    </w:p>
    <w:p w:rsidR="00B43F66" w:rsidRPr="001A6D0E" w:rsidRDefault="00B43F66" w:rsidP="00B43F66">
      <w:pPr>
        <w:ind w:right="27"/>
        <w:jc w:val="both"/>
        <w:rPr>
          <w:lang w:val="sr-Cyrl-ME"/>
        </w:rPr>
      </w:pPr>
      <w:r>
        <w:rPr>
          <w:lang w:val="sr-Cyrl-ME"/>
        </w:rPr>
        <w:tab/>
        <w:t xml:space="preserve">Радни налог треба да садржи и податке о датуму пријема поправке штампача,   број и модел машине, назив и каталошки број резервног дела, као опис извршене поправке самог апарата. </w:t>
      </w:r>
    </w:p>
    <w:p w:rsidR="00B43F66" w:rsidRPr="00887D13" w:rsidRDefault="00B43F66" w:rsidP="00887D13">
      <w:pPr>
        <w:pStyle w:val="ListParagraph"/>
        <w:tabs>
          <w:tab w:val="left" w:pos="450"/>
        </w:tabs>
        <w:ind w:left="0" w:right="27" w:firstLine="720"/>
        <w:jc w:val="both"/>
        <w:rPr>
          <w:rFonts w:eastAsia="Times New Roman"/>
          <w:bCs/>
          <w:lang w:val="sr-Cyrl-RS"/>
        </w:rPr>
      </w:pPr>
    </w:p>
    <w:p w:rsidR="00A113C3" w:rsidRPr="000F11CA" w:rsidRDefault="00B43F66" w:rsidP="006817D6">
      <w:pPr>
        <w:pStyle w:val="ListParagraph"/>
        <w:numPr>
          <w:ilvl w:val="0"/>
          <w:numId w:val="4"/>
        </w:numPr>
        <w:tabs>
          <w:tab w:val="left" w:pos="450"/>
        </w:tabs>
        <w:ind w:right="27"/>
        <w:jc w:val="both"/>
        <w:rPr>
          <w:b/>
          <w:lang w:val="sr-Cyrl-RS"/>
        </w:rPr>
      </w:pPr>
      <w:r w:rsidRPr="00AF7FD6">
        <w:rPr>
          <w:b/>
          <w:color w:val="000000"/>
          <w:lang w:val="sr-Latn-CS"/>
        </w:rPr>
        <w:t>Г</w:t>
      </w:r>
      <w:r w:rsidRPr="00AF7FD6">
        <w:rPr>
          <w:b/>
          <w:color w:val="000000"/>
        </w:rPr>
        <w:t>арантни рок</w:t>
      </w:r>
      <w:r w:rsidRPr="00AF7FD6">
        <w:rPr>
          <w:b/>
          <w:color w:val="000000"/>
          <w:lang w:val="sr-Latn-CS"/>
        </w:rPr>
        <w:t xml:space="preserve"> </w:t>
      </w:r>
      <w:r w:rsidRPr="00AF7FD6">
        <w:rPr>
          <w:b/>
          <w:color w:val="000000"/>
        </w:rPr>
        <w:t>и гарантни лист</w:t>
      </w:r>
    </w:p>
    <w:p w:rsidR="00A113C3" w:rsidRDefault="00A113C3" w:rsidP="00A113C3">
      <w:pPr>
        <w:tabs>
          <w:tab w:val="left" w:pos="450"/>
        </w:tabs>
        <w:ind w:right="27"/>
        <w:jc w:val="both"/>
        <w:rPr>
          <w:color w:val="FF0000"/>
          <w:lang w:val="sr-Cyrl-RS"/>
        </w:rPr>
      </w:pPr>
    </w:p>
    <w:p w:rsidR="00A113C3" w:rsidRDefault="00A113C3" w:rsidP="00A113C3">
      <w:pPr>
        <w:tabs>
          <w:tab w:val="left" w:pos="720"/>
        </w:tabs>
        <w:ind w:right="27"/>
        <w:jc w:val="both"/>
        <w:rPr>
          <w:lang w:val="sr-Cyrl-ME"/>
        </w:rPr>
      </w:pPr>
      <w:r>
        <w:rPr>
          <w:bCs/>
          <w:lang w:val="sr-Cyrl-RS"/>
        </w:rPr>
        <w:tab/>
      </w:r>
      <w:r w:rsidR="00B43F66">
        <w:rPr>
          <w:lang w:val="sr-Cyrl-ME"/>
        </w:rPr>
        <w:t>Понуђач даје гаранцију од 12 месеци на извршене услуге.</w:t>
      </w:r>
      <w:r w:rsidR="00B43F66" w:rsidRPr="00316A92">
        <w:t xml:space="preserve"> </w:t>
      </w:r>
      <w:r w:rsidR="00B43F66">
        <w:rPr>
          <w:lang w:val="sr-Cyrl-ME"/>
        </w:rPr>
        <w:t>Гаранција на уграђене резервне делове је произвођачка. Почетак гарантног рока рачуна се од датума званичне кватнитативно – квалитативне примопредаје. Уколико Наручилац констатује да је дошло до квара на штампачу који је у директној вези са извршеном услугом и уграђеним резервним деловима, а од кога није прошло више од 12 месеци, Понуђач се обавезује да о свом трошку доведе  штампач у исправно стање. Уколико Наручилац установи грешке у погледу квалитета услуге и гаранције, Понуђач је дужан да грешке отклони без накнаде, у року од два дана од овере налога од стране представника Понуђача и Наручиоца или од дана писаног или усменог обавештења Наручиоца.</w:t>
      </w:r>
    </w:p>
    <w:p w:rsidR="002C7790" w:rsidRDefault="002C7790" w:rsidP="00A113C3">
      <w:pPr>
        <w:tabs>
          <w:tab w:val="left" w:pos="720"/>
        </w:tabs>
        <w:ind w:right="27"/>
        <w:jc w:val="both"/>
        <w:rPr>
          <w:lang w:val="sr-Cyrl-ME"/>
        </w:rPr>
      </w:pPr>
    </w:p>
    <w:p w:rsidR="00A113C3" w:rsidRPr="000F11CA" w:rsidRDefault="00B43F66" w:rsidP="006817D6">
      <w:pPr>
        <w:pStyle w:val="ListParagraph"/>
        <w:numPr>
          <w:ilvl w:val="0"/>
          <w:numId w:val="4"/>
        </w:numPr>
        <w:tabs>
          <w:tab w:val="left" w:pos="720"/>
        </w:tabs>
        <w:ind w:right="27"/>
        <w:jc w:val="both"/>
        <w:rPr>
          <w:b/>
          <w:bCs/>
          <w:lang w:val="sr-Cyrl-RS"/>
        </w:rPr>
      </w:pPr>
      <w:r w:rsidRPr="00F14EE3">
        <w:rPr>
          <w:b/>
          <w:bCs/>
        </w:rPr>
        <w:t>Техничко лице за контакт</w:t>
      </w:r>
    </w:p>
    <w:p w:rsidR="00A113C3" w:rsidRDefault="00A113C3" w:rsidP="00A113C3">
      <w:pPr>
        <w:tabs>
          <w:tab w:val="left" w:pos="720"/>
        </w:tabs>
        <w:ind w:right="27"/>
        <w:jc w:val="both"/>
        <w:rPr>
          <w:b/>
          <w:bCs/>
          <w:lang w:val="sr-Cyrl-RS"/>
        </w:rPr>
      </w:pPr>
    </w:p>
    <w:p w:rsidR="002C7790" w:rsidRDefault="00A113C3" w:rsidP="00B43F66">
      <w:pPr>
        <w:tabs>
          <w:tab w:val="left" w:pos="0"/>
        </w:tabs>
        <w:jc w:val="both"/>
        <w:outlineLvl w:val="0"/>
        <w:rPr>
          <w:lang w:val="sr-Cyrl-CS"/>
        </w:rPr>
      </w:pPr>
      <w:r>
        <w:rPr>
          <w:bCs/>
          <w:lang w:val="sr-Cyrl-RS"/>
        </w:rPr>
        <w:tab/>
      </w:r>
      <w:proofErr w:type="spellStart"/>
      <w:r w:rsidR="00B43F66" w:rsidRPr="00B54CD9">
        <w:t>Понуђач</w:t>
      </w:r>
      <w:proofErr w:type="spellEnd"/>
      <w:r w:rsidR="00B43F66" w:rsidRPr="00B54CD9">
        <w:t xml:space="preserve"> </w:t>
      </w:r>
      <w:proofErr w:type="spellStart"/>
      <w:r w:rsidR="00B43F66" w:rsidRPr="00B54CD9">
        <w:t>је</w:t>
      </w:r>
      <w:proofErr w:type="spellEnd"/>
      <w:r w:rsidR="00B43F66" w:rsidRPr="00B54CD9">
        <w:t xml:space="preserve"> </w:t>
      </w:r>
      <w:proofErr w:type="spellStart"/>
      <w:r w:rsidR="00B43F66" w:rsidRPr="00B54CD9">
        <w:t>дужан</w:t>
      </w:r>
      <w:proofErr w:type="spellEnd"/>
      <w:r w:rsidR="00B43F66" w:rsidRPr="00B54CD9">
        <w:t xml:space="preserve"> </w:t>
      </w:r>
      <w:proofErr w:type="spellStart"/>
      <w:r w:rsidR="00B43F66" w:rsidRPr="00B54CD9">
        <w:t>да</w:t>
      </w:r>
      <w:proofErr w:type="spellEnd"/>
      <w:r w:rsidR="00B43F66" w:rsidRPr="00B54CD9">
        <w:t xml:space="preserve"> </w:t>
      </w:r>
      <w:proofErr w:type="spellStart"/>
      <w:r w:rsidR="00B43F66" w:rsidRPr="00B54CD9">
        <w:t>одреди</w:t>
      </w:r>
      <w:proofErr w:type="spellEnd"/>
      <w:r w:rsidR="00B43F66" w:rsidRPr="00B54CD9">
        <w:t xml:space="preserve"> </w:t>
      </w:r>
      <w:proofErr w:type="spellStart"/>
      <w:r w:rsidR="00B43F66" w:rsidRPr="00B54CD9">
        <w:t>техничко</w:t>
      </w:r>
      <w:proofErr w:type="spellEnd"/>
      <w:r w:rsidR="00B43F66" w:rsidRPr="00B54CD9">
        <w:t xml:space="preserve"> </w:t>
      </w:r>
      <w:proofErr w:type="spellStart"/>
      <w:r w:rsidR="00B43F66" w:rsidRPr="00B54CD9">
        <w:t>лице</w:t>
      </w:r>
      <w:proofErr w:type="spellEnd"/>
      <w:r w:rsidR="00B43F66" w:rsidRPr="00B54CD9">
        <w:t xml:space="preserve"> </w:t>
      </w:r>
      <w:proofErr w:type="spellStart"/>
      <w:r w:rsidR="00B43F66" w:rsidRPr="00B54CD9">
        <w:t>за</w:t>
      </w:r>
      <w:proofErr w:type="spellEnd"/>
      <w:r w:rsidR="00B43F66" w:rsidRPr="00B54CD9">
        <w:t xml:space="preserve"> </w:t>
      </w:r>
      <w:proofErr w:type="spellStart"/>
      <w:r w:rsidR="00B43F66" w:rsidRPr="00B54CD9">
        <w:t>контакт</w:t>
      </w:r>
      <w:proofErr w:type="spellEnd"/>
      <w:r w:rsidR="00B43F66" w:rsidRPr="00B54CD9">
        <w:t xml:space="preserve">, </w:t>
      </w:r>
      <w:proofErr w:type="spellStart"/>
      <w:r w:rsidR="00B43F66" w:rsidRPr="00B54CD9">
        <w:t>коме</w:t>
      </w:r>
      <w:proofErr w:type="spellEnd"/>
      <w:r w:rsidR="00B43F66" w:rsidRPr="00B54CD9">
        <w:t xml:space="preserve"> </w:t>
      </w:r>
      <w:proofErr w:type="spellStart"/>
      <w:r w:rsidR="00B43F66" w:rsidRPr="00B54CD9">
        <w:t>ће</w:t>
      </w:r>
      <w:proofErr w:type="spellEnd"/>
      <w:r w:rsidR="00B43F66" w:rsidRPr="00B54CD9">
        <w:t xml:space="preserve"> </w:t>
      </w:r>
      <w:proofErr w:type="spellStart"/>
      <w:r w:rsidR="00B43F66" w:rsidRPr="00B54CD9">
        <w:t>Наручилац</w:t>
      </w:r>
      <w:proofErr w:type="spellEnd"/>
      <w:r w:rsidR="00B43F66" w:rsidRPr="00B54CD9">
        <w:t xml:space="preserve"> </w:t>
      </w:r>
      <w:proofErr w:type="spellStart"/>
      <w:r w:rsidR="00B43F66" w:rsidRPr="00B54CD9">
        <w:t>пријављивати</w:t>
      </w:r>
      <w:proofErr w:type="spellEnd"/>
      <w:r w:rsidR="00B43F66" w:rsidRPr="00B54CD9">
        <w:t xml:space="preserve"> </w:t>
      </w:r>
      <w:proofErr w:type="spellStart"/>
      <w:r w:rsidR="00B43F66" w:rsidRPr="00B54CD9">
        <w:t>кварове</w:t>
      </w:r>
      <w:proofErr w:type="spellEnd"/>
      <w:r w:rsidR="00B43F66" w:rsidRPr="00B54CD9">
        <w:t xml:space="preserve"> и </w:t>
      </w:r>
      <w:proofErr w:type="spellStart"/>
      <w:r w:rsidR="00B43F66" w:rsidRPr="00B54CD9">
        <w:t>неправилности</w:t>
      </w:r>
      <w:proofErr w:type="spellEnd"/>
      <w:r w:rsidR="00B43F66" w:rsidRPr="00B54CD9">
        <w:t xml:space="preserve"> у </w:t>
      </w:r>
      <w:proofErr w:type="spellStart"/>
      <w:r w:rsidR="00B43F66" w:rsidRPr="00B54CD9">
        <w:t>раду</w:t>
      </w:r>
      <w:proofErr w:type="spellEnd"/>
      <w:r w:rsidR="00B43F66" w:rsidRPr="00B54CD9">
        <w:t xml:space="preserve"> и </w:t>
      </w:r>
      <w:proofErr w:type="spellStart"/>
      <w:r w:rsidR="00B43F66" w:rsidRPr="00B54CD9">
        <w:t>које</w:t>
      </w:r>
      <w:proofErr w:type="spellEnd"/>
      <w:r w:rsidR="00B43F66" w:rsidRPr="00B54CD9">
        <w:t xml:space="preserve"> </w:t>
      </w:r>
      <w:proofErr w:type="spellStart"/>
      <w:r w:rsidR="00B43F66" w:rsidRPr="00B54CD9">
        <w:t>ће</w:t>
      </w:r>
      <w:proofErr w:type="spellEnd"/>
      <w:r w:rsidR="00B43F66" w:rsidRPr="00B54CD9">
        <w:t xml:space="preserve"> </w:t>
      </w:r>
      <w:proofErr w:type="spellStart"/>
      <w:r w:rsidR="00B43F66" w:rsidRPr="00B54CD9">
        <w:t>бити</w:t>
      </w:r>
      <w:proofErr w:type="spellEnd"/>
      <w:r w:rsidR="00B43F66" w:rsidRPr="00B54CD9">
        <w:t xml:space="preserve"> </w:t>
      </w:r>
      <w:proofErr w:type="spellStart"/>
      <w:r w:rsidR="00B43F66" w:rsidRPr="00B54CD9">
        <w:t>задужено</w:t>
      </w:r>
      <w:proofErr w:type="spellEnd"/>
      <w:r w:rsidR="00B43F66" w:rsidRPr="00B54CD9">
        <w:t xml:space="preserve"> </w:t>
      </w:r>
      <w:proofErr w:type="spellStart"/>
      <w:r w:rsidR="00B43F66" w:rsidRPr="00B54CD9">
        <w:t>за</w:t>
      </w:r>
      <w:proofErr w:type="spellEnd"/>
      <w:r w:rsidR="00B43F66" w:rsidRPr="00B54CD9">
        <w:t xml:space="preserve"> </w:t>
      </w:r>
      <w:proofErr w:type="spellStart"/>
      <w:r w:rsidR="00B43F66" w:rsidRPr="00B54CD9">
        <w:t>праћење</w:t>
      </w:r>
      <w:proofErr w:type="spellEnd"/>
      <w:r w:rsidR="00B43F66" w:rsidRPr="00B54CD9">
        <w:t xml:space="preserve"> </w:t>
      </w:r>
      <w:proofErr w:type="spellStart"/>
      <w:r w:rsidR="00B43F66" w:rsidRPr="00B54CD9">
        <w:t>вршења</w:t>
      </w:r>
      <w:proofErr w:type="spellEnd"/>
      <w:r w:rsidR="00B43F66" w:rsidRPr="00B54CD9">
        <w:t xml:space="preserve"> </w:t>
      </w:r>
      <w:proofErr w:type="spellStart"/>
      <w:r w:rsidR="00B43F66" w:rsidRPr="00B54CD9">
        <w:t>услуга</w:t>
      </w:r>
      <w:proofErr w:type="spellEnd"/>
      <w:r w:rsidR="00B43F66" w:rsidRPr="00B54CD9">
        <w:t xml:space="preserve"> </w:t>
      </w:r>
      <w:proofErr w:type="spellStart"/>
      <w:r w:rsidR="00B43F66" w:rsidRPr="00B54CD9">
        <w:t>редовног</w:t>
      </w:r>
      <w:proofErr w:type="spellEnd"/>
      <w:r w:rsidR="00B43F66" w:rsidRPr="00B54CD9">
        <w:t xml:space="preserve"> </w:t>
      </w:r>
      <w:proofErr w:type="spellStart"/>
      <w:r w:rsidR="00B43F66" w:rsidRPr="00B54CD9">
        <w:t>одржавања</w:t>
      </w:r>
      <w:proofErr w:type="spellEnd"/>
      <w:r w:rsidR="00B43F66" w:rsidRPr="00B54CD9">
        <w:t xml:space="preserve"> </w:t>
      </w:r>
      <w:r w:rsidR="00B43F66">
        <w:rPr>
          <w:lang w:val="sr-Cyrl-ME"/>
        </w:rPr>
        <w:t xml:space="preserve">штампача </w:t>
      </w:r>
      <w:r w:rsidR="00B43F66" w:rsidRPr="00B54CD9">
        <w:t xml:space="preserve">у </w:t>
      </w:r>
      <w:proofErr w:type="spellStart"/>
      <w:r w:rsidR="00B43F66" w:rsidRPr="00B54CD9">
        <w:t>објектима</w:t>
      </w:r>
      <w:proofErr w:type="spellEnd"/>
      <w:r w:rsidR="00B43F66" w:rsidRPr="00B54CD9">
        <w:t xml:space="preserve"> </w:t>
      </w:r>
      <w:proofErr w:type="spellStart"/>
      <w:r w:rsidR="00B43F66">
        <w:t>Наручиоца</w:t>
      </w:r>
      <w:proofErr w:type="spellEnd"/>
      <w:r w:rsidR="00B43F66">
        <w:t>.</w:t>
      </w:r>
      <w:r>
        <w:rPr>
          <w:lang w:val="sr-Cyrl-CS"/>
        </w:rPr>
        <w:t xml:space="preserve"> </w:t>
      </w:r>
    </w:p>
    <w:p w:rsidR="005F1A29" w:rsidRDefault="005F1A29" w:rsidP="00B43F66">
      <w:pPr>
        <w:tabs>
          <w:tab w:val="left" w:pos="0"/>
        </w:tabs>
        <w:jc w:val="both"/>
        <w:outlineLvl w:val="0"/>
        <w:rPr>
          <w:lang w:val="sr-Cyrl-CS"/>
        </w:rPr>
      </w:pPr>
    </w:p>
    <w:p w:rsidR="005F1A29" w:rsidRDefault="005F1A29" w:rsidP="00B43F66">
      <w:pPr>
        <w:tabs>
          <w:tab w:val="left" w:pos="0"/>
        </w:tabs>
        <w:jc w:val="both"/>
        <w:outlineLvl w:val="0"/>
        <w:rPr>
          <w:lang w:val="sr-Cyrl-CS"/>
        </w:rPr>
      </w:pPr>
    </w:p>
    <w:p w:rsidR="005F1A29" w:rsidRPr="005F1A29" w:rsidRDefault="005F1A29" w:rsidP="00B43F66">
      <w:pPr>
        <w:tabs>
          <w:tab w:val="left" w:pos="0"/>
        </w:tabs>
        <w:jc w:val="both"/>
        <w:outlineLvl w:val="0"/>
        <w:rPr>
          <w:lang w:val="sr-Cyrl-CS"/>
        </w:rPr>
      </w:pPr>
    </w:p>
    <w:p w:rsidR="00E4470B" w:rsidRDefault="00E4470B" w:rsidP="00A113C3">
      <w:pPr>
        <w:tabs>
          <w:tab w:val="left" w:pos="720"/>
        </w:tabs>
        <w:ind w:right="27"/>
        <w:jc w:val="both"/>
        <w:rPr>
          <w:color w:val="FF0000"/>
          <w:lang w:val="sr-Cyrl-RS"/>
        </w:rPr>
      </w:pPr>
    </w:p>
    <w:p w:rsidR="008C6970" w:rsidRDefault="008C6970" w:rsidP="00A113C3">
      <w:pPr>
        <w:tabs>
          <w:tab w:val="left" w:pos="720"/>
        </w:tabs>
        <w:ind w:right="27"/>
        <w:jc w:val="both"/>
        <w:rPr>
          <w:color w:val="FF0000"/>
          <w:lang w:val="sr-Cyrl-RS"/>
        </w:rPr>
      </w:pPr>
    </w:p>
    <w:p w:rsidR="00362CA2" w:rsidRPr="00EF11B7" w:rsidRDefault="00362CA2" w:rsidP="006817D6">
      <w:pPr>
        <w:pStyle w:val="Default"/>
        <w:numPr>
          <w:ilvl w:val="0"/>
          <w:numId w:val="4"/>
        </w:numPr>
        <w:jc w:val="both"/>
        <w:rPr>
          <w:b/>
          <w:bCs/>
          <w:color w:val="auto"/>
          <w:lang w:val="sr-Cyrl-CS"/>
        </w:rPr>
      </w:pPr>
      <w:r w:rsidRPr="00EF11B7">
        <w:rPr>
          <w:b/>
          <w:bCs/>
          <w:color w:val="auto"/>
          <w:lang w:val="sr-Cyrl-CS"/>
        </w:rPr>
        <w:t>Рекламација</w:t>
      </w:r>
    </w:p>
    <w:p w:rsidR="00362CA2" w:rsidRPr="00890089" w:rsidRDefault="00362CA2" w:rsidP="00C312E7">
      <w:pPr>
        <w:pStyle w:val="NoSpacing"/>
        <w:rPr>
          <w:b/>
          <w:noProof/>
          <w:color w:val="FF0000"/>
          <w:w w:val="120"/>
          <w:lang w:val="ru-RU"/>
        </w:rPr>
      </w:pPr>
    </w:p>
    <w:p w:rsidR="00B43F66" w:rsidRDefault="00B43F66" w:rsidP="006A1754">
      <w:pPr>
        <w:keepLines/>
        <w:tabs>
          <w:tab w:val="left" w:pos="720"/>
        </w:tabs>
        <w:spacing w:before="60"/>
        <w:ind w:right="-46" w:hanging="90"/>
        <w:jc w:val="both"/>
        <w:rPr>
          <w:noProof/>
          <w:lang w:val="sr-Cyrl-ME"/>
        </w:rPr>
      </w:pPr>
      <w:r>
        <w:rPr>
          <w:noProof/>
          <w:lang w:val="sr-Cyrl-ME"/>
        </w:rPr>
        <w:tab/>
      </w:r>
      <w:r>
        <w:rPr>
          <w:noProof/>
          <w:lang w:val="sr-Cyrl-ME"/>
        </w:rPr>
        <w:tab/>
        <w:t>Уколико наручилац уочи било какву неправилност у квалитету извршене услуге дужан је да на лицу места обавести Понуђача.</w:t>
      </w:r>
    </w:p>
    <w:p w:rsidR="001C5504" w:rsidRPr="00975FA4" w:rsidRDefault="00B43F66" w:rsidP="00975FA4">
      <w:pPr>
        <w:keepLines/>
        <w:tabs>
          <w:tab w:val="left" w:pos="720"/>
        </w:tabs>
        <w:spacing w:before="60"/>
        <w:ind w:right="-46" w:hanging="90"/>
        <w:jc w:val="both"/>
        <w:rPr>
          <w:bCs/>
          <w:lang w:val="sr-Cyrl-ME"/>
        </w:rPr>
      </w:pPr>
      <w:r>
        <w:rPr>
          <w:noProof/>
          <w:lang w:val="sr-Cyrl-ME"/>
        </w:rPr>
        <w:tab/>
      </w:r>
      <w:r>
        <w:rPr>
          <w:noProof/>
          <w:lang w:val="sr-Cyrl-ME"/>
        </w:rPr>
        <w:tab/>
        <w:t>Понуђач је дужан да без одлагања отклони уочене недостатке. 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Понуђача. Рок за извршење реклама</w:t>
      </w:r>
      <w:r w:rsidR="00D25905">
        <w:rPr>
          <w:noProof/>
          <w:lang w:val="sr-Cyrl-ME"/>
        </w:rPr>
        <w:t>ције је два дана од дана</w:t>
      </w:r>
      <w:bookmarkStart w:id="0" w:name="_GoBack"/>
      <w:bookmarkEnd w:id="0"/>
      <w:r>
        <w:rPr>
          <w:noProof/>
          <w:lang w:val="sr-Cyrl-ME"/>
        </w:rPr>
        <w:t xml:space="preserve"> писаног обавештења Наручиоца.</w:t>
      </w:r>
    </w:p>
    <w:p w:rsidR="00E4470B" w:rsidRDefault="00E4470B" w:rsidP="00E4470B">
      <w:pPr>
        <w:pStyle w:val="Default"/>
        <w:jc w:val="both"/>
        <w:rPr>
          <w:rFonts w:eastAsiaTheme="minorHAnsi"/>
          <w:lang w:val="sr-Cyrl-CS"/>
        </w:rPr>
      </w:pPr>
    </w:p>
    <w:p w:rsidR="00C312E7" w:rsidRPr="00B43F66" w:rsidRDefault="004F13CE" w:rsidP="00B43F66">
      <w:pPr>
        <w:pStyle w:val="Default"/>
        <w:numPr>
          <w:ilvl w:val="0"/>
          <w:numId w:val="4"/>
        </w:numPr>
        <w:jc w:val="both"/>
        <w:rPr>
          <w:b/>
          <w:bCs/>
          <w:color w:val="auto"/>
          <w:lang w:val="sr-Cyrl-CS"/>
        </w:rPr>
      </w:pPr>
      <w:r w:rsidRPr="00B43F66">
        <w:rPr>
          <w:b/>
          <w:bCs/>
          <w:color w:val="auto"/>
          <w:lang w:val="sr-Cyrl-CS"/>
        </w:rPr>
        <w:t>Уговорна казна</w:t>
      </w:r>
    </w:p>
    <w:p w:rsidR="00C312E7" w:rsidRPr="00060E95" w:rsidRDefault="00C312E7" w:rsidP="00C312E7">
      <w:pPr>
        <w:widowControl w:val="0"/>
        <w:spacing w:line="240" w:lineRule="exact"/>
        <w:jc w:val="both"/>
        <w:outlineLvl w:val="3"/>
        <w:rPr>
          <w:b/>
          <w:smallCaps/>
          <w:noProof/>
          <w:w w:val="120"/>
          <w:lang w:val="ru-RU"/>
        </w:rPr>
      </w:pPr>
    </w:p>
    <w:p w:rsidR="00C312E7" w:rsidRPr="00EF11B7" w:rsidRDefault="00C312E7" w:rsidP="004F13CE">
      <w:pPr>
        <w:pStyle w:val="NoSpacing"/>
        <w:ind w:firstLine="720"/>
        <w:jc w:val="both"/>
        <w:rPr>
          <w:noProof/>
          <w:lang w:val="ru-RU"/>
        </w:rPr>
      </w:pPr>
      <w:r w:rsidRPr="000F11CA">
        <w:rPr>
          <w:noProof/>
          <w:lang w:val="ru-RU"/>
        </w:rPr>
        <w:t xml:space="preserve">Ако </w:t>
      </w:r>
      <w:r w:rsidR="00A113C3" w:rsidRPr="000F11CA">
        <w:rPr>
          <w:noProof/>
          <w:lang w:val="sr-Cyrl-RS"/>
        </w:rPr>
        <w:t>П</w:t>
      </w:r>
      <w:r w:rsidRPr="000F11CA">
        <w:rPr>
          <w:noProof/>
          <w:lang w:val="sr-Cyrl-RS"/>
        </w:rPr>
        <w:t>онуђач</w:t>
      </w:r>
      <w:r w:rsidR="0083047E" w:rsidRPr="000F11CA">
        <w:rPr>
          <w:noProof/>
          <w:lang w:val="ru-RU"/>
        </w:rPr>
        <w:t xml:space="preserve"> не изврши услуге до рокова одређених у тач</w:t>
      </w:r>
      <w:r w:rsidR="00FE104D" w:rsidRPr="000F11CA">
        <w:rPr>
          <w:noProof/>
          <w:lang w:val="sr-Cyrl-RS"/>
        </w:rPr>
        <w:t>к</w:t>
      </w:r>
      <w:r w:rsidR="0083047E" w:rsidRPr="000F11CA">
        <w:rPr>
          <w:noProof/>
          <w:lang w:val="ru-RU"/>
        </w:rPr>
        <w:t xml:space="preserve">и </w:t>
      </w:r>
      <w:r w:rsidR="00E76E3E">
        <w:rPr>
          <w:noProof/>
          <w:lang w:val="sr-Cyrl-CS"/>
        </w:rPr>
        <w:t>6</w:t>
      </w:r>
      <w:r w:rsidRPr="000F11CA">
        <w:rPr>
          <w:noProof/>
          <w:lang w:val="ru-RU"/>
        </w:rPr>
        <w:t xml:space="preserve">. овог </w:t>
      </w:r>
      <w:r w:rsidR="001C1128" w:rsidRPr="000F11CA">
        <w:rPr>
          <w:noProof/>
          <w:lang w:val="ru-RU"/>
        </w:rPr>
        <w:t>Обрасца понуде</w:t>
      </w:r>
      <w:r w:rsidRPr="000F11CA">
        <w:rPr>
          <w:noProof/>
          <w:lang w:val="ru-RU"/>
        </w:rPr>
        <w:t>,</w:t>
      </w:r>
      <w:r w:rsidRPr="00EF11B7">
        <w:rPr>
          <w:noProof/>
          <w:lang w:val="ru-RU"/>
        </w:rPr>
        <w:t xml:space="preserve"> дужан је</w:t>
      </w:r>
      <w:r w:rsidR="00D42C1B" w:rsidRPr="00EF11B7">
        <w:rPr>
          <w:noProof/>
          <w:lang w:val="ru-RU"/>
        </w:rPr>
        <w:t xml:space="preserve"> да плати Наручиоцу казну од </w:t>
      </w:r>
      <w:r w:rsidR="009675E3" w:rsidRPr="00EF11B7">
        <w:rPr>
          <w:noProof/>
          <w:lang w:val="ru-RU"/>
        </w:rPr>
        <w:t>2</w:t>
      </w:r>
      <w:r w:rsidRPr="00EF11B7">
        <w:rPr>
          <w:noProof/>
          <w:lang w:val="ru-RU"/>
        </w:rPr>
        <w:t>% од уговорене цене за сваки дан закашњења.</w:t>
      </w:r>
    </w:p>
    <w:p w:rsidR="00C312E7" w:rsidRPr="00060E95" w:rsidRDefault="00C312E7" w:rsidP="004F13CE">
      <w:pPr>
        <w:pStyle w:val="NoSpacing"/>
        <w:ind w:firstLine="720"/>
        <w:jc w:val="both"/>
        <w:rPr>
          <w:noProof/>
          <w:lang w:val="ru-RU"/>
        </w:rPr>
      </w:pPr>
      <w:r w:rsidRPr="00737667">
        <w:rPr>
          <w:noProof/>
          <w:lang w:val="ru-RU"/>
        </w:rPr>
        <w:t>Приликом исплате Наручилац</w:t>
      </w:r>
      <w:r w:rsidRPr="00060E95">
        <w:rPr>
          <w:noProof/>
          <w:lang w:val="ru-RU"/>
        </w:rPr>
        <w:t xml:space="preserve"> ће умањити износ на рачуну у случају к</w:t>
      </w:r>
      <w:r>
        <w:rPr>
          <w:noProof/>
          <w:lang w:val="ru-RU"/>
        </w:rPr>
        <w:t>ашњења испоруке за износ уговор</w:t>
      </w:r>
      <w:r w:rsidRPr="00060E95">
        <w:rPr>
          <w:noProof/>
          <w:lang w:val="ru-RU"/>
        </w:rPr>
        <w:t>не казне дефинисане ставом 1</w:t>
      </w:r>
      <w:r w:rsidRPr="00060E95">
        <w:rPr>
          <w:noProof/>
          <w:lang w:val="sr-Cyrl-CS"/>
        </w:rPr>
        <w:t>.</w:t>
      </w:r>
      <w:r w:rsidRPr="00060E95">
        <w:rPr>
          <w:noProof/>
          <w:lang w:val="ru-RU"/>
        </w:rPr>
        <w:t xml:space="preserve"> </w:t>
      </w:r>
      <w:r w:rsidR="0007270F">
        <w:rPr>
          <w:noProof/>
          <w:lang w:val="ru-RU"/>
        </w:rPr>
        <w:t>ове тачке,</w:t>
      </w:r>
      <w:r w:rsidRPr="00060E95">
        <w:rPr>
          <w:noProof/>
          <w:lang w:val="ru-RU"/>
        </w:rPr>
        <w:t xml:space="preserve"> </w:t>
      </w:r>
      <w:r w:rsidR="001C5504">
        <w:rPr>
          <w:noProof/>
          <w:lang w:val="ru-RU"/>
        </w:rPr>
        <w:t>или упутити налог да му П</w:t>
      </w:r>
      <w:r w:rsidRPr="00737667">
        <w:rPr>
          <w:noProof/>
          <w:lang w:val="ru-RU"/>
        </w:rPr>
        <w:t>онуђач</w:t>
      </w:r>
      <w:r w:rsidRPr="00060E95">
        <w:rPr>
          <w:noProof/>
          <w:lang w:val="ru-RU"/>
        </w:rPr>
        <w:t xml:space="preserve"> уплати износ у висини уговорне казне.</w:t>
      </w:r>
    </w:p>
    <w:p w:rsidR="00C312E7" w:rsidRDefault="00C312E7" w:rsidP="004F13CE">
      <w:pPr>
        <w:pStyle w:val="NoSpacing"/>
        <w:ind w:firstLine="720"/>
        <w:jc w:val="both"/>
        <w:rPr>
          <w:noProof/>
          <w:lang w:val="ru-RU"/>
        </w:rPr>
      </w:pPr>
      <w:r w:rsidRPr="00060E95">
        <w:rPr>
          <w:noProof/>
          <w:lang w:val="ru-RU"/>
        </w:rPr>
        <w:t>За умањење новчаног износа рачуна из разло</w:t>
      </w:r>
      <w:r w:rsidRPr="00737667">
        <w:rPr>
          <w:noProof/>
          <w:lang w:val="ru-RU"/>
        </w:rPr>
        <w:t>га наведених у претходном ставу Наручилац</w:t>
      </w:r>
      <w:r w:rsidRPr="00060E95">
        <w:rPr>
          <w:noProof/>
          <w:lang w:val="ru-RU"/>
        </w:rPr>
        <w:t xml:space="preserve"> ни</w:t>
      </w:r>
      <w:r w:rsidRPr="00737667">
        <w:rPr>
          <w:noProof/>
          <w:lang w:val="ru-RU"/>
        </w:rPr>
        <w:t>ј</w:t>
      </w:r>
      <w:r w:rsidR="00BD5B28">
        <w:rPr>
          <w:noProof/>
          <w:lang w:val="ru-RU"/>
        </w:rPr>
        <w:t>е обавезан да тражи сагласност П</w:t>
      </w:r>
      <w:r w:rsidRPr="00737667">
        <w:rPr>
          <w:noProof/>
          <w:lang w:val="ru-RU"/>
        </w:rPr>
        <w:t>онуђача</w:t>
      </w:r>
      <w:r w:rsidRPr="00060E95">
        <w:rPr>
          <w:noProof/>
          <w:lang w:val="ru-RU"/>
        </w:rPr>
        <w:t xml:space="preserve"> </w:t>
      </w:r>
      <w:r w:rsidR="001C1128">
        <w:rPr>
          <w:noProof/>
          <w:lang w:val="ru-RU"/>
        </w:rPr>
        <w:t xml:space="preserve">али је дужан да га у року од </w:t>
      </w:r>
      <w:r w:rsidR="001C5504">
        <w:rPr>
          <w:noProof/>
          <w:lang w:val="ru-RU"/>
        </w:rPr>
        <w:t>8 (</w:t>
      </w:r>
      <w:r w:rsidRPr="00060E95">
        <w:rPr>
          <w:noProof/>
          <w:lang w:val="ru-RU"/>
        </w:rPr>
        <w:t xml:space="preserve">осам) дана </w:t>
      </w:r>
      <w:r>
        <w:rPr>
          <w:noProof/>
          <w:lang w:val="ru-RU"/>
        </w:rPr>
        <w:t xml:space="preserve">од дана умањења новчаног износа рачуна </w:t>
      </w:r>
      <w:r w:rsidRPr="00060E95">
        <w:rPr>
          <w:noProof/>
          <w:lang w:val="ru-RU"/>
        </w:rPr>
        <w:t>писмено обавести о разлозима извршеног умањења</w:t>
      </w:r>
      <w:r>
        <w:rPr>
          <w:noProof/>
          <w:lang w:val="ru-RU"/>
        </w:rPr>
        <w:t>.</w:t>
      </w:r>
    </w:p>
    <w:p w:rsidR="00C605BE" w:rsidRDefault="00C605BE" w:rsidP="00196216">
      <w:pPr>
        <w:keepNext/>
        <w:keepLines/>
        <w:tabs>
          <w:tab w:val="left" w:pos="0"/>
        </w:tabs>
        <w:outlineLvl w:val="0"/>
        <w:rPr>
          <w:bCs/>
          <w:lang w:val="ru-RU"/>
        </w:rPr>
      </w:pPr>
    </w:p>
    <w:p w:rsidR="00C312E7" w:rsidRPr="000F11CA" w:rsidRDefault="00C312E7" w:rsidP="006817D6">
      <w:pPr>
        <w:pStyle w:val="ListParagraph"/>
        <w:numPr>
          <w:ilvl w:val="0"/>
          <w:numId w:val="4"/>
        </w:numPr>
        <w:rPr>
          <w:b/>
          <w:lang w:val="sr-Cyrl-RS"/>
        </w:rPr>
      </w:pPr>
      <w:r w:rsidRPr="000F11CA">
        <w:rPr>
          <w:b/>
          <w:lang w:val="sr-Cyrl-RS"/>
        </w:rPr>
        <w:t>Виша сила</w:t>
      </w:r>
    </w:p>
    <w:p w:rsidR="00C312E7" w:rsidRPr="004F13CE" w:rsidRDefault="00C312E7" w:rsidP="004F13CE">
      <w:pPr>
        <w:rPr>
          <w:b/>
          <w:lang w:val="sr-Cyrl-RS"/>
        </w:rPr>
      </w:pPr>
    </w:p>
    <w:p w:rsidR="00C312E7" w:rsidRDefault="00C312E7" w:rsidP="00376720">
      <w:pPr>
        <w:ind w:firstLine="720"/>
        <w:jc w:val="both"/>
        <w:outlineLvl w:val="0"/>
        <w:rPr>
          <w:lang w:val="sr-Cyrl-RS"/>
        </w:rPr>
      </w:pPr>
      <w:r>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6907F3" w:rsidRPr="002F6A76" w:rsidRDefault="00C312E7" w:rsidP="002F6A76">
      <w:pPr>
        <w:ind w:firstLine="720"/>
        <w:jc w:val="both"/>
        <w:outlineLvl w:val="0"/>
        <w:rPr>
          <w:lang w:val="sr-Cyrl-RS"/>
        </w:rPr>
      </w:pPr>
      <w:r>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E4470B" w:rsidRDefault="00E4470B" w:rsidP="00BD5B28">
      <w:pPr>
        <w:keepNext/>
        <w:keepLines/>
        <w:jc w:val="both"/>
        <w:rPr>
          <w:color w:val="000000" w:themeColor="text1"/>
          <w:lang w:val="sr-Cyrl-RS"/>
        </w:rPr>
      </w:pPr>
    </w:p>
    <w:p w:rsidR="001C5504" w:rsidRPr="00E4470B" w:rsidRDefault="0083047E" w:rsidP="006817D6">
      <w:pPr>
        <w:pStyle w:val="ListParagraph"/>
        <w:numPr>
          <w:ilvl w:val="0"/>
          <w:numId w:val="4"/>
        </w:numPr>
        <w:jc w:val="both"/>
        <w:rPr>
          <w:b/>
          <w:lang w:val="sr-Cyrl-RS"/>
        </w:rPr>
      </w:pPr>
      <w:r w:rsidRPr="000F11CA">
        <w:rPr>
          <w:b/>
          <w:lang w:val="sr-Cyrl-RS"/>
        </w:rPr>
        <w:t>Критеријум за доделу уговора</w:t>
      </w:r>
      <w:r w:rsidR="00890089" w:rsidRPr="000F11CA">
        <w:rPr>
          <w:b/>
          <w:lang w:val="sr-Cyrl-RS"/>
        </w:rPr>
        <w:t>,</w:t>
      </w:r>
      <w:r w:rsidRPr="000F11CA">
        <w:rPr>
          <w:b/>
          <w:lang w:val="sr-Cyrl-RS"/>
        </w:rPr>
        <w:t xml:space="preserve"> економски најповољнијој понуди</w:t>
      </w:r>
      <w:r w:rsidR="00890089" w:rsidRPr="000F11CA">
        <w:rPr>
          <w:b/>
          <w:lang w:val="sr-Cyrl-RS"/>
        </w:rPr>
        <w:t>,</w:t>
      </w:r>
      <w:r w:rsidRPr="000F11CA">
        <w:rPr>
          <w:b/>
          <w:lang w:val="sr-Cyrl-RS"/>
        </w:rPr>
        <w:t xml:space="preserve"> </w:t>
      </w:r>
      <w:r w:rsidR="006907F3" w:rsidRPr="000F11CA">
        <w:rPr>
          <w:b/>
          <w:lang w:val="sr-Cyrl-RS"/>
        </w:rPr>
        <w:t>је цена.</w:t>
      </w:r>
    </w:p>
    <w:p w:rsidR="00E4470B" w:rsidRDefault="00E4470B" w:rsidP="006C25AC">
      <w:pPr>
        <w:rPr>
          <w:rFonts w:eastAsia="Lucida Sans Unicode"/>
          <w:b/>
          <w:kern w:val="1"/>
          <w:u w:val="single"/>
          <w:lang w:val="sr-Cyrl-RS"/>
        </w:rPr>
      </w:pPr>
    </w:p>
    <w:p w:rsidR="006C25AC" w:rsidRDefault="00CC64CA" w:rsidP="00CC64CA">
      <w:pPr>
        <w:pStyle w:val="ListParagraph"/>
        <w:numPr>
          <w:ilvl w:val="0"/>
          <w:numId w:val="4"/>
        </w:numPr>
        <w:rPr>
          <w:rFonts w:eastAsia="Batang"/>
          <w:b/>
          <w:lang w:val="sr-Cyrl-RS"/>
        </w:rPr>
      </w:pPr>
      <w:r w:rsidRPr="00991C73">
        <w:rPr>
          <w:rFonts w:eastAsia="Batang"/>
          <w:b/>
          <w:lang w:val="sr-Cyrl-RS"/>
        </w:rPr>
        <w:t>Понуде са истом понуђеном ценом</w:t>
      </w:r>
    </w:p>
    <w:p w:rsidR="00CC64CA" w:rsidRPr="00CC64CA" w:rsidRDefault="00CC64CA" w:rsidP="00CC64CA">
      <w:pPr>
        <w:rPr>
          <w:rFonts w:eastAsia="Batang"/>
          <w:b/>
          <w:lang w:val="sr-Cyrl-RS"/>
        </w:rPr>
      </w:pPr>
    </w:p>
    <w:p w:rsidR="00CC64CA" w:rsidRPr="004F0766" w:rsidRDefault="00CC64CA" w:rsidP="00CC64CA">
      <w:pPr>
        <w:ind w:firstLine="720"/>
        <w:jc w:val="both"/>
        <w:rPr>
          <w:color w:val="FF0000"/>
          <w:lang w:val="sr-Cyrl-CS"/>
        </w:rPr>
      </w:pPr>
      <w:r>
        <w:rPr>
          <w:lang w:val="sr-Cyrl-RS"/>
        </w:rPr>
        <w:t>У случају да два или више понуђача понуде исту цену, Наручилац ће уговор доделити Понуђачу који ће бити извучен жребањем.</w:t>
      </w:r>
    </w:p>
    <w:p w:rsidR="00D0704A" w:rsidRDefault="00D0704A" w:rsidP="00D0704A">
      <w:pPr>
        <w:pStyle w:val="NoSpacing"/>
        <w:ind w:firstLine="360"/>
        <w:jc w:val="both"/>
        <w:rPr>
          <w:noProof/>
          <w:lang w:val="sr-Cyrl-RS"/>
        </w:rPr>
      </w:pPr>
    </w:p>
    <w:p w:rsidR="006907F3" w:rsidRPr="000F11CA" w:rsidRDefault="006907F3" w:rsidP="006817D6">
      <w:pPr>
        <w:pStyle w:val="ListParagraph"/>
        <w:numPr>
          <w:ilvl w:val="0"/>
          <w:numId w:val="4"/>
        </w:numPr>
        <w:rPr>
          <w:b/>
          <w:lang w:val="sr-Cyrl-RS"/>
        </w:rPr>
      </w:pPr>
      <w:r w:rsidRPr="000F11CA">
        <w:rPr>
          <w:b/>
          <w:lang w:val="sr-Cyrl-RS"/>
        </w:rPr>
        <w:t>Измене током трајања уговора</w:t>
      </w:r>
    </w:p>
    <w:p w:rsidR="006907F3" w:rsidRPr="003922CB" w:rsidRDefault="006907F3" w:rsidP="006907F3">
      <w:pPr>
        <w:ind w:left="1080"/>
        <w:jc w:val="both"/>
        <w:rPr>
          <w:lang w:val="sr-Cyrl-RS"/>
        </w:rPr>
      </w:pPr>
    </w:p>
    <w:p w:rsidR="006907F3" w:rsidRDefault="006907F3" w:rsidP="006907F3">
      <w:pPr>
        <w:jc w:val="both"/>
        <w:rPr>
          <w:lang w:val="ru-RU"/>
        </w:rPr>
      </w:pPr>
      <w:r w:rsidRPr="003922CB">
        <w:rPr>
          <w:lang w:val="sr-Cyrl-RS"/>
        </w:rPr>
        <w:tab/>
      </w:r>
      <w:r w:rsidRPr="003922CB">
        <w:rPr>
          <w:lang w:val="ru-RU"/>
        </w:rPr>
        <w:t>Наручилац може, на основу члана 15</w:t>
      </w:r>
      <w:r w:rsidRPr="003922CB">
        <w:rPr>
          <w:lang w:val="sr-Latn-RS"/>
        </w:rPr>
        <w:t>6</w:t>
      </w:r>
      <w:r w:rsidRPr="003922CB">
        <w:rPr>
          <w:lang w:val="ru-RU"/>
        </w:rPr>
        <w:t>.-161. Закона о јав</w:t>
      </w:r>
      <w:r w:rsidR="001C5504">
        <w:rPr>
          <w:lang w:val="ru-RU"/>
        </w:rPr>
        <w:t>ним набавкама, након закључења у</w:t>
      </w:r>
      <w:r w:rsidRPr="003922CB">
        <w:rPr>
          <w:lang w:val="ru-RU"/>
        </w:rPr>
        <w:t>говора без спровођења поступка јавне набавке, повећати обим предмета набавке, уколико за то постоје оправдани разлози.</w:t>
      </w:r>
    </w:p>
    <w:p w:rsidR="00E4470B" w:rsidRDefault="00E4470B" w:rsidP="006907F3">
      <w:pPr>
        <w:jc w:val="both"/>
        <w:rPr>
          <w:lang w:val="sr-Cyrl-RS"/>
        </w:rPr>
      </w:pPr>
    </w:p>
    <w:p w:rsidR="006907F3" w:rsidRPr="000F11CA" w:rsidRDefault="006907F3" w:rsidP="006817D6">
      <w:pPr>
        <w:pStyle w:val="ListParagraph"/>
        <w:numPr>
          <w:ilvl w:val="0"/>
          <w:numId w:val="4"/>
        </w:numPr>
        <w:rPr>
          <w:b/>
          <w:lang w:val="sr-Cyrl-RS"/>
        </w:rPr>
      </w:pPr>
      <w:r w:rsidRPr="000F11CA">
        <w:rPr>
          <w:b/>
          <w:lang w:val="sr-Cyrl-RS"/>
        </w:rPr>
        <w:t>Заштита података Наручиоца</w:t>
      </w:r>
    </w:p>
    <w:p w:rsidR="006907F3" w:rsidRPr="003922CB" w:rsidRDefault="006907F3" w:rsidP="006907F3">
      <w:pPr>
        <w:ind w:left="720"/>
        <w:rPr>
          <w:lang w:val="sr-Cyrl-RS"/>
        </w:rPr>
      </w:pPr>
    </w:p>
    <w:p w:rsidR="006907F3" w:rsidRPr="003922CB" w:rsidRDefault="006907F3" w:rsidP="006907F3">
      <w:pPr>
        <w:ind w:firstLine="720"/>
        <w:jc w:val="both"/>
        <w:rPr>
          <w:lang w:val="sr-Cyrl-RS"/>
        </w:rPr>
      </w:pPr>
      <w:r w:rsidRPr="003922CB">
        <w:rPr>
          <w:lang w:val="sr-Cyrl-RS"/>
        </w:rPr>
        <w:t>Наручилац ће захтевати заштиту поверљивости података које Понуђачу ставља на располагање.</w:t>
      </w:r>
    </w:p>
    <w:p w:rsidR="006907F3" w:rsidRDefault="006907F3" w:rsidP="006907F3">
      <w:pPr>
        <w:ind w:firstLine="720"/>
        <w:jc w:val="both"/>
        <w:rPr>
          <w:lang w:val="sr-Cyrl-RS"/>
        </w:rPr>
      </w:pPr>
      <w:r w:rsidRPr="003922CB">
        <w:rPr>
          <w:lang w:val="sr-Cyrl-RS"/>
        </w:rPr>
        <w:t>Лице које је примило податке одређене као поверљиве дужно је да их чува и штити, без обзира на степен те поверљивости.</w:t>
      </w:r>
    </w:p>
    <w:p w:rsidR="00E4470B" w:rsidRPr="003922CB" w:rsidRDefault="00E4470B" w:rsidP="00A113C3">
      <w:pPr>
        <w:jc w:val="both"/>
        <w:rPr>
          <w:lang w:val="sr-Cyrl-RS"/>
        </w:rPr>
      </w:pPr>
    </w:p>
    <w:p w:rsidR="006907F3" w:rsidRPr="000F11CA" w:rsidRDefault="006907F3" w:rsidP="006817D6">
      <w:pPr>
        <w:pStyle w:val="ListParagraph"/>
        <w:numPr>
          <w:ilvl w:val="0"/>
          <w:numId w:val="4"/>
        </w:numPr>
        <w:rPr>
          <w:b/>
          <w:lang w:val="sr-Cyrl-RS"/>
        </w:rPr>
      </w:pPr>
      <w:r w:rsidRPr="000F11CA">
        <w:rPr>
          <w:b/>
          <w:lang w:val="sr-Cyrl-RS"/>
        </w:rPr>
        <w:t>Заштита података Понуђача</w:t>
      </w:r>
    </w:p>
    <w:p w:rsidR="006907F3" w:rsidRPr="003922CB" w:rsidRDefault="006907F3" w:rsidP="006907F3">
      <w:pPr>
        <w:ind w:left="1080"/>
        <w:jc w:val="both"/>
        <w:rPr>
          <w:lang w:val="sr-Cyrl-RS"/>
        </w:rPr>
      </w:pPr>
    </w:p>
    <w:p w:rsidR="006907F3" w:rsidRPr="003922CB" w:rsidRDefault="006907F3" w:rsidP="006907F3">
      <w:pPr>
        <w:ind w:firstLine="720"/>
        <w:jc w:val="both"/>
        <w:rPr>
          <w:lang w:val="sr-Cyrl-RS"/>
        </w:rPr>
      </w:pPr>
      <w:r w:rsidRPr="003922CB">
        <w:rPr>
          <w:lang w:val="sr-Cyrl-RS"/>
        </w:rPr>
        <w:t>Наручилац ће чува</w:t>
      </w:r>
      <w:r w:rsidR="00BD5B28">
        <w:rPr>
          <w:lang w:val="sr-Cyrl-RS"/>
        </w:rPr>
        <w:t>ти као поверљиве све податке о П</w:t>
      </w:r>
      <w:r w:rsidRPr="003922CB">
        <w:rPr>
          <w:lang w:val="sr-Cyrl-RS"/>
        </w:rPr>
        <w:t>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6907F3" w:rsidRDefault="006907F3" w:rsidP="00890089">
      <w:pPr>
        <w:ind w:firstLine="630"/>
        <w:jc w:val="both"/>
        <w:rPr>
          <w:lang w:val="sr-Cyrl-RS"/>
        </w:rPr>
      </w:pPr>
      <w:r w:rsidRPr="003922C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907BA5" w:rsidRDefault="00907BA5" w:rsidP="00890089">
      <w:pPr>
        <w:ind w:firstLine="630"/>
        <w:jc w:val="both"/>
        <w:rPr>
          <w:lang w:val="sr-Cyrl-RS"/>
        </w:rPr>
      </w:pPr>
    </w:p>
    <w:p w:rsidR="006D5DA7" w:rsidRDefault="006D5DA7" w:rsidP="00890089">
      <w:pPr>
        <w:ind w:firstLine="630"/>
        <w:jc w:val="both"/>
        <w:rPr>
          <w:lang w:val="sr-Cyrl-RS"/>
        </w:rPr>
      </w:pPr>
    </w:p>
    <w:p w:rsidR="006D5DA7" w:rsidRDefault="006D5DA7" w:rsidP="00890089">
      <w:pPr>
        <w:ind w:firstLine="630"/>
        <w:jc w:val="both"/>
        <w:rPr>
          <w:lang w:val="sr-Cyrl-RS"/>
        </w:rPr>
      </w:pPr>
    </w:p>
    <w:p w:rsidR="006D5DA7" w:rsidRDefault="006D5DA7" w:rsidP="00890089">
      <w:pPr>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6907F3" w:rsidRPr="003A21A5" w:rsidTr="00FF430A">
        <w:trPr>
          <w:gridAfter w:val="1"/>
          <w:wAfter w:w="301" w:type="dxa"/>
        </w:trPr>
        <w:tc>
          <w:tcPr>
            <w:tcW w:w="2628" w:type="dxa"/>
            <w:gridSpan w:val="2"/>
          </w:tcPr>
          <w:p w:rsidR="006907F3" w:rsidRPr="009C7A4E" w:rsidRDefault="006907F3" w:rsidP="00FF430A">
            <w:pPr>
              <w:jc w:val="center"/>
              <w:rPr>
                <w:b/>
                <w:lang w:val="sr-Cyrl-RS"/>
              </w:rPr>
            </w:pPr>
          </w:p>
        </w:tc>
        <w:tc>
          <w:tcPr>
            <w:tcW w:w="2520" w:type="dxa"/>
          </w:tcPr>
          <w:p w:rsidR="006907F3" w:rsidRPr="009C7A4E" w:rsidRDefault="006907F3" w:rsidP="00FF430A">
            <w:pPr>
              <w:rPr>
                <w:b/>
                <w:lang w:val="sr-Cyrl-RS"/>
              </w:rPr>
            </w:pPr>
          </w:p>
        </w:tc>
      </w:tr>
      <w:tr w:rsidR="006907F3" w:rsidRPr="003A21A5" w:rsidTr="00FF430A">
        <w:trPr>
          <w:gridAfter w:val="1"/>
          <w:wAfter w:w="301" w:type="dxa"/>
        </w:trPr>
        <w:tc>
          <w:tcPr>
            <w:tcW w:w="2628" w:type="dxa"/>
            <w:gridSpan w:val="2"/>
          </w:tcPr>
          <w:p w:rsidR="006907F3" w:rsidRPr="009C7A4E" w:rsidRDefault="006907F3" w:rsidP="00FF430A">
            <w:pPr>
              <w:rPr>
                <w:b/>
                <w:lang w:val="sr-Cyrl-RS"/>
              </w:rPr>
            </w:pPr>
          </w:p>
        </w:tc>
        <w:tc>
          <w:tcPr>
            <w:tcW w:w="2520" w:type="dxa"/>
          </w:tcPr>
          <w:p w:rsidR="006907F3" w:rsidRPr="009C7A4E" w:rsidRDefault="006907F3" w:rsidP="00FF430A">
            <w:pPr>
              <w:jc w:val="center"/>
              <w:rPr>
                <w:b/>
                <w:lang w:val="sr-Cyrl-RS"/>
              </w:rPr>
            </w:pPr>
          </w:p>
        </w:tc>
      </w:tr>
      <w:tr w:rsidR="006907F3" w:rsidRPr="00BC11D7" w:rsidTr="00FF430A">
        <w:tc>
          <w:tcPr>
            <w:tcW w:w="2131" w:type="dxa"/>
          </w:tcPr>
          <w:p w:rsidR="006907F3" w:rsidRPr="009C7A4E" w:rsidRDefault="006907F3" w:rsidP="00FF430A">
            <w:pPr>
              <w:jc w:val="center"/>
              <w:rPr>
                <w:b/>
                <w:lang w:val="sr-Cyrl-RS"/>
              </w:rPr>
            </w:pPr>
          </w:p>
        </w:tc>
        <w:tc>
          <w:tcPr>
            <w:tcW w:w="3318" w:type="dxa"/>
            <w:gridSpan w:val="3"/>
          </w:tcPr>
          <w:p w:rsidR="006907F3" w:rsidRPr="00BC11D7" w:rsidRDefault="006907F3" w:rsidP="00FF430A">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6907F3" w:rsidRPr="00BC11D7" w:rsidTr="00FF430A">
        <w:tc>
          <w:tcPr>
            <w:tcW w:w="2131" w:type="dxa"/>
          </w:tcPr>
          <w:p w:rsidR="006907F3" w:rsidRPr="005A4C7D" w:rsidRDefault="006907F3" w:rsidP="00FF430A">
            <w:pPr>
              <w:jc w:val="center"/>
              <w:rPr>
                <w:b/>
                <w:lang w:val="sr-Cyrl-RS"/>
              </w:rPr>
            </w:pPr>
            <w:r>
              <w:rPr>
                <w:b/>
                <w:lang w:val="sr-Cyrl-RS"/>
              </w:rPr>
              <w:t>М.П.</w:t>
            </w:r>
          </w:p>
        </w:tc>
        <w:tc>
          <w:tcPr>
            <w:tcW w:w="3318" w:type="dxa"/>
            <w:gridSpan w:val="3"/>
          </w:tcPr>
          <w:p w:rsidR="006907F3" w:rsidRPr="00BC11D7" w:rsidRDefault="006907F3" w:rsidP="00FF430A">
            <w:pPr>
              <w:jc w:val="center"/>
              <w:rPr>
                <w:b/>
              </w:rPr>
            </w:pPr>
          </w:p>
        </w:tc>
      </w:tr>
      <w:tr w:rsidR="006907F3" w:rsidRPr="00BC11D7" w:rsidTr="00FF430A">
        <w:trPr>
          <w:trHeight w:val="531"/>
        </w:trPr>
        <w:tc>
          <w:tcPr>
            <w:tcW w:w="2131" w:type="dxa"/>
          </w:tcPr>
          <w:p w:rsidR="006907F3" w:rsidRPr="00BC11D7" w:rsidRDefault="006907F3" w:rsidP="00FF430A">
            <w:pPr>
              <w:jc w:val="center"/>
            </w:pPr>
          </w:p>
        </w:tc>
        <w:tc>
          <w:tcPr>
            <w:tcW w:w="3318" w:type="dxa"/>
            <w:gridSpan w:val="3"/>
            <w:tcBorders>
              <w:bottom w:val="single" w:sz="4" w:space="0" w:color="auto"/>
            </w:tcBorders>
          </w:tcPr>
          <w:p w:rsidR="006907F3" w:rsidRPr="00BC11D7" w:rsidRDefault="006907F3" w:rsidP="00FF430A">
            <w:pPr>
              <w:jc w:val="center"/>
            </w:pPr>
          </w:p>
        </w:tc>
      </w:tr>
    </w:tbl>
    <w:p w:rsidR="00AE7934" w:rsidRPr="003922CB" w:rsidRDefault="00AE7934" w:rsidP="003D3803">
      <w:pPr>
        <w:pStyle w:val="basic-paragraph"/>
        <w:shd w:val="clear" w:color="auto" w:fill="FFFFFF"/>
        <w:spacing w:before="0" w:beforeAutospacing="0" w:after="150" w:afterAutospacing="0"/>
        <w:rPr>
          <w:b/>
          <w:color w:val="333333"/>
          <w:szCs w:val="20"/>
          <w:lang w:val="sr-Cyrl-RS"/>
        </w:rPr>
      </w:pPr>
    </w:p>
    <w:sectPr w:rsidR="00AE7934" w:rsidRPr="003922CB" w:rsidSect="00D0704A">
      <w:headerReference w:type="even" r:id="rId10"/>
      <w:headerReference w:type="default" r:id="rId11"/>
      <w:footerReference w:type="even" r:id="rId12"/>
      <w:footerReference w:type="default" r:id="rId13"/>
      <w:footerReference w:type="first" r:id="rId14"/>
      <w:pgSz w:w="11907" w:h="16840" w:code="9"/>
      <w:pgMar w:top="1440" w:right="1197" w:bottom="1260" w:left="117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49A" w:rsidRDefault="00B1749A">
      <w:r>
        <w:separator/>
      </w:r>
    </w:p>
  </w:endnote>
  <w:endnote w:type="continuationSeparator" w:id="0">
    <w:p w:rsidR="00B1749A" w:rsidRDefault="00B174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D665FC" w:rsidRDefault="0036013F">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D25905">
      <w:rPr>
        <w:caps/>
        <w:noProof/>
        <w:color w:val="5B9BD5"/>
      </w:rPr>
      <w:t>7</w:t>
    </w:r>
    <w:r w:rsidRPr="00D665FC">
      <w:rPr>
        <w:caps/>
        <w:noProof/>
        <w:color w:val="5B9BD5"/>
      </w:rPr>
      <w:fldChar w:fldCharType="end"/>
    </w:r>
  </w:p>
  <w:p w:rsidR="0036013F" w:rsidRPr="001F0655" w:rsidRDefault="0036013F"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1073CA" w:rsidRDefault="0036013F">
    <w:pPr>
      <w:pStyle w:val="Footer"/>
      <w:jc w:val="right"/>
      <w:rPr>
        <w:lang w:val="en-US"/>
      </w:rPr>
    </w:pPr>
  </w:p>
  <w:p w:rsidR="0036013F" w:rsidRDefault="0036013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49A" w:rsidRDefault="00B1749A">
      <w:r>
        <w:separator/>
      </w:r>
    </w:p>
  </w:footnote>
  <w:footnote w:type="continuationSeparator" w:id="0">
    <w:p w:rsidR="00B1749A" w:rsidRDefault="00B174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p>
  <w:p w:rsidR="0036013F" w:rsidRPr="00324E46" w:rsidRDefault="0036013F"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36013F" w:rsidRPr="00324E46" w:rsidRDefault="0036013F"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51882"/>
    <w:multiLevelType w:val="hybridMultilevel"/>
    <w:tmpl w:val="CA6AC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8742C7"/>
    <w:multiLevelType w:val="hybridMultilevel"/>
    <w:tmpl w:val="064844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0A90DFF"/>
    <w:multiLevelType w:val="hybridMultilevel"/>
    <w:tmpl w:val="41A6D5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2A45FAC"/>
    <w:multiLevelType w:val="hybridMultilevel"/>
    <w:tmpl w:val="E5125FCC"/>
    <w:lvl w:ilvl="0" w:tplc="04090001">
      <w:start w:val="1"/>
      <w:numFmt w:val="bullet"/>
      <w:lvlText w:val=""/>
      <w:lvlJc w:val="left"/>
      <w:pPr>
        <w:ind w:left="1170" w:hanging="360"/>
      </w:pPr>
      <w:rPr>
        <w:rFonts w:ascii="Symbol" w:hAnsi="Symbol" w:hint="default"/>
      </w:rPr>
    </w:lvl>
    <w:lvl w:ilvl="1" w:tplc="5798DFF6">
      <w:numFmt w:val="bullet"/>
      <w:lvlText w:val="-"/>
      <w:lvlJc w:val="left"/>
      <w:pPr>
        <w:ind w:left="1890" w:hanging="360"/>
      </w:pPr>
      <w:rPr>
        <w:rFonts w:ascii="Times New Roman" w:eastAsia="Batang" w:hAnsi="Times New Roman" w:cs="Times New Roman"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4406501A"/>
    <w:multiLevelType w:val="hybridMultilevel"/>
    <w:tmpl w:val="BDB20F8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5" w15:restartNumberingAfterBreak="0">
    <w:nsid w:val="49F216AE"/>
    <w:multiLevelType w:val="hybridMultilevel"/>
    <w:tmpl w:val="515E0A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277535"/>
    <w:multiLevelType w:val="hybridMultilevel"/>
    <w:tmpl w:val="7A625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AA2D48"/>
    <w:multiLevelType w:val="hybridMultilevel"/>
    <w:tmpl w:val="0A7A2D42"/>
    <w:lvl w:ilvl="0" w:tplc="008C530A">
      <w:numFmt w:val="bullet"/>
      <w:lvlText w:val="-"/>
      <w:lvlJc w:val="left"/>
      <w:pPr>
        <w:ind w:left="480" w:hanging="360"/>
      </w:pPr>
      <w:rPr>
        <w:rFonts w:ascii="Times New Roman" w:eastAsia="Times New Roman" w:hAnsi="Times New Roman" w:cs="Times New Roman" w:hint="default"/>
      </w:rPr>
    </w:lvl>
    <w:lvl w:ilvl="1" w:tplc="04090003">
      <w:start w:val="1"/>
      <w:numFmt w:val="bullet"/>
      <w:lvlText w:val="o"/>
      <w:lvlJc w:val="left"/>
      <w:pPr>
        <w:ind w:left="1200" w:hanging="360"/>
      </w:pPr>
      <w:rPr>
        <w:rFonts w:ascii="Courier New" w:hAnsi="Courier New" w:cs="Courier New" w:hint="default"/>
      </w:rPr>
    </w:lvl>
    <w:lvl w:ilvl="2" w:tplc="04090005">
      <w:start w:val="1"/>
      <w:numFmt w:val="bullet"/>
      <w:lvlText w:val=""/>
      <w:lvlJc w:val="left"/>
      <w:pPr>
        <w:ind w:left="1920" w:hanging="360"/>
      </w:pPr>
      <w:rPr>
        <w:rFonts w:ascii="Wingdings" w:hAnsi="Wingdings" w:hint="default"/>
      </w:rPr>
    </w:lvl>
    <w:lvl w:ilvl="3" w:tplc="04090001">
      <w:start w:val="1"/>
      <w:numFmt w:val="bullet"/>
      <w:lvlText w:val=""/>
      <w:lvlJc w:val="left"/>
      <w:pPr>
        <w:ind w:left="2640" w:hanging="360"/>
      </w:pPr>
      <w:rPr>
        <w:rFonts w:ascii="Symbol" w:hAnsi="Symbol" w:hint="default"/>
      </w:rPr>
    </w:lvl>
    <w:lvl w:ilvl="4" w:tplc="04090003">
      <w:start w:val="1"/>
      <w:numFmt w:val="bullet"/>
      <w:lvlText w:val="o"/>
      <w:lvlJc w:val="left"/>
      <w:pPr>
        <w:ind w:left="3360" w:hanging="360"/>
      </w:pPr>
      <w:rPr>
        <w:rFonts w:ascii="Courier New" w:hAnsi="Courier New" w:cs="Courier New" w:hint="default"/>
      </w:rPr>
    </w:lvl>
    <w:lvl w:ilvl="5" w:tplc="04090005">
      <w:start w:val="1"/>
      <w:numFmt w:val="bullet"/>
      <w:lvlText w:val=""/>
      <w:lvlJc w:val="left"/>
      <w:pPr>
        <w:ind w:left="4080" w:hanging="360"/>
      </w:pPr>
      <w:rPr>
        <w:rFonts w:ascii="Wingdings" w:hAnsi="Wingdings" w:hint="default"/>
      </w:rPr>
    </w:lvl>
    <w:lvl w:ilvl="6" w:tplc="04090001">
      <w:start w:val="1"/>
      <w:numFmt w:val="bullet"/>
      <w:lvlText w:val=""/>
      <w:lvlJc w:val="left"/>
      <w:pPr>
        <w:ind w:left="4800" w:hanging="360"/>
      </w:pPr>
      <w:rPr>
        <w:rFonts w:ascii="Symbol" w:hAnsi="Symbol" w:hint="default"/>
      </w:rPr>
    </w:lvl>
    <w:lvl w:ilvl="7" w:tplc="04090003">
      <w:start w:val="1"/>
      <w:numFmt w:val="bullet"/>
      <w:lvlText w:val="o"/>
      <w:lvlJc w:val="left"/>
      <w:pPr>
        <w:ind w:left="5520" w:hanging="360"/>
      </w:pPr>
      <w:rPr>
        <w:rFonts w:ascii="Courier New" w:hAnsi="Courier New" w:cs="Courier New" w:hint="default"/>
      </w:rPr>
    </w:lvl>
    <w:lvl w:ilvl="8" w:tplc="04090005">
      <w:start w:val="1"/>
      <w:numFmt w:val="bullet"/>
      <w:lvlText w:val=""/>
      <w:lvlJc w:val="left"/>
      <w:pPr>
        <w:ind w:left="6240" w:hanging="360"/>
      </w:pPr>
      <w:rPr>
        <w:rFonts w:ascii="Wingdings" w:hAnsi="Wingdings" w:hint="default"/>
      </w:rPr>
    </w:lvl>
  </w:abstractNum>
  <w:abstractNum w:abstractNumId="9"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5C2637A"/>
    <w:multiLevelType w:val="hybridMultilevel"/>
    <w:tmpl w:val="2BC8F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6"/>
  </w:num>
  <w:num w:numId="4">
    <w:abstractNumId w:val="1"/>
  </w:num>
  <w:num w:numId="5">
    <w:abstractNumId w:val="3"/>
  </w:num>
  <w:num w:numId="6">
    <w:abstractNumId w:val="2"/>
  </w:num>
  <w:num w:numId="7">
    <w:abstractNumId w:val="0"/>
  </w:num>
  <w:num w:numId="8">
    <w:abstractNumId w:val="4"/>
  </w:num>
  <w:num w:numId="9">
    <w:abstractNumId w:val="8"/>
  </w:num>
  <w:num w:numId="10">
    <w:abstractNumId w:val="7"/>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36813"/>
    <w:rsid w:val="000603ED"/>
    <w:rsid w:val="0006644E"/>
    <w:rsid w:val="0007270F"/>
    <w:rsid w:val="00092A3E"/>
    <w:rsid w:val="00096276"/>
    <w:rsid w:val="000A4A40"/>
    <w:rsid w:val="000A5913"/>
    <w:rsid w:val="000B4B30"/>
    <w:rsid w:val="000C1FC8"/>
    <w:rsid w:val="000C5769"/>
    <w:rsid w:val="000D569A"/>
    <w:rsid w:val="000E1A2F"/>
    <w:rsid w:val="000F11CA"/>
    <w:rsid w:val="000F7019"/>
    <w:rsid w:val="00103780"/>
    <w:rsid w:val="00104143"/>
    <w:rsid w:val="00107F9B"/>
    <w:rsid w:val="00110940"/>
    <w:rsid w:val="00114215"/>
    <w:rsid w:val="0013077D"/>
    <w:rsid w:val="00130F7B"/>
    <w:rsid w:val="00132790"/>
    <w:rsid w:val="00133BAC"/>
    <w:rsid w:val="001377CA"/>
    <w:rsid w:val="001407CC"/>
    <w:rsid w:val="00147B4E"/>
    <w:rsid w:val="00155E01"/>
    <w:rsid w:val="00157E62"/>
    <w:rsid w:val="00172F0D"/>
    <w:rsid w:val="001738DB"/>
    <w:rsid w:val="00177437"/>
    <w:rsid w:val="00177582"/>
    <w:rsid w:val="00177F0C"/>
    <w:rsid w:val="001828A1"/>
    <w:rsid w:val="0019242C"/>
    <w:rsid w:val="00196216"/>
    <w:rsid w:val="001A6B86"/>
    <w:rsid w:val="001A7050"/>
    <w:rsid w:val="001B385D"/>
    <w:rsid w:val="001B7895"/>
    <w:rsid w:val="001C1128"/>
    <w:rsid w:val="001C1852"/>
    <w:rsid w:val="001C5504"/>
    <w:rsid w:val="00202AD6"/>
    <w:rsid w:val="00222AFC"/>
    <w:rsid w:val="00232B2E"/>
    <w:rsid w:val="0023787E"/>
    <w:rsid w:val="00260292"/>
    <w:rsid w:val="00262484"/>
    <w:rsid w:val="0026616E"/>
    <w:rsid w:val="002A1346"/>
    <w:rsid w:val="002B2748"/>
    <w:rsid w:val="002C7790"/>
    <w:rsid w:val="002D3E30"/>
    <w:rsid w:val="002F0024"/>
    <w:rsid w:val="002F4351"/>
    <w:rsid w:val="002F6A76"/>
    <w:rsid w:val="00303054"/>
    <w:rsid w:val="00304EEE"/>
    <w:rsid w:val="0031414B"/>
    <w:rsid w:val="00316F79"/>
    <w:rsid w:val="0034002F"/>
    <w:rsid w:val="0036013F"/>
    <w:rsid w:val="00362CA2"/>
    <w:rsid w:val="00363267"/>
    <w:rsid w:val="00365D8D"/>
    <w:rsid w:val="00372C46"/>
    <w:rsid w:val="00376720"/>
    <w:rsid w:val="00377ADB"/>
    <w:rsid w:val="003849C6"/>
    <w:rsid w:val="003922CB"/>
    <w:rsid w:val="00394BB3"/>
    <w:rsid w:val="00397E8A"/>
    <w:rsid w:val="003A21A5"/>
    <w:rsid w:val="003A5F49"/>
    <w:rsid w:val="003B2442"/>
    <w:rsid w:val="003B26C2"/>
    <w:rsid w:val="003B4182"/>
    <w:rsid w:val="003B5E6B"/>
    <w:rsid w:val="003D3803"/>
    <w:rsid w:val="00410172"/>
    <w:rsid w:val="00416D5F"/>
    <w:rsid w:val="004335A8"/>
    <w:rsid w:val="0043365A"/>
    <w:rsid w:val="004465C2"/>
    <w:rsid w:val="00462629"/>
    <w:rsid w:val="00464EA7"/>
    <w:rsid w:val="00475D92"/>
    <w:rsid w:val="00476E54"/>
    <w:rsid w:val="0048244D"/>
    <w:rsid w:val="004829A7"/>
    <w:rsid w:val="00491177"/>
    <w:rsid w:val="004978B1"/>
    <w:rsid w:val="004A189D"/>
    <w:rsid w:val="004A59A9"/>
    <w:rsid w:val="004C2265"/>
    <w:rsid w:val="004E15A3"/>
    <w:rsid w:val="004E6B2C"/>
    <w:rsid w:val="004F13CE"/>
    <w:rsid w:val="004F784D"/>
    <w:rsid w:val="0051122E"/>
    <w:rsid w:val="00512A71"/>
    <w:rsid w:val="005357EC"/>
    <w:rsid w:val="005465D2"/>
    <w:rsid w:val="00563783"/>
    <w:rsid w:val="00575DFB"/>
    <w:rsid w:val="00583887"/>
    <w:rsid w:val="0059534E"/>
    <w:rsid w:val="005A4C7D"/>
    <w:rsid w:val="005A56E5"/>
    <w:rsid w:val="005B001B"/>
    <w:rsid w:val="005C4C6A"/>
    <w:rsid w:val="005E1D50"/>
    <w:rsid w:val="005E3583"/>
    <w:rsid w:val="005E751C"/>
    <w:rsid w:val="005F1A29"/>
    <w:rsid w:val="005F5571"/>
    <w:rsid w:val="00600109"/>
    <w:rsid w:val="006013C1"/>
    <w:rsid w:val="0061103E"/>
    <w:rsid w:val="00622ED3"/>
    <w:rsid w:val="006255FA"/>
    <w:rsid w:val="00637407"/>
    <w:rsid w:val="00662386"/>
    <w:rsid w:val="00665DB9"/>
    <w:rsid w:val="006668DD"/>
    <w:rsid w:val="00666F1A"/>
    <w:rsid w:val="006707EE"/>
    <w:rsid w:val="006717BF"/>
    <w:rsid w:val="00673000"/>
    <w:rsid w:val="006817D6"/>
    <w:rsid w:val="00682B67"/>
    <w:rsid w:val="00685C0F"/>
    <w:rsid w:val="006907F3"/>
    <w:rsid w:val="00694B9F"/>
    <w:rsid w:val="006A1754"/>
    <w:rsid w:val="006B22A3"/>
    <w:rsid w:val="006B48AC"/>
    <w:rsid w:val="006C25AC"/>
    <w:rsid w:val="006D16AE"/>
    <w:rsid w:val="006D5DA7"/>
    <w:rsid w:val="006E1654"/>
    <w:rsid w:val="006F2A19"/>
    <w:rsid w:val="006F62ED"/>
    <w:rsid w:val="007004C3"/>
    <w:rsid w:val="00706E15"/>
    <w:rsid w:val="00713409"/>
    <w:rsid w:val="007315D9"/>
    <w:rsid w:val="0073584F"/>
    <w:rsid w:val="00736F1C"/>
    <w:rsid w:val="00747DDD"/>
    <w:rsid w:val="00750B8F"/>
    <w:rsid w:val="00753B51"/>
    <w:rsid w:val="00763F92"/>
    <w:rsid w:val="007751BF"/>
    <w:rsid w:val="0077756E"/>
    <w:rsid w:val="00777634"/>
    <w:rsid w:val="00782398"/>
    <w:rsid w:val="007969EC"/>
    <w:rsid w:val="007A7FF5"/>
    <w:rsid w:val="007B0A52"/>
    <w:rsid w:val="007C4AA4"/>
    <w:rsid w:val="007D594B"/>
    <w:rsid w:val="008028B1"/>
    <w:rsid w:val="00804A8A"/>
    <w:rsid w:val="00804DBF"/>
    <w:rsid w:val="008200FB"/>
    <w:rsid w:val="008221C9"/>
    <w:rsid w:val="0083047E"/>
    <w:rsid w:val="008316B3"/>
    <w:rsid w:val="008340A9"/>
    <w:rsid w:val="008528C6"/>
    <w:rsid w:val="00854A4B"/>
    <w:rsid w:val="00863647"/>
    <w:rsid w:val="008747F3"/>
    <w:rsid w:val="0088025A"/>
    <w:rsid w:val="0088664E"/>
    <w:rsid w:val="008876F8"/>
    <w:rsid w:val="00887D13"/>
    <w:rsid w:val="00890089"/>
    <w:rsid w:val="008A33CF"/>
    <w:rsid w:val="008A5285"/>
    <w:rsid w:val="008B1C87"/>
    <w:rsid w:val="008B37EF"/>
    <w:rsid w:val="008C6970"/>
    <w:rsid w:val="008D25D7"/>
    <w:rsid w:val="008D3358"/>
    <w:rsid w:val="008D43C9"/>
    <w:rsid w:val="008E3238"/>
    <w:rsid w:val="008F2C63"/>
    <w:rsid w:val="008F4B8B"/>
    <w:rsid w:val="0090036C"/>
    <w:rsid w:val="009066AF"/>
    <w:rsid w:val="00907BA5"/>
    <w:rsid w:val="009154AD"/>
    <w:rsid w:val="0091551A"/>
    <w:rsid w:val="00923332"/>
    <w:rsid w:val="00925429"/>
    <w:rsid w:val="009262F6"/>
    <w:rsid w:val="009311A3"/>
    <w:rsid w:val="00933CD8"/>
    <w:rsid w:val="009369CF"/>
    <w:rsid w:val="00945F46"/>
    <w:rsid w:val="009545B5"/>
    <w:rsid w:val="009675E3"/>
    <w:rsid w:val="00974845"/>
    <w:rsid w:val="00975FA4"/>
    <w:rsid w:val="0098604A"/>
    <w:rsid w:val="00986A83"/>
    <w:rsid w:val="00995FFF"/>
    <w:rsid w:val="009A531D"/>
    <w:rsid w:val="009A678E"/>
    <w:rsid w:val="009A74E7"/>
    <w:rsid w:val="009C5DF8"/>
    <w:rsid w:val="009C7A4E"/>
    <w:rsid w:val="009D25C9"/>
    <w:rsid w:val="009D4344"/>
    <w:rsid w:val="009D5756"/>
    <w:rsid w:val="009E2092"/>
    <w:rsid w:val="009E55B7"/>
    <w:rsid w:val="009F57D9"/>
    <w:rsid w:val="00A069BC"/>
    <w:rsid w:val="00A113C3"/>
    <w:rsid w:val="00A13962"/>
    <w:rsid w:val="00A15BFD"/>
    <w:rsid w:val="00A2505C"/>
    <w:rsid w:val="00A267F9"/>
    <w:rsid w:val="00A3398E"/>
    <w:rsid w:val="00A41212"/>
    <w:rsid w:val="00A63BF7"/>
    <w:rsid w:val="00A66836"/>
    <w:rsid w:val="00A716F4"/>
    <w:rsid w:val="00A76857"/>
    <w:rsid w:val="00A804AE"/>
    <w:rsid w:val="00A8776A"/>
    <w:rsid w:val="00A946DE"/>
    <w:rsid w:val="00A974F4"/>
    <w:rsid w:val="00AA0AF9"/>
    <w:rsid w:val="00AA1AE6"/>
    <w:rsid w:val="00AA44AF"/>
    <w:rsid w:val="00AB0DA1"/>
    <w:rsid w:val="00AB1B56"/>
    <w:rsid w:val="00AB728D"/>
    <w:rsid w:val="00AC5A2B"/>
    <w:rsid w:val="00AC7187"/>
    <w:rsid w:val="00AD25F7"/>
    <w:rsid w:val="00AD64B3"/>
    <w:rsid w:val="00AD7DB1"/>
    <w:rsid w:val="00AE20E6"/>
    <w:rsid w:val="00AE7934"/>
    <w:rsid w:val="00AF00B0"/>
    <w:rsid w:val="00AF0FD4"/>
    <w:rsid w:val="00AF1D4E"/>
    <w:rsid w:val="00B0270B"/>
    <w:rsid w:val="00B11609"/>
    <w:rsid w:val="00B131C1"/>
    <w:rsid w:val="00B1749A"/>
    <w:rsid w:val="00B2224E"/>
    <w:rsid w:val="00B43F66"/>
    <w:rsid w:val="00B47F4A"/>
    <w:rsid w:val="00B651D0"/>
    <w:rsid w:val="00B71992"/>
    <w:rsid w:val="00B74332"/>
    <w:rsid w:val="00B75582"/>
    <w:rsid w:val="00B81E74"/>
    <w:rsid w:val="00B93263"/>
    <w:rsid w:val="00BC0108"/>
    <w:rsid w:val="00BD5B28"/>
    <w:rsid w:val="00BE29EB"/>
    <w:rsid w:val="00BE6793"/>
    <w:rsid w:val="00BF125C"/>
    <w:rsid w:val="00BF2E1F"/>
    <w:rsid w:val="00BF652F"/>
    <w:rsid w:val="00BF74A6"/>
    <w:rsid w:val="00BF7D47"/>
    <w:rsid w:val="00C04296"/>
    <w:rsid w:val="00C10E4A"/>
    <w:rsid w:val="00C12960"/>
    <w:rsid w:val="00C151D1"/>
    <w:rsid w:val="00C312E7"/>
    <w:rsid w:val="00C34380"/>
    <w:rsid w:val="00C36237"/>
    <w:rsid w:val="00C36E3A"/>
    <w:rsid w:val="00C4201F"/>
    <w:rsid w:val="00C44DE3"/>
    <w:rsid w:val="00C51481"/>
    <w:rsid w:val="00C605BE"/>
    <w:rsid w:val="00C72021"/>
    <w:rsid w:val="00C772F9"/>
    <w:rsid w:val="00C8695F"/>
    <w:rsid w:val="00C9004A"/>
    <w:rsid w:val="00C9023F"/>
    <w:rsid w:val="00C93101"/>
    <w:rsid w:val="00C97DDE"/>
    <w:rsid w:val="00CC3750"/>
    <w:rsid w:val="00CC64CA"/>
    <w:rsid w:val="00CC68AA"/>
    <w:rsid w:val="00CC70D4"/>
    <w:rsid w:val="00CD1D8E"/>
    <w:rsid w:val="00CD384F"/>
    <w:rsid w:val="00CE5234"/>
    <w:rsid w:val="00CF0758"/>
    <w:rsid w:val="00D030E3"/>
    <w:rsid w:val="00D062A5"/>
    <w:rsid w:val="00D0704A"/>
    <w:rsid w:val="00D11A62"/>
    <w:rsid w:val="00D25164"/>
    <w:rsid w:val="00D2539B"/>
    <w:rsid w:val="00D25905"/>
    <w:rsid w:val="00D266C2"/>
    <w:rsid w:val="00D279F3"/>
    <w:rsid w:val="00D32312"/>
    <w:rsid w:val="00D3502B"/>
    <w:rsid w:val="00D42C1B"/>
    <w:rsid w:val="00D45427"/>
    <w:rsid w:val="00D50831"/>
    <w:rsid w:val="00D64435"/>
    <w:rsid w:val="00D72BE8"/>
    <w:rsid w:val="00D760DB"/>
    <w:rsid w:val="00D87CDF"/>
    <w:rsid w:val="00D96511"/>
    <w:rsid w:val="00DC2BAB"/>
    <w:rsid w:val="00DC2D78"/>
    <w:rsid w:val="00DC402F"/>
    <w:rsid w:val="00DE3A8C"/>
    <w:rsid w:val="00E1337B"/>
    <w:rsid w:val="00E248FB"/>
    <w:rsid w:val="00E27EA9"/>
    <w:rsid w:val="00E32CFF"/>
    <w:rsid w:val="00E4470B"/>
    <w:rsid w:val="00E44CDB"/>
    <w:rsid w:val="00E50871"/>
    <w:rsid w:val="00E55E49"/>
    <w:rsid w:val="00E63AF0"/>
    <w:rsid w:val="00E76E3E"/>
    <w:rsid w:val="00E92818"/>
    <w:rsid w:val="00E9411A"/>
    <w:rsid w:val="00EA5D35"/>
    <w:rsid w:val="00EB3E8D"/>
    <w:rsid w:val="00EE177D"/>
    <w:rsid w:val="00EE5C72"/>
    <w:rsid w:val="00EF11B7"/>
    <w:rsid w:val="00F0084B"/>
    <w:rsid w:val="00F176A8"/>
    <w:rsid w:val="00F352DA"/>
    <w:rsid w:val="00F36DCE"/>
    <w:rsid w:val="00F376F7"/>
    <w:rsid w:val="00F409D6"/>
    <w:rsid w:val="00F411F6"/>
    <w:rsid w:val="00F4407F"/>
    <w:rsid w:val="00F749C6"/>
    <w:rsid w:val="00F76464"/>
    <w:rsid w:val="00F76754"/>
    <w:rsid w:val="00F82240"/>
    <w:rsid w:val="00F90953"/>
    <w:rsid w:val="00FA685B"/>
    <w:rsid w:val="00FD0628"/>
    <w:rsid w:val="00FD2EA3"/>
    <w:rsid w:val="00FD3051"/>
    <w:rsid w:val="00FE104D"/>
    <w:rsid w:val="00FF1300"/>
    <w:rsid w:val="00FF4088"/>
    <w:rsid w:val="00FF430A"/>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9E33"/>
  <w15:chartTrackingRefBased/>
  <w15:docId w15:val="{80D27306-0053-4EF7-9222-F74787ECB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paragraph" w:styleId="Heading6">
    <w:name w:val="heading 6"/>
    <w:basedOn w:val="Normal"/>
    <w:next w:val="Normal"/>
    <w:link w:val="Heading6Char"/>
    <w:uiPriority w:val="9"/>
    <w:semiHidden/>
    <w:unhideWhenUsed/>
    <w:qFormat/>
    <w:rsid w:val="006717BF"/>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B43F66"/>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99"/>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99"/>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717B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D569A"/>
    <w:rPr>
      <w:color w:val="0563C1" w:themeColor="hyperlink"/>
      <w:u w:val="single"/>
    </w:rPr>
  </w:style>
  <w:style w:type="table" w:customStyle="1" w:styleId="TableGrid2">
    <w:name w:val="Table Grid2"/>
    <w:basedOn w:val="TableNormal"/>
    <w:uiPriority w:val="59"/>
    <w:rsid w:val="00763F92"/>
    <w:pPr>
      <w:widowControl w:val="0"/>
      <w:tabs>
        <w:tab w:val="left" w:pos="1440"/>
      </w:tabs>
      <w:spacing w:after="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semiHidden/>
    <w:rsid w:val="00B43F66"/>
    <w:rPr>
      <w:rFonts w:asciiTheme="majorHAnsi" w:eastAsiaTheme="majorEastAsia" w:hAnsiTheme="majorHAnsi" w:cstheme="majorBidi"/>
      <w:i/>
      <w:iCs/>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691108528">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42093322">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37707803">
      <w:bodyDiv w:val="1"/>
      <w:marLeft w:val="0"/>
      <w:marRight w:val="0"/>
      <w:marTop w:val="0"/>
      <w:marBottom w:val="0"/>
      <w:divBdr>
        <w:top w:val="none" w:sz="0" w:space="0" w:color="auto"/>
        <w:left w:val="none" w:sz="0" w:space="0" w:color="auto"/>
        <w:bottom w:val="none" w:sz="0" w:space="0" w:color="auto"/>
        <w:right w:val="none" w:sz="0" w:space="0" w:color="auto"/>
      </w:divBdr>
    </w:div>
    <w:div w:id="1943226211">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E14AE-39D6-45D2-92F9-87103C87E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8</Pages>
  <Words>2031</Words>
  <Characters>11581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49</cp:revision>
  <cp:lastPrinted>2022-05-24T07:22:00Z</cp:lastPrinted>
  <dcterms:created xsi:type="dcterms:W3CDTF">2021-02-11T19:28:00Z</dcterms:created>
  <dcterms:modified xsi:type="dcterms:W3CDTF">2022-05-24T07:39:00Z</dcterms:modified>
</cp:coreProperties>
</file>