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C303D2" w:rsidRPr="00935126" w:rsidTr="00795B2B">
        <w:trPr>
          <w:jc w:val="center"/>
        </w:trPr>
        <w:tc>
          <w:tcPr>
            <w:tcW w:w="8710" w:type="dxa"/>
            <w:shd w:val="clear" w:color="auto" w:fill="FFFFFF"/>
            <w:tcMar>
              <w:top w:w="0" w:type="dxa"/>
              <w:left w:w="108" w:type="dxa"/>
              <w:bottom w:w="0" w:type="dxa"/>
              <w:right w:w="108" w:type="dxa"/>
            </w:tcMar>
          </w:tcPr>
          <w:p w:rsidR="00C303D2" w:rsidRPr="00935126" w:rsidRDefault="00C303D2" w:rsidP="00795B2B">
            <w:pPr>
              <w:jc w:val="center"/>
              <w:rPr>
                <w:b/>
                <w:bCs/>
              </w:rPr>
            </w:pPr>
          </w:p>
          <w:p w:rsidR="00C303D2" w:rsidRPr="00935126" w:rsidRDefault="00C303D2" w:rsidP="00795B2B">
            <w:pPr>
              <w:jc w:val="center"/>
              <w:rPr>
                <w:bCs/>
              </w:rPr>
            </w:pPr>
            <w:r w:rsidRPr="00935126">
              <w:rPr>
                <w:bCs/>
                <w:noProof/>
              </w:rPr>
              <w:drawing>
                <wp:inline distT="0" distB="0" distL="0" distR="0">
                  <wp:extent cx="61658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6585" cy="914400"/>
                          </a:xfrm>
                          <a:prstGeom prst="rect">
                            <a:avLst/>
                          </a:prstGeom>
                          <a:noFill/>
                          <a:ln>
                            <a:noFill/>
                          </a:ln>
                        </pic:spPr>
                      </pic:pic>
                    </a:graphicData>
                  </a:graphic>
                </wp:inline>
              </w:drawing>
            </w:r>
          </w:p>
          <w:p w:rsidR="00C303D2" w:rsidRPr="00935126" w:rsidRDefault="00C303D2" w:rsidP="00795B2B">
            <w:pPr>
              <w:jc w:val="center"/>
              <w:rPr>
                <w:b/>
                <w:bCs/>
                <w:lang w:val="ru-RU"/>
              </w:rPr>
            </w:pPr>
            <w:r w:rsidRPr="00935126">
              <w:rPr>
                <w:b/>
                <w:bCs/>
                <w:lang w:val="ru-RU"/>
              </w:rPr>
              <w:t>Република Србија</w:t>
            </w:r>
          </w:p>
          <w:p w:rsidR="00C303D2" w:rsidRPr="00935126" w:rsidRDefault="00C303D2" w:rsidP="00795B2B">
            <w:pPr>
              <w:jc w:val="center"/>
              <w:rPr>
                <w:b/>
                <w:bCs/>
                <w:lang w:val="ru-RU"/>
              </w:rPr>
            </w:pPr>
            <w:r w:rsidRPr="00935126">
              <w:rPr>
                <w:b/>
                <w:bCs/>
                <w:lang w:val="ru-RU"/>
              </w:rPr>
              <w:t>МИНИСТАРСТВО ФИНАНСИЈА</w:t>
            </w:r>
          </w:p>
          <w:p w:rsidR="00C303D2" w:rsidRPr="00935126" w:rsidRDefault="00C303D2" w:rsidP="00795B2B">
            <w:pPr>
              <w:jc w:val="center"/>
              <w:rPr>
                <w:b/>
                <w:bCs/>
                <w:lang w:val="ru-RU"/>
              </w:rPr>
            </w:pPr>
            <w:r w:rsidRPr="00935126">
              <w:rPr>
                <w:b/>
                <w:bCs/>
                <w:lang w:val="ru-RU"/>
              </w:rPr>
              <w:t>УПРАВА ЦАРИНА</w:t>
            </w:r>
          </w:p>
          <w:p w:rsidR="00C303D2" w:rsidRPr="00935126" w:rsidRDefault="00C303D2" w:rsidP="00795B2B">
            <w:pPr>
              <w:jc w:val="center"/>
              <w:rPr>
                <w:b/>
                <w:bCs/>
                <w:lang w:val="ru-RU"/>
              </w:rPr>
            </w:pPr>
            <w:r w:rsidRPr="00935126">
              <w:rPr>
                <w:b/>
                <w:bCs/>
                <w:lang w:val="ru-RU"/>
              </w:rPr>
              <w:t>11070 Нови Београд</w:t>
            </w:r>
          </w:p>
          <w:p w:rsidR="00C303D2" w:rsidRPr="00935126" w:rsidRDefault="00C303D2" w:rsidP="00795B2B">
            <w:pPr>
              <w:jc w:val="center"/>
              <w:rPr>
                <w:b/>
                <w:bCs/>
                <w:lang w:val="ru-RU"/>
              </w:rPr>
            </w:pPr>
            <w:r w:rsidRPr="00935126">
              <w:rPr>
                <w:b/>
                <w:bCs/>
                <w:lang w:val="ru-RU"/>
              </w:rPr>
              <w:t>Булевар Зорана Ђинђића 155а</w:t>
            </w:r>
          </w:p>
        </w:tc>
      </w:tr>
    </w:tbl>
    <w:p w:rsidR="00C303D2" w:rsidRPr="00935126" w:rsidRDefault="00C303D2" w:rsidP="00C303D2">
      <w:pPr>
        <w:jc w:val="center"/>
        <w:rPr>
          <w:bCs/>
          <w:lang w:val="ru-RU"/>
        </w:rPr>
      </w:pPr>
    </w:p>
    <w:p w:rsidR="00C303D2" w:rsidRPr="00935126" w:rsidRDefault="00C303D2" w:rsidP="00C303D2">
      <w:pPr>
        <w:jc w:val="center"/>
        <w:rPr>
          <w:b/>
          <w:bCs/>
          <w:lang w:val="sr-Cyrl-RS"/>
        </w:rPr>
      </w:pPr>
    </w:p>
    <w:p w:rsidR="00C303D2" w:rsidRPr="00935126" w:rsidRDefault="00C303D2" w:rsidP="00C303D2">
      <w:pPr>
        <w:jc w:val="center"/>
        <w:rPr>
          <w:b/>
          <w:bCs/>
          <w:lang w:val="sr-Cyrl-RS"/>
        </w:rPr>
      </w:pPr>
    </w:p>
    <w:p w:rsidR="00C303D2" w:rsidRPr="00935126" w:rsidRDefault="00C303D2" w:rsidP="00C303D2">
      <w:pPr>
        <w:jc w:val="center"/>
        <w:rPr>
          <w:b/>
          <w:bCs/>
          <w:lang w:val="sr-Cyrl-RS"/>
        </w:rPr>
      </w:pPr>
      <w:r w:rsidRPr="00935126">
        <w:rPr>
          <w:b/>
          <w:bCs/>
          <w:lang w:val="sr-Cyrl-RS"/>
        </w:rPr>
        <w:t xml:space="preserve">НАБАВКА </w:t>
      </w:r>
      <w:r w:rsidRPr="00935126">
        <w:rPr>
          <w:b/>
          <w:color w:val="000000"/>
          <w:lang w:val="sr-Cyrl-RS"/>
        </w:rPr>
        <w:t xml:space="preserve">ШТАМПАЧА ЗА СЛУЖБЕНЕ ЛЕГИТИМАЦИЈЕ  </w:t>
      </w:r>
    </w:p>
    <w:p w:rsidR="00C303D2" w:rsidRPr="00935126" w:rsidRDefault="00C303D2" w:rsidP="00C303D2">
      <w:pPr>
        <w:jc w:val="center"/>
        <w:rPr>
          <w:b/>
          <w:bCs/>
          <w:lang w:val="sr-Cyrl-RS"/>
        </w:rPr>
      </w:pPr>
    </w:p>
    <w:p w:rsidR="00C303D2" w:rsidRPr="00935126" w:rsidRDefault="00CF45FA" w:rsidP="00C303D2">
      <w:pPr>
        <w:jc w:val="center"/>
        <w:rPr>
          <w:b/>
          <w:bCs/>
          <w:lang w:val="sr-Cyrl-RS"/>
        </w:rPr>
      </w:pPr>
      <w:r>
        <w:rPr>
          <w:b/>
          <w:bCs/>
          <w:lang w:val="sr-Cyrl-RS"/>
        </w:rPr>
        <w:t>НАБАВКА БРОЈ 70</w:t>
      </w:r>
      <w:r w:rsidR="00C303D2" w:rsidRPr="00935126">
        <w:rPr>
          <w:b/>
          <w:bCs/>
          <w:lang w:val="sr-Cyrl-RS"/>
        </w:rPr>
        <w:t>/23</w:t>
      </w:r>
    </w:p>
    <w:p w:rsidR="00C303D2" w:rsidRPr="00935126" w:rsidRDefault="00C303D2" w:rsidP="00C303D2">
      <w:pPr>
        <w:jc w:val="center"/>
        <w:rPr>
          <w:b/>
          <w:bCs/>
          <w:lang w:val="sr-Cyrl-RS"/>
        </w:rPr>
      </w:pPr>
    </w:p>
    <w:p w:rsidR="00C303D2" w:rsidRPr="00935126" w:rsidRDefault="00C303D2" w:rsidP="00C303D2">
      <w:pPr>
        <w:jc w:val="center"/>
        <w:rPr>
          <w:bCs/>
          <w:lang w:val="sr-Cyrl-RS"/>
        </w:rPr>
      </w:pPr>
      <w:r w:rsidRPr="00935126">
        <w:rPr>
          <w:bCs/>
          <w:lang w:val="sr-Cyrl-RS"/>
        </w:rPr>
        <w:t>члан 27. став. 1. тачка 1.</w:t>
      </w:r>
    </w:p>
    <w:p w:rsidR="00C303D2" w:rsidRPr="00935126" w:rsidRDefault="00C303D2" w:rsidP="00C303D2">
      <w:pPr>
        <w:jc w:val="center"/>
        <w:rPr>
          <w:bCs/>
          <w:lang w:val="sr-Cyrl-RS"/>
        </w:rPr>
      </w:pPr>
      <w:r w:rsidRPr="00935126">
        <w:rPr>
          <w:bCs/>
          <w:lang w:val="sr-Cyrl-RS"/>
        </w:rPr>
        <w:t>Закона о јавним набавкама („Службени гласник РС“ број 91/2019</w:t>
      </w:r>
      <w:r w:rsidR="00CF45FA">
        <w:rPr>
          <w:bCs/>
          <w:lang w:val="sr-Cyrl-RS"/>
        </w:rPr>
        <w:t xml:space="preserve"> и 92/2023</w:t>
      </w:r>
      <w:r w:rsidRPr="00935126">
        <w:rPr>
          <w:bCs/>
          <w:lang w:val="sr-Cyrl-RS"/>
        </w:rPr>
        <w:t>),</w:t>
      </w:r>
    </w:p>
    <w:p w:rsidR="00C303D2" w:rsidRPr="00935126" w:rsidRDefault="00C303D2" w:rsidP="00C303D2">
      <w:pPr>
        <w:jc w:val="center"/>
        <w:rPr>
          <w:bCs/>
          <w:lang w:val="sr-Cyrl-RS"/>
        </w:rPr>
      </w:pPr>
      <w:r w:rsidRPr="00935126">
        <w:rPr>
          <w:bCs/>
          <w:lang w:val="sr-Cyrl-RS"/>
        </w:rPr>
        <w:t>- набавка на коју се закон не примењује -</w:t>
      </w:r>
    </w:p>
    <w:p w:rsidR="00C303D2" w:rsidRPr="00935126" w:rsidRDefault="00C303D2" w:rsidP="00C303D2">
      <w:pPr>
        <w:jc w:val="center"/>
        <w:rPr>
          <w:bCs/>
          <w:lang w:val="sr-Cyrl-RS"/>
        </w:rPr>
      </w:pPr>
    </w:p>
    <w:p w:rsidR="00C303D2" w:rsidRPr="00935126" w:rsidRDefault="00C303D2" w:rsidP="00C303D2">
      <w:pPr>
        <w:jc w:val="center"/>
        <w:rPr>
          <w:bCs/>
          <w:lang w:val="sr-Cyrl-RS"/>
        </w:rPr>
      </w:pPr>
    </w:p>
    <w:p w:rsidR="00C303D2" w:rsidRPr="00935126" w:rsidRDefault="00C303D2" w:rsidP="00C303D2">
      <w:pPr>
        <w:jc w:val="center"/>
        <w:rPr>
          <w:bCs/>
          <w:lang w:val="sr-Cyrl-RS"/>
        </w:rPr>
      </w:pPr>
    </w:p>
    <w:p w:rsidR="00C303D2" w:rsidRPr="00935126" w:rsidRDefault="00C303D2" w:rsidP="00C303D2">
      <w:pPr>
        <w:jc w:val="center"/>
        <w:rPr>
          <w:b/>
          <w:bCs/>
          <w:lang w:val="sr-Cyrl-RS"/>
        </w:rPr>
      </w:pPr>
      <w:r w:rsidRPr="00935126">
        <w:rPr>
          <w:b/>
          <w:bCs/>
          <w:lang w:val="sr-Cyrl-RS"/>
        </w:rPr>
        <w:t>ОБРАЗАЦ   ПОНУДЕ</w:t>
      </w:r>
    </w:p>
    <w:p w:rsidR="00C303D2" w:rsidRPr="00935126" w:rsidRDefault="00C303D2" w:rsidP="00C303D2">
      <w:pPr>
        <w:jc w:val="center"/>
        <w:rPr>
          <w:b/>
          <w:bCs/>
          <w:lang w:val="sr-Cyrl-RS"/>
        </w:rPr>
      </w:pPr>
    </w:p>
    <w:p w:rsidR="00C303D2" w:rsidRPr="00935126" w:rsidRDefault="00C303D2" w:rsidP="00C303D2">
      <w:pPr>
        <w:jc w:val="center"/>
        <w:rPr>
          <w:b/>
          <w:bCs/>
          <w:lang w:val="sr-Cyrl-RS"/>
        </w:rPr>
      </w:pPr>
    </w:p>
    <w:tbl>
      <w:tblPr>
        <w:tblW w:w="5896" w:type="dxa"/>
        <w:jc w:val="center"/>
        <w:tblLook w:val="01E0" w:firstRow="1" w:lastRow="1" w:firstColumn="1" w:lastColumn="1" w:noHBand="0" w:noVBand="0"/>
      </w:tblPr>
      <w:tblGrid>
        <w:gridCol w:w="2508"/>
        <w:gridCol w:w="3388"/>
      </w:tblGrid>
      <w:tr w:rsidR="00C303D2" w:rsidRPr="00935126" w:rsidTr="00795B2B">
        <w:trPr>
          <w:trHeight w:val="680"/>
          <w:jc w:val="center"/>
        </w:trPr>
        <w:tc>
          <w:tcPr>
            <w:tcW w:w="2508" w:type="dxa"/>
            <w:vAlign w:val="bottom"/>
          </w:tcPr>
          <w:p w:rsidR="00C303D2" w:rsidRPr="00935126" w:rsidRDefault="00C303D2" w:rsidP="00795B2B">
            <w:pPr>
              <w:jc w:val="center"/>
              <w:rPr>
                <w:bCs/>
                <w:lang w:val="sr-Cyrl-RS"/>
              </w:rPr>
            </w:pPr>
            <w:r w:rsidRPr="00935126">
              <w:rPr>
                <w:b/>
                <w:bCs/>
                <w:lang w:val="sr-Cyrl-RS"/>
              </w:rPr>
              <w:t>Понуда број:</w:t>
            </w:r>
          </w:p>
        </w:tc>
        <w:tc>
          <w:tcPr>
            <w:tcW w:w="3388" w:type="dxa"/>
            <w:tcBorders>
              <w:top w:val="nil"/>
              <w:left w:val="nil"/>
              <w:bottom w:val="single" w:sz="4" w:space="0" w:color="auto"/>
              <w:right w:val="nil"/>
            </w:tcBorders>
            <w:vAlign w:val="bottom"/>
          </w:tcPr>
          <w:p w:rsidR="00C303D2" w:rsidRPr="00935126" w:rsidRDefault="00C303D2" w:rsidP="00795B2B">
            <w:pPr>
              <w:jc w:val="center"/>
              <w:rPr>
                <w:bCs/>
                <w:lang w:val="sr-Cyrl-RS"/>
              </w:rPr>
            </w:pPr>
          </w:p>
        </w:tc>
      </w:tr>
      <w:tr w:rsidR="00C303D2" w:rsidRPr="00935126" w:rsidTr="00795B2B">
        <w:trPr>
          <w:trHeight w:val="680"/>
          <w:jc w:val="center"/>
        </w:trPr>
        <w:tc>
          <w:tcPr>
            <w:tcW w:w="2508" w:type="dxa"/>
            <w:vAlign w:val="bottom"/>
          </w:tcPr>
          <w:p w:rsidR="00C303D2" w:rsidRPr="00935126" w:rsidRDefault="00C303D2" w:rsidP="00795B2B">
            <w:pPr>
              <w:jc w:val="center"/>
              <w:rPr>
                <w:b/>
                <w:bCs/>
                <w:lang w:val="sr-Cyrl-RS"/>
              </w:rPr>
            </w:pPr>
            <w:r w:rsidRPr="00935126">
              <w:rPr>
                <w:b/>
                <w:bCs/>
                <w:lang w:val="sr-Cyrl-RS"/>
              </w:rPr>
              <w:t>Датум:</w:t>
            </w:r>
          </w:p>
        </w:tc>
        <w:tc>
          <w:tcPr>
            <w:tcW w:w="3388" w:type="dxa"/>
            <w:tcBorders>
              <w:top w:val="single" w:sz="4" w:space="0" w:color="auto"/>
              <w:left w:val="nil"/>
              <w:bottom w:val="single" w:sz="4" w:space="0" w:color="auto"/>
              <w:right w:val="nil"/>
            </w:tcBorders>
            <w:vAlign w:val="bottom"/>
          </w:tcPr>
          <w:p w:rsidR="00C303D2" w:rsidRPr="00935126" w:rsidRDefault="00C303D2" w:rsidP="00795B2B">
            <w:pPr>
              <w:jc w:val="center"/>
              <w:rPr>
                <w:bCs/>
                <w:lang w:val="sr-Cyrl-RS"/>
              </w:rPr>
            </w:pPr>
          </w:p>
        </w:tc>
      </w:tr>
    </w:tbl>
    <w:p w:rsidR="00C303D2" w:rsidRPr="007F7332" w:rsidRDefault="00C303D2" w:rsidP="00C303D2">
      <w:pPr>
        <w:jc w:val="center"/>
        <w:rPr>
          <w:b/>
          <w:bCs/>
          <w:sz w:val="22"/>
          <w:szCs w:val="22"/>
          <w:lang w:val="sr-Cyrl-RS"/>
        </w:rPr>
      </w:pPr>
    </w:p>
    <w:p w:rsidR="00C303D2" w:rsidRPr="007F7332" w:rsidRDefault="00C303D2" w:rsidP="00C303D2">
      <w:pPr>
        <w:rPr>
          <w:bCs/>
          <w:sz w:val="22"/>
          <w:szCs w:val="22"/>
        </w:rPr>
      </w:pPr>
    </w:p>
    <w:p w:rsidR="00C303D2" w:rsidRPr="007F7332" w:rsidRDefault="00C303D2" w:rsidP="00C303D2">
      <w:pPr>
        <w:rPr>
          <w:bCs/>
          <w:sz w:val="22"/>
          <w:szCs w:val="22"/>
          <w:lang w:val="sr-Cyrl-CS"/>
        </w:rPr>
      </w:pPr>
      <w:r w:rsidRPr="007F7332">
        <w:rPr>
          <w:bCs/>
          <w:sz w:val="22"/>
          <w:szCs w:val="22"/>
          <w:lang w:val="sr-Cyrl-CS"/>
        </w:rPr>
        <w:tab/>
      </w: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Default="00C303D2" w:rsidP="00C303D2">
      <w:pPr>
        <w:rPr>
          <w:bCs/>
          <w:sz w:val="22"/>
          <w:szCs w:val="22"/>
          <w:lang w:val="sr-Cyrl-CS"/>
        </w:rPr>
      </w:pPr>
    </w:p>
    <w:p w:rsidR="00C303D2" w:rsidRPr="007F7332" w:rsidRDefault="00C303D2" w:rsidP="00C303D2">
      <w:pPr>
        <w:rPr>
          <w:b/>
          <w:bCs/>
          <w:sz w:val="22"/>
          <w:szCs w:val="22"/>
        </w:rPr>
      </w:pPr>
    </w:p>
    <w:p w:rsidR="00C303D2" w:rsidRPr="007F7332" w:rsidRDefault="00C303D2" w:rsidP="00C303D2">
      <w:pPr>
        <w:jc w:val="center"/>
        <w:rPr>
          <w:b/>
          <w:bCs/>
          <w:sz w:val="22"/>
          <w:szCs w:val="22"/>
        </w:rPr>
      </w:pPr>
      <w:r w:rsidRPr="007F7332">
        <w:rPr>
          <w:b/>
          <w:bCs/>
          <w:sz w:val="22"/>
          <w:szCs w:val="22"/>
        </w:rPr>
        <w:lastRenderedPageBreak/>
        <w:t>ПОДАЦИ О ПОНУЂАЧУ</w:t>
      </w:r>
    </w:p>
    <w:p w:rsidR="00C303D2" w:rsidRPr="007F7332" w:rsidRDefault="00C303D2" w:rsidP="00C303D2">
      <w:pPr>
        <w:rPr>
          <w:bCs/>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C303D2" w:rsidRPr="007F7332" w:rsidTr="00795B2B">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360" w:lineRule="auto"/>
              <w:rPr>
                <w:b/>
                <w:lang w:val="sr-Cyrl-RS"/>
              </w:rPr>
            </w:pPr>
            <w:r w:rsidRPr="007F7332">
              <w:rPr>
                <w:b/>
                <w:lang w:val="sr-Cyrl-RS"/>
              </w:rPr>
              <w:t>Пословно име</w:t>
            </w:r>
          </w:p>
          <w:p w:rsidR="00C303D2" w:rsidRPr="007F7332" w:rsidRDefault="00C303D2" w:rsidP="00795B2B">
            <w:pPr>
              <w:spacing w:line="360" w:lineRule="auto"/>
              <w:rPr>
                <w:b/>
                <w:lang w:val="sr-Cyrl-RS"/>
              </w:rPr>
            </w:pPr>
            <w:r w:rsidRPr="007F7332">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303D2" w:rsidRPr="007F7332" w:rsidRDefault="00C303D2" w:rsidP="00795B2B">
            <w:pPr>
              <w:spacing w:line="360" w:lineRule="auto"/>
              <w:ind w:right="125"/>
              <w:jc w:val="center"/>
              <w:rPr>
                <w:b/>
                <w:lang w:val="sr-Cyrl-RS"/>
              </w:rPr>
            </w:pPr>
            <w:r w:rsidRPr="007F7332">
              <w:rPr>
                <w:b/>
                <w:lang w:val="sr-Cyrl-RS"/>
              </w:rPr>
              <w:t xml:space="preserve">Адреса </w:t>
            </w:r>
          </w:p>
          <w:p w:rsidR="00C303D2" w:rsidRPr="007F7332" w:rsidRDefault="00C303D2" w:rsidP="00795B2B">
            <w:pPr>
              <w:spacing w:line="360" w:lineRule="auto"/>
              <w:ind w:right="125"/>
              <w:jc w:val="center"/>
              <w:rPr>
                <w:b/>
                <w:lang w:val="sr-Cyrl-RS"/>
              </w:rPr>
            </w:pPr>
            <w:r w:rsidRPr="007F733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 xml:space="preserve">Порески </w:t>
            </w:r>
          </w:p>
          <w:p w:rsidR="00C303D2" w:rsidRPr="007F7332" w:rsidRDefault="00C303D2" w:rsidP="00795B2B">
            <w:pPr>
              <w:spacing w:line="256" w:lineRule="auto"/>
              <w:rPr>
                <w:b/>
                <w:lang w:val="sr-Cyrl-RS"/>
              </w:rPr>
            </w:pPr>
            <w:r w:rsidRPr="007F7332">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А) Правно лице</w:t>
            </w:r>
          </w:p>
        </w:tc>
      </w:tr>
      <w:tr w:rsidR="00C303D2" w:rsidRPr="007F7332"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Б)  Предузетник</w:t>
            </w:r>
          </w:p>
        </w:tc>
      </w:tr>
      <w:tr w:rsidR="00C303D2" w:rsidRPr="007F7332"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В)  Физичко лице</w:t>
            </w:r>
          </w:p>
        </w:tc>
      </w:tr>
      <w:tr w:rsidR="00C303D2" w:rsidRPr="007F7332" w:rsidTr="00795B2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А)  Велико</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Б)  Средње</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В)  Мало</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Г)  Микро</w:t>
            </w:r>
          </w:p>
        </w:tc>
      </w:tr>
      <w:tr w:rsidR="00C303D2" w:rsidRPr="007F7332" w:rsidTr="00795B2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bl>
    <w:p w:rsidR="00C303D2" w:rsidRPr="007F7332" w:rsidRDefault="00C303D2" w:rsidP="00C303D2">
      <w:pPr>
        <w:rPr>
          <w:bCs/>
          <w:sz w:val="22"/>
          <w:szCs w:val="22"/>
          <w:lang w:val="sr-Cyrl-RS"/>
        </w:rPr>
      </w:pPr>
    </w:p>
    <w:tbl>
      <w:tblPr>
        <w:tblW w:w="5449" w:type="dxa"/>
        <w:jc w:val="right"/>
        <w:tblLook w:val="01E0" w:firstRow="1" w:lastRow="1" w:firstColumn="1" w:lastColumn="1" w:noHBand="0" w:noVBand="0"/>
      </w:tblPr>
      <w:tblGrid>
        <w:gridCol w:w="2131"/>
        <w:gridCol w:w="3318"/>
      </w:tblGrid>
      <w:tr w:rsidR="00C303D2" w:rsidRPr="007F7332" w:rsidTr="00795B2B">
        <w:trPr>
          <w:jc w:val="right"/>
        </w:trPr>
        <w:tc>
          <w:tcPr>
            <w:tcW w:w="2131" w:type="dxa"/>
          </w:tcPr>
          <w:p w:rsidR="00C303D2" w:rsidRPr="007F7332" w:rsidRDefault="00C303D2" w:rsidP="00795B2B">
            <w:pPr>
              <w:rPr>
                <w:b/>
                <w:bCs/>
                <w:sz w:val="22"/>
                <w:szCs w:val="22"/>
                <w:lang w:val="sr-Cyrl-RS"/>
              </w:rPr>
            </w:pPr>
          </w:p>
        </w:tc>
        <w:tc>
          <w:tcPr>
            <w:tcW w:w="3318" w:type="dxa"/>
          </w:tcPr>
          <w:p w:rsidR="00C303D2" w:rsidRPr="007F7332" w:rsidRDefault="00C303D2" w:rsidP="00795B2B">
            <w:pPr>
              <w:rPr>
                <w:b/>
                <w:bCs/>
                <w:sz w:val="22"/>
                <w:szCs w:val="22"/>
                <w:lang w:val="sr-Cyrl-RS"/>
              </w:rPr>
            </w:pPr>
            <w:r>
              <w:rPr>
                <w:b/>
                <w:bCs/>
                <w:sz w:val="22"/>
                <w:szCs w:val="22"/>
                <w:lang w:val="sr-Cyrl-RS"/>
              </w:rPr>
              <w:t xml:space="preserve">   </w:t>
            </w:r>
            <w:r w:rsidRPr="007F7332">
              <w:rPr>
                <w:b/>
                <w:bCs/>
                <w:sz w:val="22"/>
                <w:szCs w:val="22"/>
                <w:lang w:val="sr-Cyrl-RS"/>
              </w:rPr>
              <w:t xml:space="preserve"> Потпис овлашћеног лица</w:t>
            </w:r>
          </w:p>
        </w:tc>
      </w:tr>
      <w:tr w:rsidR="00C303D2" w:rsidRPr="007F7332" w:rsidTr="00795B2B">
        <w:trPr>
          <w:jc w:val="right"/>
        </w:trPr>
        <w:tc>
          <w:tcPr>
            <w:tcW w:w="2131" w:type="dxa"/>
          </w:tcPr>
          <w:p w:rsidR="00C303D2" w:rsidRPr="007F7332" w:rsidRDefault="00C303D2" w:rsidP="00795B2B">
            <w:pPr>
              <w:rPr>
                <w:b/>
                <w:bCs/>
                <w:sz w:val="22"/>
                <w:szCs w:val="22"/>
                <w:lang w:val="sr-Cyrl-RS"/>
              </w:rPr>
            </w:pPr>
            <w:r w:rsidRPr="007F7332">
              <w:rPr>
                <w:b/>
                <w:bCs/>
                <w:sz w:val="22"/>
                <w:szCs w:val="22"/>
                <w:lang w:val="sr-Cyrl-RS"/>
              </w:rPr>
              <w:t>М.П.</w:t>
            </w:r>
          </w:p>
        </w:tc>
        <w:tc>
          <w:tcPr>
            <w:tcW w:w="3318" w:type="dxa"/>
          </w:tcPr>
          <w:p w:rsidR="00C303D2" w:rsidRPr="007F7332" w:rsidRDefault="00C303D2" w:rsidP="00795B2B">
            <w:pPr>
              <w:rPr>
                <w:b/>
                <w:bCs/>
                <w:sz w:val="22"/>
                <w:szCs w:val="22"/>
                <w:lang w:val="sr-Cyrl-RS"/>
              </w:rPr>
            </w:pPr>
          </w:p>
        </w:tc>
      </w:tr>
      <w:tr w:rsidR="00C303D2" w:rsidRPr="007F7332" w:rsidTr="00795B2B">
        <w:trPr>
          <w:trHeight w:val="531"/>
          <w:jc w:val="right"/>
        </w:trPr>
        <w:tc>
          <w:tcPr>
            <w:tcW w:w="2131" w:type="dxa"/>
          </w:tcPr>
          <w:p w:rsidR="00C303D2" w:rsidRPr="007F7332" w:rsidRDefault="00C303D2" w:rsidP="00795B2B">
            <w:pPr>
              <w:rPr>
                <w:bCs/>
                <w:sz w:val="22"/>
                <w:szCs w:val="22"/>
                <w:lang w:val="sr-Cyrl-RS"/>
              </w:rPr>
            </w:pPr>
          </w:p>
        </w:tc>
        <w:tc>
          <w:tcPr>
            <w:tcW w:w="3318" w:type="dxa"/>
            <w:tcBorders>
              <w:bottom w:val="single" w:sz="4" w:space="0" w:color="auto"/>
            </w:tcBorders>
          </w:tcPr>
          <w:p w:rsidR="00C303D2" w:rsidRPr="007F7332" w:rsidRDefault="00C303D2" w:rsidP="00795B2B">
            <w:pPr>
              <w:rPr>
                <w:bCs/>
                <w:sz w:val="22"/>
                <w:szCs w:val="22"/>
                <w:lang w:val="sr-Cyrl-RS"/>
              </w:rPr>
            </w:pPr>
          </w:p>
        </w:tc>
      </w:tr>
    </w:tbl>
    <w:p w:rsidR="00C303D2" w:rsidRPr="007F7332" w:rsidRDefault="00C303D2" w:rsidP="00C303D2">
      <w:pPr>
        <w:rPr>
          <w:bCs/>
          <w:sz w:val="22"/>
          <w:szCs w:val="22"/>
          <w:lang w:val="sr-Cyrl-RS"/>
        </w:rPr>
      </w:pPr>
    </w:p>
    <w:tbl>
      <w:tblPr>
        <w:tblW w:w="9161" w:type="dxa"/>
        <w:jc w:val="center"/>
        <w:tblLook w:val="01E0" w:firstRow="1" w:lastRow="1" w:firstColumn="1" w:lastColumn="1" w:noHBand="0" w:noVBand="0"/>
      </w:tblPr>
      <w:tblGrid>
        <w:gridCol w:w="2509"/>
        <w:gridCol w:w="6652"/>
      </w:tblGrid>
      <w:tr w:rsidR="00C303D2" w:rsidRPr="00C303D2" w:rsidTr="00795B2B">
        <w:trPr>
          <w:trHeight w:val="550"/>
          <w:jc w:val="center"/>
        </w:trPr>
        <w:tc>
          <w:tcPr>
            <w:tcW w:w="2509" w:type="dxa"/>
          </w:tcPr>
          <w:p w:rsidR="00C303D2" w:rsidRPr="00C303D2" w:rsidRDefault="00C303D2" w:rsidP="00C303D2">
            <w:pPr>
              <w:rPr>
                <w:b/>
                <w:bCs/>
                <w:lang w:val="sr-Cyrl-RS"/>
              </w:rPr>
            </w:pPr>
            <w:r w:rsidRPr="00C303D2">
              <w:rPr>
                <w:b/>
                <w:bCs/>
                <w:lang w:val="sr-Cyrl-RS"/>
              </w:rPr>
              <w:lastRenderedPageBreak/>
              <w:t xml:space="preserve">Подаци о Наручиоцу: </w:t>
            </w:r>
          </w:p>
        </w:tc>
        <w:tc>
          <w:tcPr>
            <w:tcW w:w="6652" w:type="dxa"/>
          </w:tcPr>
          <w:p w:rsidR="00C303D2" w:rsidRPr="00C303D2" w:rsidRDefault="00C303D2" w:rsidP="00C303D2">
            <w:pPr>
              <w:numPr>
                <w:ilvl w:val="0"/>
                <w:numId w:val="1"/>
              </w:numPr>
              <w:rPr>
                <w:b/>
                <w:bCs/>
                <w:lang w:val="sr-Cyrl-RS"/>
              </w:rPr>
            </w:pPr>
            <w:r w:rsidRPr="00C303D2">
              <w:rPr>
                <w:b/>
                <w:bCs/>
                <w:lang w:val="sr-Cyrl-RS"/>
              </w:rPr>
              <w:t>Управа Царина,</w:t>
            </w:r>
          </w:p>
          <w:p w:rsidR="00C303D2" w:rsidRPr="00C303D2" w:rsidRDefault="00C303D2" w:rsidP="00C303D2">
            <w:pPr>
              <w:numPr>
                <w:ilvl w:val="0"/>
                <w:numId w:val="1"/>
              </w:numPr>
              <w:rPr>
                <w:b/>
                <w:bCs/>
                <w:lang w:val="sr-Cyrl-RS"/>
              </w:rPr>
            </w:pPr>
            <w:r w:rsidRPr="00C303D2">
              <w:rPr>
                <w:b/>
                <w:bCs/>
                <w:lang w:val="sr-Cyrl-RS"/>
              </w:rPr>
              <w:t>Београд, Булевар Зорана Ђинђића број 155а</w:t>
            </w:r>
          </w:p>
          <w:p w:rsidR="00C303D2" w:rsidRPr="00C303D2" w:rsidRDefault="00C303D2" w:rsidP="00C303D2">
            <w:pPr>
              <w:numPr>
                <w:ilvl w:val="0"/>
                <w:numId w:val="1"/>
              </w:numPr>
              <w:rPr>
                <w:b/>
                <w:bCs/>
                <w:lang w:val="sr-Cyrl-RS"/>
              </w:rPr>
            </w:pPr>
            <w:r w:rsidRPr="00C303D2">
              <w:rPr>
                <w:b/>
                <w:bCs/>
                <w:lang w:val="sr-Cyrl-RS"/>
              </w:rPr>
              <w:t>ПИБ 101685102</w:t>
            </w:r>
          </w:p>
          <w:p w:rsidR="00C303D2" w:rsidRPr="00C303D2" w:rsidRDefault="00C303D2" w:rsidP="00C303D2">
            <w:pPr>
              <w:numPr>
                <w:ilvl w:val="0"/>
                <w:numId w:val="1"/>
              </w:numPr>
              <w:rPr>
                <w:b/>
                <w:bCs/>
                <w:lang w:val="sr-Cyrl-RS"/>
              </w:rPr>
            </w:pPr>
            <w:r w:rsidRPr="00C303D2">
              <w:rPr>
                <w:b/>
                <w:bCs/>
                <w:lang w:val="sr-Cyrl-RS"/>
              </w:rPr>
              <w:t>Матични број  17862146</w:t>
            </w:r>
          </w:p>
          <w:p w:rsidR="00C303D2" w:rsidRPr="00C303D2" w:rsidRDefault="00C303D2" w:rsidP="00C303D2">
            <w:pPr>
              <w:numPr>
                <w:ilvl w:val="0"/>
                <w:numId w:val="1"/>
              </w:numPr>
              <w:rPr>
                <w:b/>
                <w:bCs/>
                <w:lang w:val="sr-Cyrl-RS"/>
              </w:rPr>
            </w:pPr>
            <w:r w:rsidRPr="00C303D2">
              <w:rPr>
                <w:b/>
                <w:bCs/>
                <w:lang w:val="sr-Cyrl-RS"/>
              </w:rPr>
              <w:t>ЈБКЈС 10521</w:t>
            </w:r>
          </w:p>
          <w:p w:rsidR="00C303D2" w:rsidRPr="00C303D2" w:rsidRDefault="00C303D2" w:rsidP="00C303D2">
            <w:pPr>
              <w:numPr>
                <w:ilvl w:val="0"/>
                <w:numId w:val="1"/>
              </w:numPr>
              <w:jc w:val="both"/>
              <w:rPr>
                <w:b/>
                <w:lang w:val="sr-Cyrl-RS"/>
              </w:rPr>
            </w:pPr>
            <w:r w:rsidRPr="00C303D2">
              <w:rPr>
                <w:b/>
                <w:lang w:val="sr-Cyrl-RS"/>
              </w:rPr>
              <w:t>Контакт особа: Бобан Јанковић</w:t>
            </w:r>
          </w:p>
          <w:p w:rsidR="00C303D2" w:rsidRPr="00C303D2" w:rsidRDefault="00C303D2" w:rsidP="00C303D2">
            <w:pPr>
              <w:numPr>
                <w:ilvl w:val="0"/>
                <w:numId w:val="1"/>
              </w:numPr>
              <w:jc w:val="both"/>
              <w:rPr>
                <w:b/>
                <w:lang w:val="sr-Cyrl-RS"/>
              </w:rPr>
            </w:pPr>
            <w:r w:rsidRPr="00C303D2">
              <w:rPr>
                <w:b/>
                <w:lang w:val="sr-Cyrl-RS"/>
              </w:rPr>
              <w:t>Телефон 011/2015-861</w:t>
            </w:r>
          </w:p>
          <w:p w:rsidR="00C303D2" w:rsidRPr="00C303D2" w:rsidRDefault="00C303D2" w:rsidP="00C303D2">
            <w:pPr>
              <w:jc w:val="both"/>
              <w:rPr>
                <w:b/>
                <w:lang w:val="sr-Cyrl-RS"/>
              </w:rPr>
            </w:pPr>
          </w:p>
        </w:tc>
      </w:tr>
      <w:tr w:rsidR="00C303D2" w:rsidRPr="00C303D2" w:rsidTr="00795B2B">
        <w:trPr>
          <w:trHeight w:val="550"/>
          <w:jc w:val="center"/>
        </w:trPr>
        <w:tc>
          <w:tcPr>
            <w:tcW w:w="2509" w:type="dxa"/>
          </w:tcPr>
          <w:p w:rsidR="00C303D2" w:rsidRPr="00C303D2" w:rsidRDefault="00C303D2" w:rsidP="00C303D2">
            <w:pPr>
              <w:rPr>
                <w:b/>
                <w:bCs/>
                <w:lang w:val="sr-Cyrl-RS"/>
              </w:rPr>
            </w:pPr>
            <w:r w:rsidRPr="00C303D2">
              <w:rPr>
                <w:b/>
                <w:bCs/>
                <w:lang w:val="sr-Cyrl-RS"/>
              </w:rPr>
              <w:t xml:space="preserve">Предмет набавке: </w:t>
            </w:r>
          </w:p>
        </w:tc>
        <w:tc>
          <w:tcPr>
            <w:tcW w:w="6652" w:type="dxa"/>
          </w:tcPr>
          <w:p w:rsidR="00C303D2" w:rsidRPr="00C303D2" w:rsidRDefault="00C303D2" w:rsidP="00C303D2">
            <w:pPr>
              <w:jc w:val="both"/>
              <w:rPr>
                <w:lang w:val="sr-Cyrl-RS"/>
              </w:rPr>
            </w:pPr>
            <w:r w:rsidRPr="00C303D2">
              <w:rPr>
                <w:lang w:val="sr-Cyrl-RS"/>
              </w:rPr>
              <w:t xml:space="preserve">Набавка </w:t>
            </w:r>
            <w:r w:rsidR="009B6B42">
              <w:rPr>
                <w:lang w:val="sr-Cyrl-RS"/>
              </w:rPr>
              <w:t>штампача за службене легитимације</w:t>
            </w:r>
            <w:r w:rsidRPr="00C303D2">
              <w:rPr>
                <w:lang w:val="sr-Cyrl-RS"/>
              </w:rPr>
              <w:t>.</w:t>
            </w:r>
          </w:p>
          <w:p w:rsidR="00C303D2" w:rsidRPr="00C303D2" w:rsidRDefault="00C303D2" w:rsidP="00C303D2">
            <w:pPr>
              <w:jc w:val="both"/>
              <w:rPr>
                <w:lang w:val="sr-Cyrl-CS"/>
              </w:rPr>
            </w:pPr>
            <w:r w:rsidRPr="00C303D2">
              <w:rPr>
                <w:lang w:val="sr-Cyrl-RS"/>
              </w:rPr>
              <w:t xml:space="preserve">Назив и ознака из општег речника: </w:t>
            </w:r>
            <w:r w:rsidRPr="00C303D2">
              <w:rPr>
                <w:lang w:val="sr-Latn-RS"/>
              </w:rPr>
              <w:t>30232100</w:t>
            </w:r>
            <w:r w:rsidRPr="00C303D2">
              <w:rPr>
                <w:bCs/>
                <w:lang w:val="sr-Latn-RS"/>
              </w:rPr>
              <w:t xml:space="preserve"> – 5 </w:t>
            </w:r>
            <w:r w:rsidRPr="00C303D2">
              <w:rPr>
                <w:lang w:val="sr-Cyrl-RS"/>
              </w:rPr>
              <w:t>Штампачи и плотери.</w:t>
            </w:r>
          </w:p>
          <w:p w:rsidR="00C303D2" w:rsidRPr="00C303D2" w:rsidRDefault="00C303D2" w:rsidP="00C303D2">
            <w:pPr>
              <w:jc w:val="both"/>
              <w:rPr>
                <w:lang w:val="sr-Cyrl-RS"/>
              </w:rPr>
            </w:pPr>
            <w:r w:rsidRPr="00C303D2">
              <w:rPr>
                <w:lang w:val="sr-Cyrl-RS"/>
              </w:rPr>
              <w:t>Предметна набавка је до примопредаје добара.</w:t>
            </w:r>
          </w:p>
        </w:tc>
      </w:tr>
    </w:tbl>
    <w:p w:rsidR="00C303D2" w:rsidRDefault="00C303D2" w:rsidP="00C303D2">
      <w:pPr>
        <w:rPr>
          <w:b/>
          <w:lang w:val="sr-Cyrl-RS"/>
        </w:rPr>
      </w:pPr>
    </w:p>
    <w:p w:rsidR="00C303D2" w:rsidRDefault="00C303D2" w:rsidP="00C303D2">
      <w:pPr>
        <w:ind w:left="1080"/>
        <w:rPr>
          <w:b/>
          <w:lang w:val="sr-Cyrl-RS"/>
        </w:rPr>
      </w:pPr>
    </w:p>
    <w:p w:rsidR="00C303D2" w:rsidRPr="00306C5E" w:rsidRDefault="00C303D2" w:rsidP="00C303D2">
      <w:pPr>
        <w:widowControl w:val="0"/>
        <w:ind w:firstLine="720"/>
        <w:jc w:val="both"/>
        <w:rPr>
          <w:b/>
          <w:lang w:val="sr-Cyrl-RS"/>
        </w:rPr>
      </w:pPr>
      <w:r w:rsidRPr="00306C5E">
        <w:rPr>
          <w:b/>
          <w:lang w:val="sr-Cyrl-RS"/>
        </w:rPr>
        <w:t>Понуђач се обавезује да ће Наручиоцу испоручити добра у Табели 1 (попунити) са карактеристикама дефинисаним у оквиру Техничке спецификације Табела 2:</w:t>
      </w:r>
    </w:p>
    <w:p w:rsidR="00C303D2" w:rsidRPr="00306C5E" w:rsidRDefault="00C303D2" w:rsidP="00C303D2">
      <w:pPr>
        <w:widowControl w:val="0"/>
        <w:jc w:val="both"/>
        <w:rPr>
          <w:b/>
          <w:lang w:val="sr-Cyrl-RS"/>
        </w:rPr>
      </w:pPr>
    </w:p>
    <w:p w:rsidR="00C303D2" w:rsidRPr="00306C5E" w:rsidRDefault="00C303D2" w:rsidP="00C303D2">
      <w:pPr>
        <w:widowControl w:val="0"/>
        <w:jc w:val="both"/>
        <w:rPr>
          <w:b/>
          <w:sz w:val="20"/>
          <w:szCs w:val="20"/>
          <w:lang w:val="sr-Cyrl-RS"/>
        </w:rPr>
      </w:pPr>
      <w:r w:rsidRPr="00306C5E">
        <w:rPr>
          <w:b/>
          <w:sz w:val="20"/>
          <w:szCs w:val="20"/>
          <w:lang w:val="sr-Cyrl-RS"/>
        </w:rPr>
        <w:t>Табела 1</w:t>
      </w: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997"/>
        <w:gridCol w:w="515"/>
        <w:gridCol w:w="926"/>
        <w:gridCol w:w="1013"/>
        <w:gridCol w:w="1250"/>
        <w:gridCol w:w="1437"/>
      </w:tblGrid>
      <w:tr w:rsidR="00C303D2" w:rsidRPr="00306C5E" w:rsidTr="00C303D2">
        <w:trPr>
          <w:cantSplit/>
          <w:trHeight w:val="1295"/>
          <w:jc w:val="center"/>
        </w:trPr>
        <w:tc>
          <w:tcPr>
            <w:tcW w:w="0" w:type="auto"/>
            <w:shd w:val="clear" w:color="000000" w:fill="FFFFFF"/>
            <w:noWrap/>
            <w:vAlign w:val="center"/>
            <w:hideMark/>
          </w:tcPr>
          <w:p w:rsidR="00C303D2" w:rsidRPr="00306C5E" w:rsidRDefault="00C303D2" w:rsidP="00795B2B">
            <w:pPr>
              <w:jc w:val="center"/>
              <w:rPr>
                <w:lang w:val="sr-Cyrl-RS"/>
              </w:rPr>
            </w:pPr>
            <w:r w:rsidRPr="00306C5E">
              <w:rPr>
                <w:b/>
                <w:bCs/>
                <w:lang w:val="sr-Cyrl-RS" w:eastAsia="sr-Latn-RS"/>
              </w:rPr>
              <w:t>Назив</w:t>
            </w:r>
          </w:p>
          <w:p w:rsidR="00C303D2" w:rsidRPr="00306C5E" w:rsidRDefault="00C303D2" w:rsidP="00795B2B">
            <w:pPr>
              <w:jc w:val="center"/>
              <w:rPr>
                <w:b/>
                <w:bCs/>
                <w:lang w:val="sr-Cyrl-RS" w:eastAsia="sr-Latn-RS"/>
              </w:rPr>
            </w:pPr>
          </w:p>
        </w:tc>
        <w:tc>
          <w:tcPr>
            <w:tcW w:w="0" w:type="auto"/>
            <w:shd w:val="clear" w:color="000000" w:fill="FFFFFF"/>
            <w:vAlign w:val="center"/>
            <w:hideMark/>
          </w:tcPr>
          <w:p w:rsidR="00C303D2" w:rsidRPr="00306C5E" w:rsidRDefault="00C303D2" w:rsidP="00795B2B">
            <w:pPr>
              <w:jc w:val="center"/>
              <w:rPr>
                <w:lang w:val="sr-Cyrl-RS"/>
              </w:rPr>
            </w:pPr>
            <w:r w:rsidRPr="00306C5E">
              <w:rPr>
                <w:b/>
                <w:bCs/>
                <w:lang w:val="sr-Cyrl-RS" w:eastAsia="sr-Latn-RS"/>
              </w:rPr>
              <w:t>Јед. Мере</w:t>
            </w:r>
          </w:p>
          <w:p w:rsidR="00C303D2" w:rsidRPr="00306C5E" w:rsidRDefault="00C303D2" w:rsidP="00795B2B">
            <w:pPr>
              <w:jc w:val="center"/>
              <w:rPr>
                <w:b/>
                <w:bCs/>
                <w:lang w:val="sr-Cyrl-RS" w:eastAsia="sr-Latn-RS"/>
              </w:rPr>
            </w:pPr>
          </w:p>
        </w:tc>
        <w:tc>
          <w:tcPr>
            <w:tcW w:w="515" w:type="dxa"/>
            <w:shd w:val="clear" w:color="000000" w:fill="FFFFFF"/>
            <w:noWrap/>
            <w:textDirection w:val="btLr"/>
            <w:vAlign w:val="center"/>
            <w:hideMark/>
          </w:tcPr>
          <w:p w:rsidR="00C303D2" w:rsidRPr="00306C5E" w:rsidRDefault="00C303D2" w:rsidP="00795B2B">
            <w:pPr>
              <w:ind w:left="113" w:right="113"/>
              <w:jc w:val="center"/>
              <w:rPr>
                <w:lang w:val="sr-Cyrl-RS"/>
              </w:rPr>
            </w:pPr>
            <w:r w:rsidRPr="00306C5E">
              <w:rPr>
                <w:b/>
                <w:bCs/>
                <w:lang w:val="sr-Cyrl-RS" w:eastAsia="sr-Latn-RS"/>
              </w:rPr>
              <w:t>Количина</w:t>
            </w:r>
          </w:p>
        </w:tc>
        <w:tc>
          <w:tcPr>
            <w:tcW w:w="926" w:type="dxa"/>
            <w:shd w:val="clear" w:color="000000" w:fill="FFFFFF"/>
            <w:vAlign w:val="center"/>
            <w:hideMark/>
          </w:tcPr>
          <w:p w:rsidR="00C303D2" w:rsidRPr="00306C5E" w:rsidRDefault="00C303D2" w:rsidP="00795B2B">
            <w:pPr>
              <w:jc w:val="center"/>
              <w:rPr>
                <w:lang w:val="sr-Cyrl-RS"/>
              </w:rPr>
            </w:pPr>
            <w:r w:rsidRPr="00306C5E">
              <w:rPr>
                <w:b/>
                <w:bCs/>
                <w:lang w:val="sr-Cyrl-RS" w:eastAsia="sr-Latn-RS"/>
              </w:rPr>
              <w:t>Јед. Цена без ПДВ</w:t>
            </w:r>
          </w:p>
          <w:p w:rsidR="00C303D2" w:rsidRPr="00306C5E" w:rsidRDefault="00C303D2" w:rsidP="00795B2B">
            <w:pPr>
              <w:jc w:val="center"/>
              <w:rPr>
                <w:b/>
                <w:bCs/>
                <w:lang w:val="sr-Cyrl-RS" w:eastAsia="sr-Latn-RS"/>
              </w:rPr>
            </w:pPr>
          </w:p>
        </w:tc>
        <w:tc>
          <w:tcPr>
            <w:tcW w:w="1013" w:type="dxa"/>
            <w:shd w:val="clear" w:color="000000" w:fill="FFFFFF"/>
          </w:tcPr>
          <w:p w:rsidR="00C303D2" w:rsidRPr="00306C5E" w:rsidRDefault="00C303D2" w:rsidP="00795B2B">
            <w:pPr>
              <w:jc w:val="center"/>
              <w:rPr>
                <w:b/>
                <w:bCs/>
                <w:lang w:val="sr-Cyrl-RS" w:eastAsia="sr-Latn-RS"/>
              </w:rPr>
            </w:pPr>
            <w:r w:rsidRPr="00306C5E">
              <w:rPr>
                <w:b/>
                <w:bCs/>
                <w:lang w:val="sr-Cyrl-RS" w:eastAsia="sr-Latn-RS"/>
              </w:rPr>
              <w:t>Јед.</w:t>
            </w:r>
          </w:p>
          <w:p w:rsidR="00C303D2" w:rsidRPr="00306C5E" w:rsidRDefault="00C303D2" w:rsidP="00795B2B">
            <w:pPr>
              <w:jc w:val="center"/>
              <w:rPr>
                <w:b/>
                <w:bCs/>
                <w:lang w:val="sr-Cyrl-RS" w:eastAsia="sr-Latn-RS"/>
              </w:rPr>
            </w:pPr>
            <w:r w:rsidRPr="00306C5E">
              <w:rPr>
                <w:b/>
                <w:bCs/>
                <w:lang w:val="sr-Cyrl-RS" w:eastAsia="sr-Latn-RS"/>
              </w:rPr>
              <w:t xml:space="preserve"> Цена са  </w:t>
            </w:r>
          </w:p>
          <w:p w:rsidR="00C303D2" w:rsidRPr="00306C5E" w:rsidRDefault="00C303D2" w:rsidP="00795B2B">
            <w:pPr>
              <w:jc w:val="center"/>
              <w:rPr>
                <w:lang w:val="sr-Cyrl-RS"/>
              </w:rPr>
            </w:pPr>
            <w:r w:rsidRPr="00306C5E">
              <w:rPr>
                <w:b/>
                <w:bCs/>
                <w:lang w:val="sr-Cyrl-RS" w:eastAsia="sr-Latn-RS"/>
              </w:rPr>
              <w:t>ПДВ</w:t>
            </w:r>
          </w:p>
          <w:p w:rsidR="00C303D2" w:rsidRPr="00306C5E" w:rsidRDefault="00C303D2" w:rsidP="00795B2B">
            <w:pPr>
              <w:jc w:val="center"/>
              <w:rPr>
                <w:b/>
                <w:bCs/>
                <w:lang w:val="sr-Cyrl-RS" w:eastAsia="sr-Latn-RS"/>
              </w:rPr>
            </w:pPr>
          </w:p>
        </w:tc>
        <w:tc>
          <w:tcPr>
            <w:tcW w:w="1250" w:type="dxa"/>
            <w:shd w:val="clear" w:color="000000" w:fill="FFFFFF"/>
            <w:vAlign w:val="center"/>
            <w:hideMark/>
          </w:tcPr>
          <w:p w:rsidR="00C303D2" w:rsidRPr="00306C5E" w:rsidRDefault="00F90C2B" w:rsidP="00795B2B">
            <w:pPr>
              <w:jc w:val="center"/>
              <w:rPr>
                <w:lang w:val="sr-Cyrl-RS"/>
              </w:rPr>
            </w:pPr>
            <w:r>
              <w:rPr>
                <w:b/>
                <w:bCs/>
                <w:lang w:val="sr-Cyrl-RS" w:eastAsia="sr-Latn-RS"/>
              </w:rPr>
              <w:t>Укупна ц</w:t>
            </w:r>
            <w:r w:rsidR="00C303D2" w:rsidRPr="00306C5E">
              <w:rPr>
                <w:b/>
                <w:bCs/>
                <w:lang w:val="sr-Cyrl-RS" w:eastAsia="sr-Latn-RS"/>
              </w:rPr>
              <w:t>ена без ПДВ</w:t>
            </w:r>
          </w:p>
          <w:p w:rsidR="00C303D2" w:rsidRPr="00306C5E" w:rsidRDefault="00C303D2" w:rsidP="00795B2B">
            <w:pPr>
              <w:jc w:val="center"/>
              <w:rPr>
                <w:b/>
                <w:bCs/>
                <w:lang w:val="sr-Cyrl-RS" w:eastAsia="sr-Latn-RS"/>
              </w:rPr>
            </w:pPr>
          </w:p>
        </w:tc>
        <w:tc>
          <w:tcPr>
            <w:tcW w:w="1437" w:type="dxa"/>
            <w:shd w:val="clear" w:color="000000" w:fill="FFFFFF"/>
            <w:vAlign w:val="center"/>
            <w:hideMark/>
          </w:tcPr>
          <w:p w:rsidR="00C303D2" w:rsidRPr="00306C5E" w:rsidRDefault="00F90C2B" w:rsidP="00795B2B">
            <w:pPr>
              <w:jc w:val="center"/>
              <w:rPr>
                <w:lang w:val="sr-Cyrl-RS"/>
              </w:rPr>
            </w:pPr>
            <w:r>
              <w:rPr>
                <w:b/>
                <w:bCs/>
                <w:lang w:val="sr-Cyrl-RS" w:eastAsia="sr-Latn-RS"/>
              </w:rPr>
              <w:t xml:space="preserve">Укупна </w:t>
            </w:r>
            <w:r w:rsidR="00C303D2" w:rsidRPr="00306C5E">
              <w:rPr>
                <w:b/>
                <w:bCs/>
                <w:lang w:val="sr-Cyrl-RS" w:eastAsia="sr-Latn-RS"/>
              </w:rPr>
              <w:t>Цена са ПДВ</w:t>
            </w:r>
          </w:p>
          <w:p w:rsidR="00C303D2" w:rsidRPr="00306C5E" w:rsidRDefault="00C303D2" w:rsidP="00795B2B">
            <w:pPr>
              <w:jc w:val="center"/>
              <w:rPr>
                <w:b/>
                <w:bCs/>
                <w:lang w:val="sr-Cyrl-RS" w:eastAsia="sr-Latn-RS"/>
              </w:rPr>
            </w:pPr>
          </w:p>
        </w:tc>
      </w:tr>
      <w:tr w:rsidR="00F90C2B" w:rsidRPr="00306C5E" w:rsidTr="00F90C2B">
        <w:trPr>
          <w:cantSplit/>
          <w:trHeight w:val="242"/>
          <w:jc w:val="center"/>
        </w:trPr>
        <w:tc>
          <w:tcPr>
            <w:tcW w:w="0" w:type="auto"/>
            <w:shd w:val="clear" w:color="000000" w:fill="FFFFFF"/>
            <w:noWrap/>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(1)</w:t>
            </w:r>
          </w:p>
        </w:tc>
        <w:tc>
          <w:tcPr>
            <w:tcW w:w="0" w:type="auto"/>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(2)</w:t>
            </w:r>
          </w:p>
        </w:tc>
        <w:tc>
          <w:tcPr>
            <w:tcW w:w="515" w:type="dxa"/>
            <w:shd w:val="clear" w:color="000000" w:fill="FFFFFF"/>
            <w:noWrap/>
            <w:vAlign w:val="center"/>
          </w:tcPr>
          <w:p w:rsidR="00F90C2B" w:rsidRPr="005D3EDB" w:rsidRDefault="00F90C2B" w:rsidP="00F90C2B">
            <w:pPr>
              <w:jc w:val="center"/>
              <w:rPr>
                <w:b/>
                <w:bCs/>
                <w:sz w:val="22"/>
                <w:szCs w:val="22"/>
                <w:lang w:val="sr-Cyrl-RS" w:eastAsia="sr-Latn-RS"/>
              </w:rPr>
            </w:pPr>
            <w:r w:rsidRPr="005D3EDB">
              <w:rPr>
                <w:b/>
                <w:bCs/>
                <w:sz w:val="22"/>
                <w:szCs w:val="22"/>
                <w:lang w:val="sr-Cyrl-RS" w:eastAsia="sr-Latn-RS"/>
              </w:rPr>
              <w:t>(3)</w:t>
            </w:r>
          </w:p>
        </w:tc>
        <w:tc>
          <w:tcPr>
            <w:tcW w:w="926"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(4)</w:t>
            </w:r>
          </w:p>
        </w:tc>
        <w:tc>
          <w:tcPr>
            <w:tcW w:w="1013" w:type="dxa"/>
            <w:shd w:val="clear" w:color="000000" w:fill="FFFFFF"/>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(5)</w:t>
            </w:r>
          </w:p>
        </w:tc>
        <w:tc>
          <w:tcPr>
            <w:tcW w:w="1250"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(6)=(3)х(4)</w:t>
            </w:r>
          </w:p>
        </w:tc>
        <w:tc>
          <w:tcPr>
            <w:tcW w:w="1437"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(7)=(3)х</w:t>
            </w:r>
            <w:r w:rsidR="005D3EDB" w:rsidRPr="005D3EDB">
              <w:rPr>
                <w:b/>
                <w:bCs/>
                <w:sz w:val="22"/>
                <w:szCs w:val="22"/>
                <w:lang w:val="sr-Cyrl-RS" w:eastAsia="sr-Latn-RS"/>
              </w:rPr>
              <w:t>(5</w:t>
            </w:r>
            <w:r w:rsidRPr="005D3EDB">
              <w:rPr>
                <w:b/>
                <w:bCs/>
                <w:sz w:val="22"/>
                <w:szCs w:val="22"/>
                <w:lang w:val="sr-Cyrl-RS" w:eastAsia="sr-Latn-RS"/>
              </w:rPr>
              <w:t>)</w:t>
            </w:r>
          </w:p>
        </w:tc>
      </w:tr>
      <w:tr w:rsidR="00C303D2" w:rsidRPr="00306C5E" w:rsidTr="00C303D2">
        <w:trPr>
          <w:trHeight w:val="630"/>
          <w:jc w:val="center"/>
        </w:trPr>
        <w:tc>
          <w:tcPr>
            <w:tcW w:w="0" w:type="auto"/>
            <w:shd w:val="clear" w:color="auto" w:fill="auto"/>
            <w:vAlign w:val="center"/>
            <w:hideMark/>
          </w:tcPr>
          <w:p w:rsidR="00C303D2" w:rsidRPr="001B106F" w:rsidRDefault="00C303D2" w:rsidP="00F560D1">
            <w:pPr>
              <w:jc w:val="both"/>
              <w:rPr>
                <w:lang w:val="sr-Cyrl-RS" w:eastAsia="sr-Latn-RS"/>
              </w:rPr>
            </w:pPr>
            <w:r w:rsidRPr="001B106F">
              <w:rPr>
                <w:sz w:val="22"/>
                <w:szCs w:val="22"/>
                <w:lang w:val="sr-Cyrl-RS"/>
              </w:rPr>
              <w:t>Ш</w:t>
            </w:r>
            <w:r w:rsidR="00F560D1">
              <w:rPr>
                <w:sz w:val="22"/>
                <w:szCs w:val="22"/>
                <w:lang w:val="sr-Cyrl-RS"/>
              </w:rPr>
              <w:t xml:space="preserve">тампач за службене легитимације укључујући и рибон који се испоручује уз сваки од </w:t>
            </w:r>
            <w:r w:rsidR="001B106F" w:rsidRPr="001B106F">
              <w:rPr>
                <w:rFonts w:eastAsia="Malgun Gothic"/>
                <w:lang w:val="sr-Cyrl-RS"/>
              </w:rPr>
              <w:t>ш</w:t>
            </w:r>
            <w:r w:rsidR="00F560D1">
              <w:rPr>
                <w:rFonts w:eastAsia="Malgun Gothic"/>
                <w:lang w:val="sr-Cyrl-RS"/>
              </w:rPr>
              <w:t>тампача.</w:t>
            </w:r>
          </w:p>
        </w:tc>
        <w:tc>
          <w:tcPr>
            <w:tcW w:w="0" w:type="auto"/>
            <w:shd w:val="clear" w:color="auto" w:fill="auto"/>
            <w:vAlign w:val="center"/>
            <w:hideMark/>
          </w:tcPr>
          <w:p w:rsidR="00C303D2" w:rsidRPr="00306C5E" w:rsidRDefault="00C303D2" w:rsidP="00795B2B">
            <w:pPr>
              <w:rPr>
                <w:lang w:val="sr-Cyrl-RS"/>
              </w:rPr>
            </w:pPr>
            <w:r w:rsidRPr="00306C5E">
              <w:rPr>
                <w:color w:val="000000"/>
                <w:sz w:val="20"/>
                <w:szCs w:val="20"/>
                <w:lang w:val="sr-Cyrl-RS" w:eastAsia="sr-Latn-RS"/>
              </w:rPr>
              <w:t>Ком</w:t>
            </w:r>
          </w:p>
          <w:p w:rsidR="00C303D2" w:rsidRPr="00306C5E" w:rsidRDefault="00C303D2" w:rsidP="00795B2B">
            <w:pPr>
              <w:jc w:val="center"/>
              <w:rPr>
                <w:color w:val="000000"/>
                <w:sz w:val="20"/>
                <w:szCs w:val="20"/>
                <w:lang w:eastAsia="sr-Latn-RS"/>
              </w:rPr>
            </w:pPr>
          </w:p>
        </w:tc>
        <w:tc>
          <w:tcPr>
            <w:tcW w:w="515" w:type="dxa"/>
            <w:shd w:val="clear" w:color="auto" w:fill="auto"/>
            <w:vAlign w:val="center"/>
            <w:hideMark/>
          </w:tcPr>
          <w:p w:rsidR="00C303D2" w:rsidRPr="00306C5E" w:rsidRDefault="00C303D2" w:rsidP="00795B2B">
            <w:pPr>
              <w:jc w:val="right"/>
              <w:rPr>
                <w:b/>
                <w:color w:val="000000"/>
                <w:sz w:val="20"/>
                <w:szCs w:val="20"/>
                <w:lang w:eastAsia="sr-Latn-RS"/>
              </w:rPr>
            </w:pPr>
            <w:r w:rsidRPr="00306C5E">
              <w:rPr>
                <w:b/>
                <w:color w:val="000000"/>
                <w:sz w:val="20"/>
                <w:szCs w:val="20"/>
                <w:lang w:eastAsia="sr-Latn-RS"/>
              </w:rPr>
              <w:t>3</w:t>
            </w:r>
          </w:p>
        </w:tc>
        <w:tc>
          <w:tcPr>
            <w:tcW w:w="926" w:type="dxa"/>
            <w:shd w:val="clear" w:color="auto" w:fill="auto"/>
            <w:vAlign w:val="bottom"/>
            <w:hideMark/>
          </w:tcPr>
          <w:p w:rsidR="00C303D2" w:rsidRPr="00306C5E" w:rsidRDefault="00C303D2" w:rsidP="00795B2B">
            <w:pPr>
              <w:ind w:firstLineChars="100" w:firstLine="200"/>
              <w:rPr>
                <w:color w:val="000000"/>
                <w:sz w:val="20"/>
                <w:szCs w:val="20"/>
                <w:lang w:eastAsia="sr-Latn-RS"/>
              </w:rPr>
            </w:pPr>
            <w:r w:rsidRPr="00306C5E">
              <w:rPr>
                <w:color w:val="000000"/>
                <w:sz w:val="20"/>
                <w:szCs w:val="20"/>
                <w:lang w:eastAsia="sr-Latn-RS"/>
              </w:rPr>
              <w:t> </w:t>
            </w:r>
          </w:p>
        </w:tc>
        <w:tc>
          <w:tcPr>
            <w:tcW w:w="1013" w:type="dxa"/>
          </w:tcPr>
          <w:p w:rsidR="00C303D2" w:rsidRPr="00306C5E" w:rsidRDefault="00C303D2" w:rsidP="00795B2B">
            <w:pPr>
              <w:ind w:firstLineChars="100" w:firstLine="200"/>
              <w:rPr>
                <w:color w:val="000000"/>
                <w:sz w:val="20"/>
                <w:szCs w:val="20"/>
                <w:lang w:eastAsia="sr-Latn-RS"/>
              </w:rPr>
            </w:pPr>
          </w:p>
        </w:tc>
        <w:tc>
          <w:tcPr>
            <w:tcW w:w="1250" w:type="dxa"/>
            <w:shd w:val="clear" w:color="auto" w:fill="auto"/>
            <w:vAlign w:val="bottom"/>
            <w:hideMark/>
          </w:tcPr>
          <w:p w:rsidR="00C303D2" w:rsidRPr="00306C5E" w:rsidRDefault="00C303D2" w:rsidP="00795B2B">
            <w:pPr>
              <w:ind w:firstLineChars="100" w:firstLine="200"/>
              <w:rPr>
                <w:color w:val="000000"/>
                <w:sz w:val="20"/>
                <w:szCs w:val="20"/>
                <w:lang w:eastAsia="sr-Latn-RS"/>
              </w:rPr>
            </w:pPr>
            <w:r w:rsidRPr="00306C5E">
              <w:rPr>
                <w:color w:val="000000"/>
                <w:sz w:val="20"/>
                <w:szCs w:val="20"/>
                <w:lang w:eastAsia="sr-Latn-RS"/>
              </w:rPr>
              <w:t> </w:t>
            </w:r>
          </w:p>
        </w:tc>
        <w:tc>
          <w:tcPr>
            <w:tcW w:w="1437" w:type="dxa"/>
            <w:shd w:val="clear" w:color="auto" w:fill="auto"/>
            <w:noWrap/>
            <w:vAlign w:val="bottom"/>
            <w:hideMark/>
          </w:tcPr>
          <w:p w:rsidR="00C303D2" w:rsidRPr="00306C5E" w:rsidRDefault="00C303D2" w:rsidP="00795B2B">
            <w:pPr>
              <w:ind w:firstLineChars="100" w:firstLine="240"/>
              <w:rPr>
                <w:color w:val="000000"/>
                <w:lang w:eastAsia="sr-Latn-RS"/>
              </w:rPr>
            </w:pPr>
            <w:r w:rsidRPr="00306C5E">
              <w:rPr>
                <w:color w:val="000000"/>
                <w:lang w:eastAsia="sr-Latn-RS"/>
              </w:rPr>
              <w:t> </w:t>
            </w:r>
          </w:p>
        </w:tc>
      </w:tr>
      <w:tr w:rsidR="00C303D2" w:rsidRPr="00306C5E" w:rsidTr="00C303D2">
        <w:trPr>
          <w:trHeight w:val="368"/>
          <w:jc w:val="center"/>
        </w:trPr>
        <w:tc>
          <w:tcPr>
            <w:tcW w:w="6421" w:type="dxa"/>
            <w:gridSpan w:val="5"/>
            <w:shd w:val="clear" w:color="auto" w:fill="auto"/>
            <w:vAlign w:val="center"/>
          </w:tcPr>
          <w:p w:rsidR="00C303D2" w:rsidRPr="00306C5E" w:rsidRDefault="00C303D2" w:rsidP="00795B2B">
            <w:pPr>
              <w:ind w:firstLineChars="100" w:firstLine="240"/>
              <w:jc w:val="right"/>
              <w:rPr>
                <w:color w:val="000000"/>
                <w:sz w:val="20"/>
                <w:szCs w:val="20"/>
                <w:lang w:val="sr-Cyrl-RS" w:eastAsia="sr-Latn-RS"/>
              </w:rPr>
            </w:pPr>
            <w:r w:rsidRPr="00306C5E">
              <w:rPr>
                <w:b/>
                <w:bCs/>
                <w:color w:val="000000"/>
                <w:lang w:val="sr-Cyrl-RS" w:eastAsia="sr-Latn-RS"/>
              </w:rPr>
              <w:t>Укупно:</w:t>
            </w:r>
          </w:p>
        </w:tc>
        <w:tc>
          <w:tcPr>
            <w:tcW w:w="1250" w:type="dxa"/>
            <w:shd w:val="clear" w:color="auto" w:fill="auto"/>
            <w:vAlign w:val="bottom"/>
          </w:tcPr>
          <w:p w:rsidR="00C303D2" w:rsidRPr="00306C5E" w:rsidRDefault="00C303D2" w:rsidP="00795B2B">
            <w:pPr>
              <w:ind w:firstLineChars="100" w:firstLine="200"/>
              <w:rPr>
                <w:color w:val="000000"/>
                <w:sz w:val="20"/>
                <w:szCs w:val="20"/>
                <w:lang w:val="sr-Cyrl-RS" w:eastAsia="sr-Latn-RS"/>
              </w:rPr>
            </w:pPr>
          </w:p>
        </w:tc>
        <w:tc>
          <w:tcPr>
            <w:tcW w:w="1437" w:type="dxa"/>
            <w:shd w:val="clear" w:color="auto" w:fill="auto"/>
            <w:noWrap/>
            <w:vAlign w:val="bottom"/>
          </w:tcPr>
          <w:p w:rsidR="00C303D2" w:rsidRPr="00306C5E" w:rsidRDefault="00C303D2" w:rsidP="00795B2B">
            <w:pPr>
              <w:ind w:firstLineChars="100" w:firstLine="240"/>
              <w:rPr>
                <w:color w:val="000000"/>
                <w:lang w:eastAsia="sr-Latn-RS"/>
              </w:rPr>
            </w:pPr>
          </w:p>
        </w:tc>
      </w:tr>
      <w:tr w:rsidR="00C303D2" w:rsidRPr="00306C5E" w:rsidTr="00C303D2">
        <w:trPr>
          <w:jc w:val="center"/>
        </w:trPr>
        <w:tc>
          <w:tcPr>
            <w:tcW w:w="2970" w:type="dxa"/>
            <w:shd w:val="clear" w:color="auto" w:fill="auto"/>
            <w:vAlign w:val="center"/>
          </w:tcPr>
          <w:p w:rsidR="00C303D2" w:rsidRPr="00306C5E" w:rsidRDefault="00C303D2" w:rsidP="00795B2B">
            <w:pPr>
              <w:widowControl w:val="0"/>
              <w:tabs>
                <w:tab w:val="left" w:pos="1440"/>
              </w:tabs>
              <w:jc w:val="right"/>
              <w:rPr>
                <w:lang w:val="sr-Cyrl-CS"/>
              </w:rPr>
            </w:pPr>
            <w:r w:rsidRPr="00306C5E">
              <w:rPr>
                <w:rFonts w:eastAsia="Malgun Gothic"/>
                <w:b/>
                <w:lang w:val="sr-Cyrl-RS"/>
              </w:rPr>
              <w:t>Произвођач:</w:t>
            </w:r>
          </w:p>
        </w:tc>
        <w:tc>
          <w:tcPr>
            <w:tcW w:w="6138" w:type="dxa"/>
            <w:gridSpan w:val="6"/>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rPr>
                <w:lang w:val="sr-Cyrl-CS"/>
              </w:rPr>
            </w:pPr>
          </w:p>
        </w:tc>
      </w:tr>
      <w:tr w:rsidR="00C303D2" w:rsidRPr="00306C5E" w:rsidTr="00C303D2">
        <w:trPr>
          <w:trHeight w:val="539"/>
          <w:jc w:val="center"/>
        </w:trPr>
        <w:tc>
          <w:tcPr>
            <w:tcW w:w="2970" w:type="dxa"/>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Тип:</w:t>
            </w:r>
          </w:p>
        </w:tc>
        <w:tc>
          <w:tcPr>
            <w:tcW w:w="6138" w:type="dxa"/>
            <w:gridSpan w:val="6"/>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539"/>
          <w:jc w:val="center"/>
        </w:trPr>
        <w:tc>
          <w:tcPr>
            <w:tcW w:w="2970" w:type="dxa"/>
            <w:tcBorders>
              <w:bottom w:val="single" w:sz="4" w:space="0" w:color="auto"/>
            </w:tcBorders>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Модел:</w:t>
            </w:r>
          </w:p>
        </w:tc>
        <w:tc>
          <w:tcPr>
            <w:tcW w:w="6138" w:type="dxa"/>
            <w:gridSpan w:val="6"/>
            <w:tcBorders>
              <w:bottom w:val="single" w:sz="4" w:space="0" w:color="auto"/>
            </w:tcBorders>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620"/>
          <w:jc w:val="center"/>
        </w:trPr>
        <w:tc>
          <w:tcPr>
            <w:tcW w:w="2970" w:type="dxa"/>
            <w:tcBorders>
              <w:bottom w:val="single" w:sz="4" w:space="0" w:color="auto"/>
            </w:tcBorders>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Марка:</w:t>
            </w:r>
          </w:p>
        </w:tc>
        <w:tc>
          <w:tcPr>
            <w:tcW w:w="6138" w:type="dxa"/>
            <w:gridSpan w:val="6"/>
            <w:tcBorders>
              <w:bottom w:val="single" w:sz="4" w:space="0" w:color="auto"/>
            </w:tcBorders>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620"/>
          <w:jc w:val="center"/>
        </w:trPr>
        <w:tc>
          <w:tcPr>
            <w:tcW w:w="9108" w:type="dxa"/>
            <w:gridSpan w:val="7"/>
            <w:tcBorders>
              <w:top w:val="single" w:sz="4" w:space="0" w:color="auto"/>
              <w:left w:val="nil"/>
              <w:bottom w:val="nil"/>
              <w:right w:val="nil"/>
            </w:tcBorders>
            <w:shd w:val="clear" w:color="auto" w:fill="auto"/>
            <w:vAlign w:val="center"/>
          </w:tcPr>
          <w:p w:rsidR="00C303D2" w:rsidRPr="00306C5E" w:rsidRDefault="00C303D2" w:rsidP="00795B2B">
            <w:pPr>
              <w:widowControl w:val="0"/>
              <w:tabs>
                <w:tab w:val="left" w:pos="1440"/>
              </w:tabs>
              <w:rPr>
                <w:lang w:val="sr-Cyrl-CS"/>
              </w:rPr>
            </w:pPr>
          </w:p>
        </w:tc>
      </w:tr>
    </w:tbl>
    <w:p w:rsidR="00506095" w:rsidRDefault="00506095" w:rsidP="00752325">
      <w:pPr>
        <w:spacing w:before="100" w:beforeAutospacing="1"/>
        <w:rPr>
          <w:b/>
          <w:bCs/>
          <w:color w:val="000000"/>
          <w:lang w:val="sr-Cyrl-RS"/>
        </w:rPr>
      </w:pPr>
    </w:p>
    <w:p w:rsidR="00506095" w:rsidRDefault="00C303D2" w:rsidP="00506095">
      <w:pPr>
        <w:spacing w:before="100" w:beforeAutospacing="1"/>
        <w:jc w:val="center"/>
        <w:rPr>
          <w:b/>
          <w:bCs/>
          <w:color w:val="000000"/>
          <w:lang w:val="sr-Cyrl-RS"/>
        </w:rPr>
      </w:pPr>
      <w:r w:rsidRPr="00306C5E">
        <w:rPr>
          <w:b/>
          <w:bCs/>
          <w:color w:val="000000"/>
          <w:lang w:val="sr-Cyrl-RS"/>
        </w:rPr>
        <w:lastRenderedPageBreak/>
        <w:t>ТЕХНИЧКА СПЕЦИФИКАЦИЈА</w:t>
      </w:r>
    </w:p>
    <w:p w:rsidR="00506095" w:rsidRPr="00506095" w:rsidRDefault="00506095" w:rsidP="00506095">
      <w:pPr>
        <w:spacing w:before="100" w:beforeAutospacing="1"/>
        <w:jc w:val="center"/>
        <w:rPr>
          <w:b/>
          <w:bCs/>
          <w:color w:val="000000"/>
          <w:lang w:val="sr-Cyrl-RS"/>
        </w:rPr>
      </w:pPr>
    </w:p>
    <w:p w:rsidR="00506095" w:rsidRPr="00506095" w:rsidRDefault="00506095" w:rsidP="00506095">
      <w:pPr>
        <w:rPr>
          <w:b/>
          <w:lang w:val="sr-Cyrl-RS"/>
        </w:rPr>
      </w:pPr>
      <w:r>
        <w:rPr>
          <w:b/>
          <w:lang w:val="sr-Cyrl-RS"/>
        </w:rPr>
        <w:t>Табела 1</w:t>
      </w:r>
    </w:p>
    <w:tbl>
      <w:tblPr>
        <w:tblW w:w="1024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9"/>
        <w:gridCol w:w="6716"/>
      </w:tblGrid>
      <w:tr w:rsidR="00506095" w:rsidRPr="00073403" w:rsidTr="00DF103D">
        <w:trPr>
          <w:trHeight w:val="296"/>
        </w:trPr>
        <w:tc>
          <w:tcPr>
            <w:tcW w:w="3529" w:type="dxa"/>
            <w:shd w:val="clear" w:color="auto" w:fill="auto"/>
            <w:noWrap/>
            <w:vAlign w:val="center"/>
            <w:hideMark/>
          </w:tcPr>
          <w:p w:rsidR="00506095" w:rsidRPr="00506095" w:rsidRDefault="00506095" w:rsidP="00DF103D">
            <w:pPr>
              <w:rPr>
                <w:lang w:val="sr-Cyrl-RS"/>
              </w:rPr>
            </w:pPr>
            <w:r w:rsidRPr="00506095">
              <w:rPr>
                <w:b/>
                <w:bCs/>
                <w:color w:val="000000"/>
                <w:lang w:val="sr-Cyrl-RS"/>
              </w:rPr>
              <w:t>Матрични штампач</w:t>
            </w:r>
          </w:p>
        </w:tc>
        <w:tc>
          <w:tcPr>
            <w:tcW w:w="6716" w:type="dxa"/>
            <w:shd w:val="clear" w:color="auto" w:fill="auto"/>
            <w:vAlign w:val="center"/>
            <w:hideMark/>
          </w:tcPr>
          <w:p w:rsidR="00506095" w:rsidRPr="00506095" w:rsidRDefault="00506095" w:rsidP="00DF103D">
            <w:pPr>
              <w:rPr>
                <w:lang w:val="sr-Cyrl-RS"/>
              </w:rPr>
            </w:pPr>
            <w:r w:rsidRPr="00506095">
              <w:rPr>
                <w:b/>
                <w:bCs/>
                <w:color w:val="000000"/>
                <w:lang w:val="sr-Cyrl-RS"/>
              </w:rPr>
              <w:t>Минималне техничке карактеристике</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Технологија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 xml:space="preserve">Матрични штампач са 24 игле </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Резолуција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240*360 dpi</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Фонтови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 xml:space="preserve">OCR A-B, ROMAN, Sans Serif, Italic, Courier </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Број знакова по инчу </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10,12,15,16.6,17.1 ,20 cpi</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Брзина штампања при 10 cpi </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VHSD:660 cps- HSD: 520cps</w:t>
            </w:r>
          </w:p>
          <w:p w:rsidR="00506095" w:rsidRPr="00506095" w:rsidRDefault="00506095" w:rsidP="00DF103D">
            <w:pPr>
              <w:rPr>
                <w:lang w:val="sr-Cyrl-RS"/>
              </w:rPr>
            </w:pPr>
            <w:r w:rsidRPr="00506095">
              <w:rPr>
                <w:lang w:val="sr-Cyrl-RS"/>
              </w:rPr>
              <w:t>Нацрт: 400 cps- NLO: 200 cps</w:t>
            </w:r>
          </w:p>
          <w:p w:rsidR="00506095" w:rsidRPr="00506095" w:rsidRDefault="00506095" w:rsidP="00DF103D">
            <w:pPr>
              <w:jc w:val="both"/>
              <w:rPr>
                <w:lang w:val="sr-Cyrl-RS"/>
              </w:rPr>
            </w:pPr>
            <w:r w:rsidRPr="00506095">
              <w:rPr>
                <w:lang w:val="sr-Cyrl-RS"/>
              </w:rPr>
              <w:t>LO: 135 cps- IBM:2000 dps</w:t>
            </w:r>
          </w:p>
        </w:tc>
      </w:tr>
      <w:tr w:rsidR="00506095" w:rsidRPr="00073403" w:rsidTr="00DF103D">
        <w:trPr>
          <w:trHeight w:val="572"/>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Дужина редa</w:t>
            </w:r>
          </w:p>
        </w:tc>
        <w:tc>
          <w:tcPr>
            <w:tcW w:w="6716" w:type="dxa"/>
            <w:shd w:val="clear" w:color="auto" w:fill="auto"/>
            <w:vAlign w:val="center"/>
          </w:tcPr>
          <w:p w:rsidR="00506095" w:rsidRPr="00506095" w:rsidRDefault="00506095" w:rsidP="00DF103D">
            <w:pPr>
              <w:rPr>
                <w:lang w:val="sr-Cyrl-RS"/>
              </w:rPr>
            </w:pPr>
            <w:r w:rsidRPr="00506095">
              <w:rPr>
                <w:lang w:val="sr-Cyrl-RS"/>
              </w:rPr>
              <w:t xml:space="preserve">Минимум 238,76 mm( 94 колона при 10 cpi) </w:t>
            </w:r>
          </w:p>
        </w:tc>
      </w:tr>
      <w:tr w:rsidR="00506095" w:rsidRPr="00073403" w:rsidTr="00DF103D">
        <w:trPr>
          <w:trHeight w:val="694"/>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Интерфејси</w:t>
            </w:r>
          </w:p>
        </w:tc>
        <w:tc>
          <w:tcPr>
            <w:tcW w:w="6716" w:type="dxa"/>
            <w:shd w:val="clear" w:color="auto" w:fill="auto"/>
            <w:vAlign w:val="center"/>
          </w:tcPr>
          <w:p w:rsidR="00506095" w:rsidRPr="00506095" w:rsidRDefault="00506095" w:rsidP="00DF103D">
            <w:pPr>
              <w:rPr>
                <w:lang w:val="sr-Cyrl-RS"/>
              </w:rPr>
            </w:pPr>
            <w:r w:rsidRPr="00506095">
              <w:rPr>
                <w:lang w:val="sr-Cyrl-RS"/>
              </w:rPr>
              <w:t>Стандардни: RS232 серија, IEEE 1284 паралелни и USB 2.0</w:t>
            </w:r>
          </w:p>
          <w:p w:rsidR="00506095" w:rsidRPr="00506095" w:rsidRDefault="00506095" w:rsidP="00DF103D">
            <w:pPr>
              <w:rPr>
                <w:lang w:val="sr-Cyrl-RS"/>
              </w:rPr>
            </w:pPr>
            <w:r w:rsidRPr="00506095">
              <w:rPr>
                <w:lang w:val="sr-Cyrl-RS"/>
              </w:rPr>
              <w:t xml:space="preserve">Опционо: други USB улаз, други серијски улаз и Eternet интерфејс </w:t>
            </w:r>
          </w:p>
        </w:tc>
      </w:tr>
      <w:tr w:rsidR="00506095" w:rsidRPr="00073403" w:rsidTr="00DF103D">
        <w:trPr>
          <w:trHeight w:val="375"/>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Степен буке</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&lt;52 dBA</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Руковање документима</w:t>
            </w:r>
          </w:p>
        </w:tc>
        <w:tc>
          <w:tcPr>
            <w:tcW w:w="6716" w:type="dxa"/>
            <w:shd w:val="clear" w:color="auto" w:fill="auto"/>
            <w:vAlign w:val="center"/>
          </w:tcPr>
          <w:p w:rsidR="00506095" w:rsidRPr="00506095" w:rsidRDefault="00506095" w:rsidP="00DF103D">
            <w:pPr>
              <w:tabs>
                <w:tab w:val="left" w:pos="6016"/>
              </w:tabs>
              <w:jc w:val="both"/>
              <w:rPr>
                <w:lang w:val="sr-Cyrl-RS"/>
              </w:rPr>
            </w:pPr>
            <w:r w:rsidRPr="00506095">
              <w:rPr>
                <w:lang w:val="sr-Cyrl-RS"/>
              </w:rPr>
              <w:t>-ширина улаза за папир:245 mm</w:t>
            </w:r>
          </w:p>
          <w:p w:rsidR="00506095" w:rsidRPr="00506095" w:rsidRDefault="00506095" w:rsidP="00DF103D">
            <w:pPr>
              <w:tabs>
                <w:tab w:val="left" w:pos="6016"/>
              </w:tabs>
              <w:jc w:val="both"/>
              <w:rPr>
                <w:lang w:val="sr-Cyrl-RS"/>
              </w:rPr>
            </w:pPr>
            <w:r w:rsidRPr="00506095">
              <w:rPr>
                <w:lang w:val="sr-Cyrl-RS"/>
              </w:rPr>
              <w:t>-потпуно равно увлачење папира</w:t>
            </w:r>
          </w:p>
          <w:p w:rsidR="00506095" w:rsidRPr="00506095" w:rsidRDefault="00506095" w:rsidP="00DF103D">
            <w:pPr>
              <w:tabs>
                <w:tab w:val="left" w:pos="6016"/>
              </w:tabs>
              <w:jc w:val="both"/>
              <w:rPr>
                <w:lang w:val="sr-Cyrl-RS"/>
              </w:rPr>
            </w:pPr>
            <w:r w:rsidRPr="00506095">
              <w:rPr>
                <w:lang w:val="sr-Cyrl-RS"/>
              </w:rPr>
              <w:t>-аутоматско уметање са аутоматским поравнањем ивице</w:t>
            </w:r>
          </w:p>
          <w:p w:rsidR="00506095" w:rsidRPr="00506095" w:rsidRDefault="00506095" w:rsidP="00DF103D">
            <w:pPr>
              <w:rPr>
                <w:lang w:val="sr-Cyrl-RS"/>
              </w:rPr>
            </w:pPr>
            <w:r w:rsidRPr="00506095">
              <w:rPr>
                <w:lang w:val="sr-Cyrl-RS"/>
              </w:rPr>
              <w:t>-аутоматско праћење дебљине документа</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Касета са рибоном</w:t>
            </w:r>
          </w:p>
        </w:tc>
        <w:tc>
          <w:tcPr>
            <w:tcW w:w="6716" w:type="dxa"/>
            <w:shd w:val="clear" w:color="auto" w:fill="auto"/>
            <w:vAlign w:val="center"/>
          </w:tcPr>
          <w:p w:rsidR="00506095" w:rsidRPr="00506095" w:rsidRDefault="00506095" w:rsidP="00DF103D">
            <w:pPr>
              <w:rPr>
                <w:lang w:val="sr-Cyrl-RS"/>
              </w:rPr>
            </w:pPr>
            <w:r w:rsidRPr="00506095">
              <w:rPr>
                <w:lang w:val="sr-Cyrl-RS"/>
              </w:rPr>
              <w:t>Минимум 3,5 или 10 милиона знакова</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Драјвери</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Windows 2000, XP, Windows 7/8/10 ( 32/64), Win 2033 ( 32/64)</w:t>
            </w:r>
          </w:p>
        </w:tc>
      </w:tr>
      <w:tr w:rsidR="00506095" w:rsidRPr="00073403" w:rsidTr="00DF103D">
        <w:trPr>
          <w:trHeight w:val="503"/>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Димензиије (ширина x дубинаx висина</w:t>
            </w:r>
            <w:r w:rsidRPr="00506095">
              <w:rPr>
                <w:lang w:val="sr-Cyrl-RS"/>
              </w:rPr>
              <w:t>)</w:t>
            </w:r>
          </w:p>
        </w:tc>
        <w:tc>
          <w:tcPr>
            <w:tcW w:w="6716" w:type="dxa"/>
            <w:shd w:val="clear" w:color="auto" w:fill="auto"/>
            <w:vAlign w:val="center"/>
          </w:tcPr>
          <w:p w:rsidR="00506095" w:rsidRPr="00506095" w:rsidRDefault="00506095" w:rsidP="00DF103D">
            <w:pPr>
              <w:rPr>
                <w:lang w:val="sr-Cyrl-RS"/>
              </w:rPr>
            </w:pPr>
            <w:r w:rsidRPr="00506095">
              <w:rPr>
                <w:rFonts w:eastAsia="Calibri"/>
                <w:lang w:val="sr-Cyrl-RS"/>
              </w:rPr>
              <w:t>Миминум</w:t>
            </w:r>
            <w:r w:rsidRPr="00506095">
              <w:rPr>
                <w:lang w:val="sr-Cyrl-RS"/>
              </w:rPr>
              <w:t xml:space="preserve"> </w:t>
            </w:r>
            <w:r w:rsidRPr="00506095">
              <w:rPr>
                <w:rFonts w:eastAsia="Calibri"/>
                <w:lang w:val="sr-Cyrl-RS"/>
              </w:rPr>
              <w:t>384x296x204 mm</w:t>
            </w:r>
          </w:p>
        </w:tc>
      </w:tr>
      <w:tr w:rsidR="00506095" w:rsidRPr="00073403" w:rsidTr="00DF103D">
        <w:trPr>
          <w:trHeight w:val="301"/>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Улазни бафер</w:t>
            </w:r>
          </w:p>
        </w:tc>
        <w:tc>
          <w:tcPr>
            <w:tcW w:w="6716" w:type="dxa"/>
            <w:shd w:val="clear" w:color="auto" w:fill="auto"/>
            <w:vAlign w:val="center"/>
          </w:tcPr>
          <w:p w:rsidR="00506095" w:rsidRPr="00506095" w:rsidRDefault="00506095" w:rsidP="00DF103D">
            <w:pPr>
              <w:rPr>
                <w:lang w:val="sr-Cyrl-RS"/>
              </w:rPr>
            </w:pPr>
            <w:r w:rsidRPr="00506095">
              <w:rPr>
                <w:rFonts w:eastAsia="Calibri"/>
                <w:lang w:val="sr-Cyrl-RS"/>
              </w:rPr>
              <w:t>Минимум</w:t>
            </w:r>
            <w:r w:rsidRPr="00506095">
              <w:rPr>
                <w:lang w:val="sr-Cyrl-RS"/>
              </w:rPr>
              <w:t xml:space="preserve"> </w:t>
            </w:r>
            <w:r w:rsidRPr="00506095">
              <w:rPr>
                <w:rFonts w:eastAsia="Calibri"/>
                <w:lang w:val="sr-Cyrl-RS"/>
              </w:rPr>
              <w:t>32-256 KB</w:t>
            </w:r>
          </w:p>
        </w:tc>
      </w:tr>
      <w:tr w:rsidR="00506095" w:rsidRPr="00073403" w:rsidTr="00DF103D">
        <w:trPr>
          <w:trHeight w:val="123"/>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Напон</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230V/50Hz- 115V/ 60Hz</w:t>
            </w:r>
          </w:p>
        </w:tc>
      </w:tr>
      <w:tr w:rsidR="00506095" w:rsidRPr="00073403" w:rsidTr="00DF103D">
        <w:trPr>
          <w:trHeight w:val="315"/>
        </w:trPr>
        <w:tc>
          <w:tcPr>
            <w:tcW w:w="3529" w:type="dxa"/>
            <w:shd w:val="clear" w:color="auto" w:fill="auto"/>
            <w:noWrap/>
            <w:vAlign w:val="center"/>
          </w:tcPr>
          <w:p w:rsidR="00506095" w:rsidRPr="00B33756" w:rsidRDefault="00506095" w:rsidP="00DF103D">
            <w:pPr>
              <w:rPr>
                <w:lang w:val="sr-Cyrl-RS"/>
              </w:rPr>
            </w:pPr>
            <w:r w:rsidRPr="00B33756">
              <w:rPr>
                <w:rFonts w:eastAsia="Calibri"/>
                <w:lang w:val="sr-Cyrl-RS"/>
              </w:rPr>
              <w:t>Потрошња струје</w:t>
            </w:r>
          </w:p>
        </w:tc>
        <w:tc>
          <w:tcPr>
            <w:tcW w:w="6716" w:type="dxa"/>
            <w:shd w:val="clear" w:color="auto" w:fill="auto"/>
            <w:vAlign w:val="center"/>
          </w:tcPr>
          <w:p w:rsidR="00506095" w:rsidRPr="00B33756" w:rsidRDefault="00506095" w:rsidP="00DF103D">
            <w:pPr>
              <w:rPr>
                <w:lang w:val="sr-Cyrl-RS"/>
              </w:rPr>
            </w:pPr>
            <w:r w:rsidRPr="00B33756">
              <w:rPr>
                <w:rFonts w:eastAsia="Calibri"/>
                <w:lang w:val="sr-Cyrl-RS"/>
              </w:rPr>
              <w:t>Минимум</w:t>
            </w:r>
            <w:r w:rsidRPr="00B33756">
              <w:rPr>
                <w:lang w:val="sr-Cyrl-RS"/>
              </w:rPr>
              <w:t xml:space="preserve"> </w:t>
            </w:r>
            <w:r w:rsidRPr="00B33756">
              <w:rPr>
                <w:rFonts w:eastAsia="Calibri"/>
                <w:lang w:val="sr-Cyrl-RS"/>
              </w:rPr>
              <w:t>2,5 W- Максимално</w:t>
            </w:r>
            <w:r w:rsidRPr="00B33756">
              <w:rPr>
                <w:lang w:val="sr-Cyrl-RS"/>
              </w:rPr>
              <w:t xml:space="preserve"> </w:t>
            </w:r>
            <w:r w:rsidRPr="00B33756">
              <w:rPr>
                <w:rFonts w:eastAsia="Calibri"/>
                <w:lang w:val="sr-Cyrl-RS"/>
              </w:rPr>
              <w:t>85 W ( штампање)</w:t>
            </w:r>
          </w:p>
        </w:tc>
      </w:tr>
      <w:tr w:rsidR="00506095" w:rsidRPr="00073403" w:rsidTr="00DF103D">
        <w:trPr>
          <w:trHeight w:val="451"/>
        </w:trPr>
        <w:tc>
          <w:tcPr>
            <w:tcW w:w="3529" w:type="dxa"/>
            <w:shd w:val="clear" w:color="auto" w:fill="auto"/>
            <w:noWrap/>
            <w:vAlign w:val="center"/>
          </w:tcPr>
          <w:p w:rsidR="00506095" w:rsidRPr="00B33756" w:rsidRDefault="00506095" w:rsidP="00DF103D">
            <w:pPr>
              <w:rPr>
                <w:lang w:val="sr-Cyrl-RS"/>
              </w:rPr>
            </w:pPr>
            <w:r w:rsidRPr="00B33756">
              <w:rPr>
                <w:lang w:val="sr-Cyrl-RS"/>
              </w:rPr>
              <w:t>Гаранција</w:t>
            </w:r>
          </w:p>
        </w:tc>
        <w:tc>
          <w:tcPr>
            <w:tcW w:w="6716" w:type="dxa"/>
            <w:shd w:val="clear" w:color="auto" w:fill="auto"/>
            <w:vAlign w:val="center"/>
          </w:tcPr>
          <w:p w:rsidR="00506095" w:rsidRPr="00B33756" w:rsidRDefault="00506095" w:rsidP="00DF103D">
            <w:pPr>
              <w:rPr>
                <w:lang w:val="sr-Cyrl-RS"/>
              </w:rPr>
            </w:pPr>
            <w:r w:rsidRPr="00B33756">
              <w:rPr>
                <w:lang w:val="sr-Cyrl-RS"/>
              </w:rPr>
              <w:t>Минимум 12 месеци</w:t>
            </w:r>
          </w:p>
        </w:tc>
      </w:tr>
    </w:tbl>
    <w:p w:rsidR="00506095" w:rsidRDefault="00506095" w:rsidP="00C303D2">
      <w:pPr>
        <w:ind w:left="1080"/>
        <w:rPr>
          <w:b/>
          <w:lang w:val="sr-Cyrl-RS"/>
        </w:rPr>
      </w:pPr>
    </w:p>
    <w:p w:rsidR="00C303D2" w:rsidRDefault="00C303D2" w:rsidP="00C303D2">
      <w:pPr>
        <w:tabs>
          <w:tab w:val="left" w:pos="1440"/>
        </w:tabs>
        <w:ind w:firstLine="720"/>
        <w:jc w:val="both"/>
        <w:rPr>
          <w:rFonts w:eastAsia="Batang"/>
          <w:b/>
          <w:bCs/>
          <w:color w:val="000000"/>
          <w:lang w:val="sr-Cyrl-RS"/>
        </w:rPr>
      </w:pPr>
      <w:r w:rsidRPr="00A67AEC">
        <w:rPr>
          <w:rFonts w:eastAsia="Batang"/>
          <w:b/>
          <w:bCs/>
          <w:color w:val="000000"/>
          <w:lang w:val="sr-Cyrl-RS"/>
        </w:rPr>
        <w:t>Понуђач је дужан да попуни, потпише и овери све захтеване податке у Обрасцу понуде.</w:t>
      </w:r>
    </w:p>
    <w:p w:rsidR="00506095" w:rsidRPr="0011272E" w:rsidRDefault="00506095" w:rsidP="00B33756">
      <w:pPr>
        <w:tabs>
          <w:tab w:val="left" w:pos="1440"/>
        </w:tabs>
        <w:jc w:val="both"/>
        <w:rPr>
          <w:rFonts w:eastAsia="Batang"/>
          <w:b/>
          <w:bCs/>
          <w:color w:val="000000"/>
          <w:lang w:val="sr-Cyrl-RS"/>
        </w:rPr>
      </w:pPr>
    </w:p>
    <w:p w:rsidR="00C303D2" w:rsidRPr="007F7332" w:rsidRDefault="00C303D2" w:rsidP="00C303D2">
      <w:pPr>
        <w:numPr>
          <w:ilvl w:val="0"/>
          <w:numId w:val="2"/>
        </w:numPr>
        <w:rPr>
          <w:b/>
          <w:lang w:val="sr-Cyrl-RS"/>
        </w:rPr>
      </w:pPr>
      <w:r w:rsidRPr="007F7332">
        <w:rPr>
          <w:b/>
          <w:lang w:val="sr-Cyrl-RS"/>
        </w:rPr>
        <w:t>Цене</w:t>
      </w:r>
    </w:p>
    <w:p w:rsidR="00C303D2" w:rsidRPr="007F7332" w:rsidRDefault="00C303D2" w:rsidP="00C303D2">
      <w:pPr>
        <w:ind w:firstLine="720"/>
        <w:jc w:val="both"/>
        <w:rPr>
          <w:lang w:val="ru-RU"/>
        </w:rPr>
      </w:pPr>
    </w:p>
    <w:p w:rsidR="00C303D2" w:rsidRPr="00D223DE" w:rsidRDefault="00C303D2" w:rsidP="00C303D2">
      <w:pPr>
        <w:ind w:firstLine="720"/>
        <w:jc w:val="both"/>
        <w:rPr>
          <w:lang w:val="sr-Cyrl-RS"/>
        </w:rPr>
      </w:pPr>
      <w:r w:rsidRPr="00D223DE">
        <w:rPr>
          <w:lang w:val="sr-Cyrl-RS"/>
        </w:rPr>
        <w:t>Цене морају бити изражене у динарима, без ПДВ и са ПДВ, са урачунатим свим зависним трошковима које понуђач има у реализацији предметне набавке укључујући и испоруку добара.</w:t>
      </w:r>
    </w:p>
    <w:p w:rsidR="00C303D2" w:rsidRPr="00D223DE" w:rsidRDefault="00C303D2" w:rsidP="00C303D2">
      <w:pPr>
        <w:keepNext/>
        <w:keepLines/>
        <w:ind w:firstLine="720"/>
        <w:jc w:val="both"/>
        <w:rPr>
          <w:lang w:val="sr-Cyrl-RS"/>
        </w:rPr>
      </w:pPr>
      <w:r w:rsidRPr="00D223DE">
        <w:rPr>
          <w:lang w:val="sr-Cyrl-RS"/>
        </w:rPr>
        <w:t>Цене су фиксне и не могу се мењати.</w:t>
      </w:r>
    </w:p>
    <w:p w:rsidR="00C303D2" w:rsidRPr="00D223DE" w:rsidRDefault="00C303D2" w:rsidP="00C303D2">
      <w:pPr>
        <w:jc w:val="both"/>
        <w:rPr>
          <w:noProof/>
          <w:lang w:val="sr-Cyrl-RS"/>
        </w:rPr>
      </w:pPr>
      <w:r w:rsidRPr="00D223DE">
        <w:rPr>
          <w:lang w:val="sr-Cyrl-RS"/>
        </w:rPr>
        <w:tab/>
      </w:r>
      <w:r w:rsidRPr="00D223DE">
        <w:rPr>
          <w:noProof/>
          <w:lang w:val="sr-Cyrl-RS"/>
        </w:rPr>
        <w:t xml:space="preserve">Накнадно обрачунате трошкове од стране </w:t>
      </w:r>
      <w:r w:rsidRPr="00D223DE">
        <w:rPr>
          <w:lang w:val="sr-Cyrl-RS"/>
        </w:rPr>
        <w:t>Понуђача</w:t>
      </w:r>
      <w:r w:rsidRPr="00D223DE">
        <w:rPr>
          <w:noProof/>
          <w:lang w:val="sr-Cyrl-RS"/>
        </w:rPr>
        <w:t>, Наручилац неће узети у обзир.</w:t>
      </w:r>
    </w:p>
    <w:p w:rsidR="00C303D2" w:rsidRDefault="00C303D2" w:rsidP="00C303D2">
      <w:pPr>
        <w:jc w:val="both"/>
        <w:rPr>
          <w:noProof/>
          <w:lang w:val="ru-RU"/>
        </w:rPr>
      </w:pPr>
    </w:p>
    <w:p w:rsidR="00B33756" w:rsidRDefault="00B33756" w:rsidP="00C303D2">
      <w:pPr>
        <w:jc w:val="both"/>
        <w:rPr>
          <w:noProof/>
          <w:lang w:val="ru-RU"/>
        </w:rPr>
      </w:pPr>
    </w:p>
    <w:p w:rsidR="00B33756" w:rsidRPr="007F7332" w:rsidRDefault="00B33756" w:rsidP="00C303D2">
      <w:pPr>
        <w:jc w:val="both"/>
        <w:rPr>
          <w:noProof/>
          <w:lang w:val="ru-RU"/>
        </w:rPr>
      </w:pPr>
    </w:p>
    <w:p w:rsidR="00C303D2" w:rsidRPr="007F7332" w:rsidRDefault="00C303D2" w:rsidP="00C303D2">
      <w:pPr>
        <w:pStyle w:val="ListParagraph"/>
        <w:widowControl w:val="0"/>
        <w:numPr>
          <w:ilvl w:val="0"/>
          <w:numId w:val="2"/>
        </w:numPr>
        <w:suppressAutoHyphens/>
        <w:jc w:val="both"/>
        <w:outlineLvl w:val="0"/>
        <w:rPr>
          <w:lang w:val="sr-Cyrl-RS"/>
        </w:rPr>
      </w:pPr>
      <w:r w:rsidRPr="007F7332">
        <w:rPr>
          <w:b/>
          <w:lang w:val="sr-Cyrl-RS"/>
        </w:rPr>
        <w:lastRenderedPageBreak/>
        <w:t xml:space="preserve">Захтеви у погледу начина и услова плаћања </w:t>
      </w:r>
    </w:p>
    <w:p w:rsidR="00C303D2" w:rsidRPr="007F7332" w:rsidRDefault="00C303D2" w:rsidP="00C303D2">
      <w:pPr>
        <w:pStyle w:val="ListParagraph"/>
        <w:widowControl w:val="0"/>
        <w:suppressAutoHyphens/>
        <w:jc w:val="both"/>
        <w:outlineLvl w:val="0"/>
        <w:rPr>
          <w:lang w:val="sr-Cyrl-RS"/>
        </w:rPr>
      </w:pPr>
    </w:p>
    <w:p w:rsidR="004F0FCB" w:rsidRPr="007F7332" w:rsidRDefault="004F0FCB" w:rsidP="004F0FCB">
      <w:pPr>
        <w:ind w:firstLine="720"/>
        <w:jc w:val="both"/>
        <w:rPr>
          <w:rFonts w:eastAsia="Calibri"/>
        </w:rPr>
      </w:pPr>
      <w:r w:rsidRPr="007F7332">
        <w:rPr>
          <w:rFonts w:eastAsia="Calibri"/>
          <w:lang w:val="sr-Cyrl-RS"/>
        </w:rPr>
        <w:t xml:space="preserve">Наручилац је дужан да изврши плаћање у року од најдуже 45 дана од дана пријема </w:t>
      </w:r>
      <w:r w:rsidRPr="007F7332">
        <w:rPr>
          <w:rFonts w:eastAsia="Calibri"/>
        </w:rPr>
        <w:t>e-</w:t>
      </w:r>
      <w:r w:rsidRPr="007F7332">
        <w:rPr>
          <w:rFonts w:eastAsia="Calibri"/>
          <w:lang w:val="sr-Cyrl-RS"/>
        </w:rPr>
        <w:t>фактуре.</w:t>
      </w:r>
    </w:p>
    <w:p w:rsidR="004F0FCB" w:rsidRPr="007F7332" w:rsidRDefault="004F0FCB" w:rsidP="004F0FCB">
      <w:pPr>
        <w:widowControl w:val="0"/>
        <w:tabs>
          <w:tab w:val="left" w:pos="360"/>
        </w:tabs>
        <w:autoSpaceDE w:val="0"/>
        <w:autoSpaceDN w:val="0"/>
        <w:adjustRightInd w:val="0"/>
        <w:ind w:firstLine="720"/>
        <w:jc w:val="both"/>
        <w:rPr>
          <w:rFonts w:eastAsia="Calibri"/>
          <w:lang w:val="sr-Cyrl-CS"/>
        </w:rPr>
      </w:pPr>
      <w:r w:rsidRPr="007F7332">
        <w:rPr>
          <w:rFonts w:eastAsia="Calibri"/>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4F0FCB" w:rsidRPr="007F7332" w:rsidRDefault="004F0FCB" w:rsidP="004F0FCB">
      <w:pPr>
        <w:widowControl w:val="0"/>
        <w:ind w:firstLine="720"/>
        <w:jc w:val="both"/>
        <w:rPr>
          <w:rFonts w:eastAsia="Calibri"/>
          <w:lang w:val="sr-Cyrl-RS"/>
        </w:rPr>
      </w:pPr>
      <w:r w:rsidRPr="007F7332">
        <w:rPr>
          <w:rFonts w:eastAsia="Batang"/>
          <w:lang w:val="sr-Cyrl-RS"/>
        </w:rPr>
        <w:t>Свака достављена фактура мора да садржи тачне идентификационе податке о Наручиоцу</w:t>
      </w:r>
      <w:r>
        <w:rPr>
          <w:rFonts w:eastAsia="Batang"/>
          <w:lang w:val="sr-Cyrl-RS"/>
        </w:rPr>
        <w:t xml:space="preserve"> и Понуђачу</w:t>
      </w:r>
      <w:r w:rsidRPr="007F7332">
        <w:rPr>
          <w:rFonts w:eastAsia="Batang"/>
          <w:lang w:val="sr-Cyrl-RS"/>
        </w:rPr>
        <w:t xml:space="preserve">, број и датум закљученог уговора, адресу – место и датум испоруке добара. </w:t>
      </w:r>
      <w:r w:rsidRPr="007F7332">
        <w:rPr>
          <w:lang w:val="sr-Cyrl-RS"/>
        </w:rPr>
        <w:t>Уз рачун Понуђач је дужан да достави оверену и потписану оптремницу као доказ да су предметна добра испоручена.</w:t>
      </w:r>
    </w:p>
    <w:p w:rsidR="00C303D2" w:rsidRPr="004F0FCB" w:rsidRDefault="004F0FCB" w:rsidP="004F0FCB">
      <w:pPr>
        <w:ind w:firstLine="720"/>
        <w:jc w:val="both"/>
        <w:outlineLvl w:val="0"/>
        <w:rPr>
          <w:iCs/>
          <w:lang w:val="sr-Cyrl-RS"/>
        </w:rPr>
      </w:pPr>
      <w:r w:rsidRPr="007F7332">
        <w:rPr>
          <w:iCs/>
          <w:lang w:val="sr-Cyrl-RS"/>
        </w:rPr>
        <w:t>Плаћање се врши уплатом на рачун Понуђача.</w:t>
      </w:r>
    </w:p>
    <w:p w:rsidR="00C303D2" w:rsidRPr="007F7332" w:rsidRDefault="00C303D2" w:rsidP="00C303D2">
      <w:pPr>
        <w:keepNext/>
        <w:keepLines/>
        <w:tabs>
          <w:tab w:val="left" w:pos="720"/>
          <w:tab w:val="left" w:pos="1440"/>
        </w:tabs>
        <w:autoSpaceDE w:val="0"/>
        <w:autoSpaceDN w:val="0"/>
        <w:adjustRightInd w:val="0"/>
        <w:ind w:left="720"/>
        <w:jc w:val="both"/>
        <w:rPr>
          <w:rFonts w:eastAsia="Calibri"/>
          <w:lang w:val="ru-RU"/>
        </w:rPr>
      </w:pPr>
    </w:p>
    <w:p w:rsidR="00C303D2" w:rsidRPr="007F7332" w:rsidRDefault="00C303D2" w:rsidP="00C303D2">
      <w:pPr>
        <w:pStyle w:val="ListParagraph"/>
        <w:widowControl w:val="0"/>
        <w:numPr>
          <w:ilvl w:val="0"/>
          <w:numId w:val="2"/>
        </w:numPr>
        <w:suppressAutoHyphens/>
        <w:jc w:val="both"/>
        <w:outlineLvl w:val="0"/>
        <w:rPr>
          <w:rFonts w:eastAsia="Batang"/>
          <w:b/>
          <w:lang w:val="sr-Cyrl-RS"/>
        </w:rPr>
      </w:pPr>
      <w:r w:rsidRPr="007F7332">
        <w:rPr>
          <w:rFonts w:eastAsia="Batang"/>
          <w:b/>
          <w:lang w:val="sr-Cyrl-RS"/>
        </w:rPr>
        <w:t>Средство обезбеђења</w:t>
      </w:r>
    </w:p>
    <w:p w:rsidR="00C303D2" w:rsidRPr="007F7332" w:rsidRDefault="00C303D2" w:rsidP="00C303D2">
      <w:pPr>
        <w:ind w:left="720"/>
        <w:jc w:val="both"/>
        <w:outlineLvl w:val="0"/>
        <w:rPr>
          <w:rFonts w:eastAsia="Batang"/>
          <w:b/>
          <w:lang w:val="sr-Cyrl-RS"/>
        </w:rPr>
      </w:pPr>
    </w:p>
    <w:p w:rsidR="00C303D2" w:rsidRPr="007A110B" w:rsidRDefault="00C303D2" w:rsidP="00C303D2">
      <w:pPr>
        <w:tabs>
          <w:tab w:val="left" w:pos="630"/>
        </w:tabs>
        <w:jc w:val="both"/>
        <w:outlineLvl w:val="0"/>
        <w:rPr>
          <w:rFonts w:eastAsia="Batang"/>
          <w:lang w:val="sr-Cyrl-RS"/>
        </w:rPr>
      </w:pPr>
      <w:r w:rsidRPr="007F7332">
        <w:rPr>
          <w:rFonts w:eastAsia="Calibri"/>
          <w:b/>
          <w:lang w:val="ru-RU"/>
        </w:rPr>
        <w:tab/>
      </w:r>
      <w:r w:rsidRPr="007A110B">
        <w:rPr>
          <w:rFonts w:eastAsia="Batang"/>
          <w:lang w:val="sr-Cyrl-RS"/>
        </w:rPr>
        <w:t>Понуђач коме буде додељен уговор дужан је да у року од 5 (пет) дана од дана закључења уговора преда Наручиоцу:</w:t>
      </w:r>
    </w:p>
    <w:p w:rsidR="00C303D2" w:rsidRPr="007A110B" w:rsidRDefault="00C303D2" w:rsidP="00C303D2">
      <w:pPr>
        <w:tabs>
          <w:tab w:val="left" w:pos="1440"/>
        </w:tabs>
        <w:ind w:firstLine="720"/>
        <w:jc w:val="both"/>
        <w:rPr>
          <w:rFonts w:eastAsia="Batang"/>
          <w:lang w:val="sr-Cyrl-RS"/>
        </w:rPr>
      </w:pPr>
      <w:r w:rsidRPr="007A110B">
        <w:rPr>
          <w:rFonts w:eastAsia="Batang"/>
          <w:b/>
          <w:lang w:val="sr-Cyrl-RS"/>
        </w:rPr>
        <w:t>- бланко сопствену меницу за испуњење уговорних обавеза,</w:t>
      </w:r>
      <w:r w:rsidRPr="007A110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менично овлашћење да се меницa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xml:space="preserve">- потврду о регистрацији менице, </w:t>
      </w:r>
      <w:r w:rsidRPr="007A110B">
        <w:rPr>
          <w:bCs/>
          <w:lang w:val="sr-Cyrl-RS" w:eastAsia="zh-CN"/>
        </w:rPr>
        <w:t>са јасно видљивим датумом овере и печатом банке</w:t>
      </w:r>
      <w:r w:rsidRPr="007A110B">
        <w:rPr>
          <w:rFonts w:eastAsia="Malgun Gothic"/>
          <w:lang w:val="sr-Cyrl-RS"/>
        </w:rPr>
        <w:t>;</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Отисак </w:t>
      </w:r>
      <w:r w:rsidRPr="007A110B">
        <w:rPr>
          <w:bCs/>
          <w:lang w:val="sr-Cyrl-RS" w:eastAsia="zh-CN"/>
        </w:rPr>
        <w:t>датума овере као и отисак печата банке морају бити оригинал</w:t>
      </w:r>
      <w:r w:rsidRPr="007A110B">
        <w:rPr>
          <w:lang w:val="sr-Cyrl-RS" w:eastAsia="zh-CN"/>
        </w:rPr>
        <w:t>.</w:t>
      </w:r>
    </w:p>
    <w:p w:rsidR="00C303D2" w:rsidRPr="007A110B" w:rsidRDefault="00C303D2" w:rsidP="00C303D2">
      <w:pPr>
        <w:widowControl w:val="0"/>
        <w:shd w:val="clear" w:color="auto" w:fill="FFFFFF"/>
        <w:tabs>
          <w:tab w:val="left" w:pos="1440"/>
        </w:tabs>
        <w:ind w:firstLine="720"/>
        <w:jc w:val="both"/>
        <w:rPr>
          <w:rFonts w:eastAsia="Malgun Gothic"/>
          <w:lang w:val="sr-Cyrl-RS"/>
        </w:rPr>
      </w:pPr>
      <w:r w:rsidRPr="007A110B">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C303D2" w:rsidRPr="007A110B" w:rsidRDefault="00C303D2" w:rsidP="00C303D2">
      <w:pPr>
        <w:widowControl w:val="0"/>
        <w:shd w:val="clear" w:color="auto" w:fill="FFFFFF"/>
        <w:tabs>
          <w:tab w:val="left" w:pos="1440"/>
        </w:tabs>
        <w:ind w:firstLine="720"/>
        <w:jc w:val="both"/>
        <w:rPr>
          <w:rFonts w:eastAsia="Malgun Gothic"/>
          <w:lang w:val="sr-Cyrl-RS"/>
        </w:rPr>
      </w:pPr>
      <w:r w:rsidRPr="007A110B">
        <w:rPr>
          <w:rFonts w:eastAsia="Malgun Gothic"/>
          <w:lang w:val="sr-Cyrl-RS"/>
        </w:rPr>
        <w:t xml:space="preserve">У случају промене лица овлашћеног за заступање, менично овлашћење остаје на снази. </w:t>
      </w:r>
    </w:p>
    <w:p w:rsidR="00C303D2" w:rsidRDefault="00C303D2" w:rsidP="00A57322">
      <w:pPr>
        <w:ind w:firstLine="720"/>
        <w:jc w:val="both"/>
        <w:rPr>
          <w:lang w:val="sr-Cyrl-RS"/>
        </w:rPr>
      </w:pPr>
      <w:r w:rsidRPr="007A110B">
        <w:rPr>
          <w:lang w:val="sr-Cyrl-RS"/>
        </w:rPr>
        <w:t xml:space="preserve">По завршеном послу Наручилац ће предметне менице вратити, на писани захтев Понуђача, </w:t>
      </w:r>
      <w:r w:rsidRPr="007A110B">
        <w:rPr>
          <w:rFonts w:eastAsia="Calibri"/>
          <w:lang w:val="ru-RU"/>
        </w:rPr>
        <w:t xml:space="preserve">упућен на имејл Наручиоца: </w:t>
      </w:r>
      <w:hyperlink r:id="rId6" w:history="1">
        <w:r w:rsidRPr="007A110B">
          <w:rPr>
            <w:rFonts w:eastAsia="Calibri"/>
            <w:lang w:val="sr-Latn-RS"/>
          </w:rPr>
          <w:t>nabavke@carina.rs</w:t>
        </w:r>
      </w:hyperlink>
      <w:r w:rsidRPr="007A110B">
        <w:rPr>
          <w:lang w:val="sr-Cyrl-RS"/>
        </w:rPr>
        <w:t>.</w:t>
      </w:r>
    </w:p>
    <w:p w:rsidR="007A5EAF" w:rsidRPr="00A57322" w:rsidRDefault="007A5EAF" w:rsidP="00A57322">
      <w:pPr>
        <w:ind w:firstLine="720"/>
        <w:jc w:val="both"/>
        <w:rPr>
          <w:lang w:val="sr-Cyrl-RS"/>
        </w:rPr>
      </w:pPr>
      <w:bookmarkStart w:id="0" w:name="_GoBack"/>
      <w:bookmarkEnd w:id="0"/>
    </w:p>
    <w:p w:rsidR="00C303D2" w:rsidRPr="007F7332" w:rsidRDefault="00C303D2" w:rsidP="00C303D2">
      <w:pPr>
        <w:pStyle w:val="ListParagraph"/>
        <w:widowControl w:val="0"/>
        <w:numPr>
          <w:ilvl w:val="0"/>
          <w:numId w:val="2"/>
        </w:numPr>
        <w:suppressAutoHyphens/>
        <w:jc w:val="both"/>
        <w:outlineLvl w:val="0"/>
        <w:rPr>
          <w:rFonts w:eastAsia="Batang"/>
          <w:b/>
          <w:lang w:val="sr-Cyrl-RS"/>
        </w:rPr>
      </w:pPr>
      <w:r w:rsidRPr="007F7332">
        <w:rPr>
          <w:rFonts w:eastAsia="Batang"/>
          <w:b/>
          <w:lang w:val="sr-Cyrl-RS"/>
        </w:rPr>
        <w:t>Реализација средства обезбеђења</w:t>
      </w:r>
    </w:p>
    <w:p w:rsidR="00C303D2" w:rsidRPr="007F7332" w:rsidRDefault="00C303D2" w:rsidP="00C303D2">
      <w:pPr>
        <w:pStyle w:val="ListParagraph"/>
        <w:ind w:left="1080"/>
        <w:jc w:val="both"/>
        <w:outlineLvl w:val="0"/>
        <w:rPr>
          <w:rFonts w:eastAsia="Batang"/>
          <w:b/>
          <w:lang w:val="sr-Cyrl-RS"/>
        </w:rPr>
      </w:pPr>
    </w:p>
    <w:p w:rsidR="00C303D2" w:rsidRPr="007F7332" w:rsidRDefault="00C303D2" w:rsidP="00C303D2">
      <w:pPr>
        <w:ind w:firstLine="720"/>
        <w:jc w:val="both"/>
        <w:outlineLvl w:val="0"/>
        <w:rPr>
          <w:lang w:val="ru-RU"/>
        </w:rPr>
      </w:pPr>
      <w:r w:rsidRPr="007F7332">
        <w:rPr>
          <w:lang w:val="ru-RU"/>
        </w:rPr>
        <w:t>Наручилац може да реализује средство обезбеђења уколико Понуђач не испуњава уговорне обавезе.</w:t>
      </w:r>
    </w:p>
    <w:p w:rsidR="00C303D2" w:rsidRDefault="00C303D2" w:rsidP="00C303D2">
      <w:pPr>
        <w:ind w:firstLine="720"/>
        <w:jc w:val="both"/>
        <w:outlineLvl w:val="0"/>
        <w:rPr>
          <w:lang w:val="ru-RU"/>
        </w:rPr>
      </w:pPr>
    </w:p>
    <w:p w:rsidR="00D6493E" w:rsidRPr="007F7332" w:rsidRDefault="00D6493E" w:rsidP="00C303D2">
      <w:pPr>
        <w:ind w:firstLine="720"/>
        <w:jc w:val="both"/>
        <w:outlineLvl w:val="0"/>
        <w:rPr>
          <w:lang w:val="ru-RU"/>
        </w:rPr>
      </w:pPr>
    </w:p>
    <w:p w:rsidR="00C303D2" w:rsidRPr="007F7332" w:rsidRDefault="00C303D2" w:rsidP="00C303D2">
      <w:pPr>
        <w:numPr>
          <w:ilvl w:val="0"/>
          <w:numId w:val="2"/>
        </w:numPr>
        <w:jc w:val="both"/>
        <w:outlineLvl w:val="0"/>
        <w:rPr>
          <w:b/>
          <w:lang w:val="sr-Cyrl-RS"/>
        </w:rPr>
      </w:pPr>
      <w:r w:rsidRPr="007F7332">
        <w:rPr>
          <w:rFonts w:eastAsia="Batang"/>
          <w:b/>
          <w:lang w:val="sr-Cyrl-RS"/>
        </w:rPr>
        <w:t>Рок важења понуде не може бити краћи од 30 дана од дана отварања понуда.</w:t>
      </w:r>
    </w:p>
    <w:p w:rsidR="00C303D2" w:rsidRPr="007F7332" w:rsidRDefault="00C303D2" w:rsidP="00C303D2">
      <w:pPr>
        <w:ind w:left="1080"/>
        <w:jc w:val="both"/>
        <w:outlineLvl w:val="0"/>
        <w:rPr>
          <w:b/>
          <w:lang w:val="sr-Cyrl-RS"/>
        </w:rPr>
      </w:pPr>
    </w:p>
    <w:p w:rsidR="00C303D2" w:rsidRPr="007F7332" w:rsidRDefault="00C303D2" w:rsidP="00C303D2">
      <w:pPr>
        <w:numPr>
          <w:ilvl w:val="0"/>
          <w:numId w:val="2"/>
        </w:numPr>
        <w:jc w:val="both"/>
        <w:outlineLvl w:val="0"/>
        <w:rPr>
          <w:b/>
          <w:lang w:val="sr-Cyrl-RS"/>
        </w:rPr>
      </w:pPr>
      <w:r w:rsidRPr="007F7332">
        <w:rPr>
          <w:b/>
          <w:lang w:val="sr-Cyrl-RS"/>
        </w:rPr>
        <w:t>Критеријум за доделу уговора је економски најповољнија понуда.</w:t>
      </w:r>
    </w:p>
    <w:p w:rsidR="00C303D2" w:rsidRPr="007F7332" w:rsidRDefault="00C303D2" w:rsidP="00C303D2">
      <w:pPr>
        <w:jc w:val="both"/>
        <w:outlineLvl w:val="0"/>
        <w:rPr>
          <w:b/>
          <w:lang w:val="sr-Cyrl-RS"/>
        </w:rPr>
      </w:pPr>
    </w:p>
    <w:p w:rsidR="00C303D2" w:rsidRPr="007F7332" w:rsidRDefault="00C303D2" w:rsidP="00C303D2">
      <w:pPr>
        <w:ind w:left="360" w:firstLine="720"/>
        <w:jc w:val="both"/>
        <w:outlineLvl w:val="0"/>
        <w:rPr>
          <w:rFonts w:eastAsia="Lucida Sans Unicode"/>
          <w:b/>
          <w:kern w:val="1"/>
          <w:lang w:val="sr-Cyrl-RS"/>
        </w:rPr>
      </w:pPr>
      <w:r w:rsidRPr="007F7332">
        <w:rPr>
          <w:rFonts w:eastAsia="Lucida Sans Unicode"/>
          <w:b/>
          <w:kern w:val="1"/>
          <w:lang w:val="sr-Cyrl-RS"/>
        </w:rPr>
        <w:t>Критеријума је цена.</w:t>
      </w:r>
    </w:p>
    <w:p w:rsidR="00C303D2" w:rsidRPr="007F7332" w:rsidRDefault="00C303D2" w:rsidP="00C303D2">
      <w:pPr>
        <w:ind w:firstLine="1080"/>
        <w:jc w:val="both"/>
        <w:outlineLvl w:val="0"/>
        <w:rPr>
          <w:rFonts w:eastAsia="Lucida Sans Unicode"/>
          <w:kern w:val="1"/>
          <w:lang w:val="sr-Cyrl-RS"/>
        </w:rPr>
      </w:pPr>
      <w:r w:rsidRPr="007F7332">
        <w:rPr>
          <w:rFonts w:eastAsia="Lucida Sans Unicode"/>
          <w:kern w:val="1"/>
          <w:lang w:val="sr-Cyrl-RS"/>
        </w:rPr>
        <w:t>Понуђач је дужан да попуни, потпише и овери све захтеване податке у обрасцу понуде.</w:t>
      </w:r>
    </w:p>
    <w:p w:rsidR="00C303D2" w:rsidRPr="007F7332" w:rsidRDefault="00C303D2" w:rsidP="00C303D2">
      <w:pPr>
        <w:ind w:firstLine="1080"/>
        <w:jc w:val="both"/>
        <w:outlineLvl w:val="0"/>
        <w:rPr>
          <w:rFonts w:eastAsia="Lucida Sans Unicode"/>
          <w:kern w:val="1"/>
          <w:lang w:val="sr-Cyrl-RS"/>
        </w:rPr>
      </w:pPr>
    </w:p>
    <w:p w:rsidR="00C303D2" w:rsidRPr="00BA5F14" w:rsidRDefault="00C303D2" w:rsidP="00C303D2">
      <w:pPr>
        <w:pStyle w:val="ListParagraph"/>
        <w:widowControl w:val="0"/>
        <w:numPr>
          <w:ilvl w:val="0"/>
          <w:numId w:val="2"/>
        </w:numPr>
        <w:suppressAutoHyphens/>
        <w:jc w:val="both"/>
        <w:outlineLvl w:val="0"/>
        <w:rPr>
          <w:b/>
          <w:lang w:val="sr-Cyrl-RS"/>
        </w:rPr>
      </w:pPr>
      <w:r w:rsidRPr="008F4373">
        <w:rPr>
          <w:b/>
          <w:lang w:val="sr-Cyrl-RS"/>
        </w:rPr>
        <w:t>Понуде са истом понуђеном ценом</w:t>
      </w:r>
    </w:p>
    <w:p w:rsidR="00C303D2" w:rsidRPr="008F4373" w:rsidRDefault="00C303D2" w:rsidP="00C303D2">
      <w:pPr>
        <w:pStyle w:val="NoSpacing"/>
        <w:widowControl w:val="0"/>
        <w:jc w:val="both"/>
        <w:rPr>
          <w:lang w:val="sr-Cyrl-RS"/>
        </w:rPr>
      </w:pPr>
    </w:p>
    <w:p w:rsidR="00C303D2" w:rsidRDefault="00C303D2" w:rsidP="00C303D2">
      <w:pPr>
        <w:ind w:firstLine="720"/>
        <w:jc w:val="both"/>
        <w:outlineLvl w:val="0"/>
        <w:rPr>
          <w:lang w:val="sr-Cyrl-RS"/>
        </w:rPr>
      </w:pPr>
      <w:r w:rsidRPr="008F4373">
        <w:rPr>
          <w:lang w:val="sr-Cyrl-RS"/>
        </w:rPr>
        <w:t>У случају да два или више понуђача понуде исту цену, Наручилац ће уговор доделити понуђачу који ће бити извучен жребањем</w:t>
      </w:r>
      <w:r>
        <w:rPr>
          <w:lang w:val="sr-Cyrl-RS"/>
        </w:rPr>
        <w:t>.</w:t>
      </w:r>
    </w:p>
    <w:p w:rsidR="004D158A" w:rsidRPr="007F7332" w:rsidRDefault="004D158A" w:rsidP="00415867">
      <w:pPr>
        <w:jc w:val="both"/>
        <w:outlineLvl w:val="0"/>
        <w:rPr>
          <w:lang w:val="sr-Cyrl-RS"/>
        </w:rPr>
      </w:pPr>
    </w:p>
    <w:p w:rsidR="00C303D2" w:rsidRPr="007F7332" w:rsidRDefault="00C303D2" w:rsidP="00C303D2">
      <w:pPr>
        <w:pStyle w:val="ListParagraph"/>
        <w:widowControl w:val="0"/>
        <w:numPr>
          <w:ilvl w:val="0"/>
          <w:numId w:val="2"/>
        </w:numPr>
        <w:suppressAutoHyphens/>
        <w:jc w:val="both"/>
        <w:outlineLvl w:val="0"/>
        <w:rPr>
          <w:b/>
          <w:lang w:val="sr-Cyrl-RS"/>
        </w:rPr>
      </w:pPr>
      <w:r w:rsidRPr="007F7332">
        <w:rPr>
          <w:b/>
          <w:lang w:val="sr-Cyrl-RS"/>
        </w:rPr>
        <w:t>Место, рок и начин испоруке</w:t>
      </w:r>
    </w:p>
    <w:p w:rsidR="00C303D2" w:rsidRPr="007F7332" w:rsidRDefault="00C303D2" w:rsidP="00C303D2">
      <w:pPr>
        <w:jc w:val="both"/>
        <w:rPr>
          <w:lang w:val="sr-Cyrl-RS"/>
        </w:rPr>
      </w:pPr>
    </w:p>
    <w:p w:rsidR="00C303D2" w:rsidRPr="00BA5F14" w:rsidRDefault="00C303D2" w:rsidP="00C303D2">
      <w:pPr>
        <w:jc w:val="both"/>
        <w:rPr>
          <w:lang w:val="sr-Cyrl-RS"/>
        </w:rPr>
      </w:pPr>
      <w:r w:rsidRPr="007F7332">
        <w:rPr>
          <w:lang w:val="sr-Cyrl-RS"/>
        </w:rPr>
        <w:t xml:space="preserve">            </w:t>
      </w:r>
      <w:r w:rsidRPr="00BA5F14">
        <w:rPr>
          <w:lang w:val="sr-Cyrl-RS"/>
        </w:rPr>
        <w:t xml:space="preserve">Испорука предметних добара извршиће се у Управи царина, </w:t>
      </w:r>
      <w:r w:rsidR="00665E95">
        <w:rPr>
          <w:bCs/>
          <w:iCs/>
          <w:color w:val="000000"/>
          <w:lang w:val="sr-Cyrl-RS"/>
        </w:rPr>
        <w:t>Бу</w:t>
      </w:r>
      <w:r w:rsidR="0010091E">
        <w:rPr>
          <w:bCs/>
          <w:iCs/>
          <w:color w:val="000000"/>
          <w:lang w:val="sr-Cyrl-RS"/>
        </w:rPr>
        <w:t>левар Зорана Ђинђића 155а</w:t>
      </w:r>
      <w:r w:rsidRPr="00BA5F14">
        <w:rPr>
          <w:bCs/>
          <w:iCs/>
          <w:color w:val="000000"/>
          <w:lang w:val="sr-Cyrl-RS"/>
        </w:rPr>
        <w:t>, Нови Београд</w:t>
      </w:r>
      <w:r w:rsidRPr="00BA5F14">
        <w:rPr>
          <w:lang w:val="sr-Cyrl-RS"/>
        </w:rPr>
        <w:t>.</w:t>
      </w:r>
    </w:p>
    <w:p w:rsidR="00C303D2" w:rsidRPr="007F7332" w:rsidRDefault="00C303D2" w:rsidP="00C303D2">
      <w:pPr>
        <w:ind w:firstLine="720"/>
        <w:jc w:val="both"/>
        <w:rPr>
          <w:lang w:val="sr-Cyrl-RS"/>
        </w:rPr>
      </w:pPr>
      <w:r w:rsidRPr="00BA5F14">
        <w:rPr>
          <w:lang w:val="sr-Cyrl-RS"/>
        </w:rPr>
        <w:t>Испорука</w:t>
      </w:r>
      <w:r w:rsidRPr="007F7332">
        <w:rPr>
          <w:lang w:val="sr-Cyrl-RS"/>
        </w:rPr>
        <w:t xml:space="preserve"> предметних до</w:t>
      </w:r>
      <w:r w:rsidR="00415867">
        <w:rPr>
          <w:lang w:val="sr-Cyrl-RS"/>
        </w:rPr>
        <w:t>бара извршиће се у року од десет</w:t>
      </w:r>
      <w:r w:rsidR="004518C9">
        <w:rPr>
          <w:lang w:val="sr-Cyrl-RS"/>
        </w:rPr>
        <w:t xml:space="preserve"> (</w:t>
      </w:r>
      <w:r w:rsidR="00415867">
        <w:rPr>
          <w:lang w:val="sr-Cyrl-RS"/>
        </w:rPr>
        <w:t>10)</w:t>
      </w:r>
      <w:r w:rsidRPr="007F7332">
        <w:rPr>
          <w:lang w:val="sr-Cyrl-RS"/>
        </w:rPr>
        <w:t xml:space="preserve"> дана од дана пријема писане поруџбенице Наручиоца. </w:t>
      </w:r>
      <w:r w:rsidRPr="007F7332">
        <w:rPr>
          <w:lang w:val="sr-Cyrl-CS"/>
        </w:rPr>
        <w:t>Понуђач је дужан да добра испоручи на горе поменуту адресу.</w:t>
      </w:r>
    </w:p>
    <w:p w:rsidR="00C303D2" w:rsidRPr="007F7332" w:rsidRDefault="00C303D2" w:rsidP="00C303D2">
      <w:pPr>
        <w:ind w:firstLine="720"/>
        <w:jc w:val="both"/>
        <w:rPr>
          <w:lang w:val="sr-Cyrl-RS"/>
        </w:rPr>
      </w:pPr>
      <w:r w:rsidRPr="007F7332">
        <w:rPr>
          <w:lang w:val="sr-Cyrl-RS"/>
        </w:rPr>
        <w:t>Понуђач је дужан  да предметна добра испоручи у оригиналној произвођачкој амбалажи која је уобичајена за паковање ове врсте добара.</w:t>
      </w:r>
    </w:p>
    <w:p w:rsidR="00C303D2" w:rsidRDefault="00C303D2" w:rsidP="00C303D2">
      <w:pPr>
        <w:ind w:firstLine="720"/>
        <w:jc w:val="both"/>
        <w:rPr>
          <w:lang w:val="ru-RU"/>
        </w:rPr>
      </w:pPr>
      <w:r w:rsidRPr="007F7332">
        <w:rPr>
          <w:lang w:val="sr-Cyrl-CS"/>
        </w:rPr>
        <w:t xml:space="preserve">Наручилац упућује понуђачу Захтев за испоруку добара понуђачу путем </w:t>
      </w:r>
      <w:r w:rsidRPr="007F7332">
        <w:rPr>
          <w:lang w:val="sr-Cyrl-RS"/>
        </w:rPr>
        <w:t>е-поште.</w:t>
      </w:r>
      <w:r w:rsidRPr="007F7332">
        <w:rPr>
          <w:lang w:val="ru-RU"/>
        </w:rPr>
        <w:t xml:space="preserve"> </w:t>
      </w:r>
      <w:r w:rsidRPr="007F7332">
        <w:rPr>
          <w:lang w:val="sr-Cyrl-CS"/>
        </w:rPr>
        <w:t>Захтев</w:t>
      </w:r>
      <w:r w:rsidRPr="007F7332">
        <w:rPr>
          <w:lang w:val="ru-RU"/>
        </w:rPr>
        <w:t xml:space="preserve"> да садржи </w:t>
      </w:r>
      <w:r w:rsidRPr="007F7332">
        <w:rPr>
          <w:lang w:val="sr-Cyrl-CS"/>
        </w:rPr>
        <w:t xml:space="preserve">спецификацију и </w:t>
      </w:r>
      <w:r w:rsidRPr="007F7332">
        <w:rPr>
          <w:lang w:val="ru-RU"/>
        </w:rPr>
        <w:t>количину</w:t>
      </w:r>
      <w:r w:rsidRPr="007F7332">
        <w:rPr>
          <w:lang w:val="sr-Cyrl-CS"/>
        </w:rPr>
        <w:t xml:space="preserve"> </w:t>
      </w:r>
      <w:r w:rsidRPr="007F7332">
        <w:rPr>
          <w:lang w:val="ru-RU"/>
        </w:rPr>
        <w:t>добара кој</w:t>
      </w:r>
      <w:r w:rsidRPr="007F7332">
        <w:rPr>
          <w:lang w:val="sr-Cyrl-CS"/>
        </w:rPr>
        <w:t>а</w:t>
      </w:r>
      <w:r>
        <w:rPr>
          <w:lang w:val="ru-RU"/>
        </w:rPr>
        <w:t xml:space="preserve"> се испоручују.</w:t>
      </w:r>
    </w:p>
    <w:p w:rsidR="00C303D2" w:rsidRPr="00935126" w:rsidRDefault="00C303D2" w:rsidP="00C303D2">
      <w:pPr>
        <w:ind w:firstLine="720"/>
        <w:jc w:val="both"/>
        <w:rPr>
          <w:lang w:val="sr-Cyrl-RS"/>
        </w:rPr>
      </w:pPr>
    </w:p>
    <w:p w:rsidR="00C303D2" w:rsidRPr="00935126" w:rsidRDefault="00C303D2" w:rsidP="00C303D2">
      <w:pPr>
        <w:pStyle w:val="ListParagraph"/>
        <w:keepNext/>
        <w:keepLines/>
        <w:widowControl w:val="0"/>
        <w:numPr>
          <w:ilvl w:val="0"/>
          <w:numId w:val="2"/>
        </w:numPr>
        <w:suppressAutoHyphens/>
        <w:jc w:val="both"/>
        <w:rPr>
          <w:b/>
          <w:lang w:val="sr-Cyrl-RS"/>
        </w:rPr>
      </w:pPr>
      <w:r w:rsidRPr="00935126">
        <w:rPr>
          <w:b/>
          <w:lang w:val="sr-Cyrl-RS"/>
        </w:rPr>
        <w:t>Квантитативно-квалитативна примопредаја</w:t>
      </w:r>
    </w:p>
    <w:p w:rsidR="00C303D2" w:rsidRPr="00935126" w:rsidRDefault="00C303D2" w:rsidP="00C303D2">
      <w:pPr>
        <w:jc w:val="both"/>
        <w:rPr>
          <w:rFonts w:eastAsia="Lucida Sans Unicode"/>
          <w:b/>
          <w:kern w:val="1"/>
          <w:lang w:val="sr-Cyrl-CS"/>
        </w:rPr>
      </w:pP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Понуђач је дужан да предметну опрему Наручиоцу испоручи нову и у оригиналном паковању.</w:t>
      </w: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По завршетку квантитативно-квалитативне примопредаје, уколико се утврди да су испоручена добра на одговарајући начин упакована и у складу са врстом и количином наручених добара из писане поруџбенице Наручиоца, овлашћени представник Наручиоца отпремницу потврђује потписом.</w:t>
      </w:r>
    </w:p>
    <w:p w:rsidR="0010091E" w:rsidRDefault="00C303D2" w:rsidP="00C303D2">
      <w:pPr>
        <w:ind w:firstLine="720"/>
        <w:jc w:val="both"/>
        <w:rPr>
          <w:rFonts w:eastAsia="Lucida Sans Unicode"/>
          <w:kern w:val="1"/>
          <w:lang w:val="sr-Cyrl-RS"/>
        </w:rPr>
      </w:pPr>
      <w:r w:rsidRPr="00935126">
        <w:rPr>
          <w:rFonts w:eastAsia="Lucida Sans Unicode"/>
          <w:kern w:val="1"/>
          <w:lang w:val="sr-Cyrl-RS"/>
        </w:rPr>
        <w:t>Понуђач је дужан да приликом квантитати</w:t>
      </w:r>
      <w:r w:rsidR="008953B1">
        <w:rPr>
          <w:rFonts w:eastAsia="Lucida Sans Unicode"/>
          <w:kern w:val="1"/>
          <w:lang w:val="sr-Cyrl-RS"/>
        </w:rPr>
        <w:t>вно – квалитативне примопредаје</w:t>
      </w:r>
      <w:r w:rsidRPr="00935126">
        <w:rPr>
          <w:rFonts w:eastAsia="Lucida Sans Unicode"/>
          <w:kern w:val="1"/>
          <w:lang w:val="sr-Cyrl-RS"/>
        </w:rPr>
        <w:t xml:space="preserve"> достави </w:t>
      </w:r>
      <w:r w:rsidR="0010091E">
        <w:rPr>
          <w:rFonts w:eastAsia="Lucida Sans Unicode"/>
          <w:kern w:val="1"/>
          <w:lang w:val="sr-Cyrl-RS"/>
        </w:rPr>
        <w:t>гарантни лист за понуђена добра.</w:t>
      </w: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p>
    <w:p w:rsidR="00C303D2" w:rsidRPr="00935126" w:rsidRDefault="00C303D2" w:rsidP="00C303D2">
      <w:pPr>
        <w:ind w:firstLine="720"/>
        <w:jc w:val="both"/>
        <w:rPr>
          <w:rFonts w:eastAsia="Lucida Sans Unicode"/>
          <w:kern w:val="1"/>
          <w:lang w:val="sr-Cyrl-RS"/>
        </w:rPr>
      </w:pPr>
      <w:r w:rsidRPr="00935126">
        <w:rPr>
          <w:lang w:val="sr-Cyrl-R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p>
    <w:p w:rsidR="00C303D2" w:rsidRPr="007F7332" w:rsidRDefault="00C303D2" w:rsidP="00C303D2">
      <w:pPr>
        <w:jc w:val="both"/>
        <w:rPr>
          <w:b/>
          <w:lang w:val="sr-Cyrl-RS"/>
        </w:rPr>
      </w:pPr>
    </w:p>
    <w:p w:rsidR="00C303D2" w:rsidRPr="00B33756" w:rsidRDefault="00C303D2" w:rsidP="00C303D2">
      <w:pPr>
        <w:numPr>
          <w:ilvl w:val="0"/>
          <w:numId w:val="2"/>
        </w:numPr>
        <w:rPr>
          <w:b/>
          <w:lang w:val="sr-Cyrl-RS"/>
        </w:rPr>
      </w:pPr>
      <w:r w:rsidRPr="00935126">
        <w:rPr>
          <w:b/>
          <w:lang w:val="sr-Cyrl-RS"/>
        </w:rPr>
        <w:t xml:space="preserve">Гаранција </w:t>
      </w:r>
      <w:r w:rsidRPr="00B33756">
        <w:rPr>
          <w:b/>
          <w:lang w:val="sr-Cyrl-RS"/>
        </w:rPr>
        <w:t>и грешке у квалитету</w:t>
      </w:r>
    </w:p>
    <w:p w:rsidR="00C303D2" w:rsidRPr="00B33756" w:rsidRDefault="00C303D2" w:rsidP="00C303D2">
      <w:pPr>
        <w:jc w:val="both"/>
        <w:rPr>
          <w:b/>
          <w:lang w:val="ru-RU"/>
        </w:rPr>
      </w:pPr>
    </w:p>
    <w:p w:rsidR="00C303D2" w:rsidRPr="00B33756" w:rsidRDefault="00C303D2" w:rsidP="00C303D2">
      <w:pPr>
        <w:ind w:firstLine="720"/>
        <w:jc w:val="both"/>
        <w:rPr>
          <w:lang w:val="ru-RU"/>
        </w:rPr>
      </w:pPr>
      <w:r w:rsidRPr="00B33756">
        <w:rPr>
          <w:lang w:val="ru-RU"/>
        </w:rPr>
        <w:t xml:space="preserve">Понуђач је дужан да гарантује за квалитет и квантитет испоручених добара.  </w:t>
      </w:r>
    </w:p>
    <w:p w:rsidR="00C303D2" w:rsidRPr="00B33756" w:rsidRDefault="00C303D2" w:rsidP="00C303D2">
      <w:pPr>
        <w:ind w:firstLine="720"/>
        <w:jc w:val="both"/>
        <w:rPr>
          <w:lang w:val="ru-RU"/>
        </w:rPr>
      </w:pPr>
      <w:r w:rsidRPr="00B33756">
        <w:rPr>
          <w:lang w:val="ru-RU"/>
        </w:rPr>
        <w:lastRenderedPageBreak/>
        <w:t xml:space="preserve">Гарантни рок на испоручена добра је </w:t>
      </w:r>
      <w:r w:rsidRPr="00B33756">
        <w:rPr>
          <w:lang w:val="sr-Cyrl-RS"/>
        </w:rPr>
        <w:t>за период који не може бити краћи од</w:t>
      </w:r>
      <w:r w:rsidRPr="00B33756">
        <w:t xml:space="preserve"> </w:t>
      </w:r>
      <w:r w:rsidR="00B33756" w:rsidRPr="00B33756">
        <w:rPr>
          <w:lang w:val="sr-Cyrl-RS"/>
        </w:rPr>
        <w:t>12</w:t>
      </w:r>
      <w:r w:rsidRPr="00B33756">
        <w:rPr>
          <w:lang w:val="sr-Cyrl-RS"/>
        </w:rPr>
        <w:t xml:space="preserve"> месеци</w:t>
      </w:r>
      <w:r w:rsidRPr="00B33756">
        <w:rPr>
          <w:lang w:val="ru-RU"/>
        </w:rPr>
        <w:t xml:space="preserve"> и рачуна се од датума испоруке. </w:t>
      </w:r>
    </w:p>
    <w:p w:rsidR="00C303D2" w:rsidRPr="00935126" w:rsidRDefault="00C303D2" w:rsidP="00C303D2">
      <w:pPr>
        <w:ind w:firstLine="720"/>
        <w:jc w:val="both"/>
        <w:rPr>
          <w:rFonts w:eastAsia="Lucida Sans Unicode"/>
          <w:kern w:val="1"/>
        </w:rPr>
      </w:pPr>
      <w:r w:rsidRPr="00B33756">
        <w:rPr>
          <w:rFonts w:eastAsia="Lucida Sans Unicode"/>
          <w:bCs/>
          <w:kern w:val="1"/>
          <w:lang w:val="sr-Cyrl-RS"/>
        </w:rPr>
        <w:t>Понуђач</w:t>
      </w:r>
      <w:r w:rsidRPr="00B33756">
        <w:rPr>
          <w:rFonts w:eastAsia="Lucida Sans Unicode"/>
          <w:bCs/>
          <w:kern w:val="1"/>
          <w:lang w:val="nb-NO"/>
        </w:rPr>
        <w:t xml:space="preserve"> гарантује да испоручена</w:t>
      </w:r>
      <w:r w:rsidRPr="00B33756">
        <w:rPr>
          <w:rFonts w:eastAsia="Lucida Sans Unicode"/>
          <w:bCs/>
          <w:kern w:val="1"/>
          <w:lang w:val="sr-Cyrl-CS"/>
        </w:rPr>
        <w:t xml:space="preserve"> </w:t>
      </w:r>
      <w:r w:rsidRPr="00935126">
        <w:rPr>
          <w:rFonts w:eastAsia="Lucida Sans Unicode"/>
          <w:bCs/>
          <w:kern w:val="1"/>
          <w:lang w:val="sr-Cyrl-CS"/>
        </w:rPr>
        <w:t xml:space="preserve">добра </w:t>
      </w:r>
      <w:r w:rsidRPr="00935126">
        <w:rPr>
          <w:rFonts w:eastAsia="Lucida Sans Unicode"/>
          <w:bCs/>
          <w:kern w:val="1"/>
          <w:lang w:val="nb-NO"/>
        </w:rPr>
        <w:t>задовољава</w:t>
      </w:r>
      <w:r w:rsidRPr="00935126">
        <w:rPr>
          <w:rFonts w:eastAsia="Lucida Sans Unicode"/>
          <w:bCs/>
          <w:kern w:val="1"/>
          <w:lang w:val="sr-Cyrl-CS"/>
        </w:rPr>
        <w:t>ју</w:t>
      </w:r>
      <w:r w:rsidRPr="00935126">
        <w:rPr>
          <w:rFonts w:eastAsia="Lucida Sans Unicode"/>
          <w:bCs/>
          <w:kern w:val="1"/>
          <w:lang w:val="nb-NO"/>
        </w:rPr>
        <w:t xml:space="preserve"> у потпуности техничке карактеристике и стандарде за ту врсту</w:t>
      </w:r>
      <w:r w:rsidRPr="00935126">
        <w:rPr>
          <w:rFonts w:eastAsia="Lucida Sans Unicode"/>
          <w:bCs/>
          <w:kern w:val="1"/>
          <w:lang w:val="sr-Cyrl-CS"/>
        </w:rPr>
        <w:t xml:space="preserve"> добара датог произвођача</w:t>
      </w:r>
      <w:r w:rsidRPr="00935126">
        <w:rPr>
          <w:rFonts w:eastAsia="Lucida Sans Unicode"/>
          <w:bCs/>
          <w:kern w:val="1"/>
          <w:lang w:val="nb-NO"/>
        </w:rPr>
        <w:t xml:space="preserve">, </w:t>
      </w:r>
      <w:r w:rsidRPr="00935126">
        <w:rPr>
          <w:rFonts w:eastAsia="Lucida Sans Unicode"/>
          <w:bCs/>
          <w:kern w:val="1"/>
          <w:lang w:val="sr-Latn-CS"/>
        </w:rPr>
        <w:t xml:space="preserve">што доказује </w:t>
      </w:r>
      <w:r w:rsidRPr="00935126">
        <w:rPr>
          <w:rFonts w:eastAsia="Lucida Sans Unicode"/>
          <w:bCs/>
          <w:kern w:val="1"/>
          <w:lang w:val="sr-Cyrl-CS"/>
        </w:rPr>
        <w:t>техничком документацијом и гарантним листом,</w:t>
      </w:r>
      <w:r w:rsidRPr="00935126">
        <w:rPr>
          <w:rFonts w:eastAsia="Lucida Sans Unicode"/>
          <w:bCs/>
          <w:kern w:val="1"/>
          <w:lang w:val="sr-Latn-CS"/>
        </w:rPr>
        <w:t xml:space="preserve"> кој</w:t>
      </w:r>
      <w:r w:rsidRPr="00935126">
        <w:rPr>
          <w:rFonts w:eastAsia="Lucida Sans Unicode"/>
          <w:bCs/>
          <w:kern w:val="1"/>
          <w:lang w:val="sr-Cyrl-CS"/>
        </w:rPr>
        <w:t>е</w:t>
      </w:r>
      <w:r w:rsidRPr="00935126">
        <w:rPr>
          <w:rFonts w:eastAsia="Lucida Sans Unicode"/>
          <w:bCs/>
          <w:kern w:val="1"/>
          <w:lang w:val="sr-Latn-CS"/>
        </w:rPr>
        <w:t xml:space="preserve"> обавезно доставља при испоруци</w:t>
      </w:r>
      <w:r w:rsidRPr="00935126">
        <w:rPr>
          <w:rFonts w:eastAsia="Lucida Sans Unicode"/>
          <w:bCs/>
          <w:kern w:val="1"/>
          <w:lang w:val="sr-Cyrl-RS"/>
        </w:rPr>
        <w:t xml:space="preserve"> </w:t>
      </w:r>
      <w:r w:rsidRPr="00935126">
        <w:rPr>
          <w:rFonts w:eastAsia="Lucida Sans Unicode"/>
          <w:bCs/>
          <w:kern w:val="1"/>
          <w:lang w:val="sr-Cyrl-CS"/>
        </w:rPr>
        <w:t>добара</w:t>
      </w:r>
      <w:r w:rsidRPr="00935126">
        <w:rPr>
          <w:rFonts w:eastAsia="Lucida Sans Unicode"/>
          <w:bCs/>
          <w:kern w:val="1"/>
          <w:lang w:val="sr-Latn-CS"/>
        </w:rPr>
        <w:t>.</w:t>
      </w:r>
    </w:p>
    <w:p w:rsidR="00C303D2" w:rsidRPr="00935126" w:rsidRDefault="00C303D2" w:rsidP="00C303D2">
      <w:pPr>
        <w:ind w:firstLine="720"/>
        <w:jc w:val="both"/>
        <w:rPr>
          <w:lang w:val="ru-RU"/>
        </w:rPr>
      </w:pPr>
      <w:r w:rsidRPr="00935126">
        <w:rPr>
          <w:lang w:val="sr-Latn-CS"/>
        </w:rPr>
        <w:t xml:space="preserve">Уколико се у току експлоатације </w:t>
      </w:r>
      <w:r w:rsidRPr="00935126">
        <w:rPr>
          <w:lang w:val="sr-Cyrl-CS"/>
        </w:rPr>
        <w:t xml:space="preserve">добара, за све време важења гаранције, уоче скривене мане (скривени недостаци), неисправност добара и </w:t>
      </w:r>
      <w:r w:rsidRPr="00935126">
        <w:rPr>
          <w:lang w:val="sr-Latn-CS"/>
        </w:rPr>
        <w:t>утврди да квалитет ист</w:t>
      </w:r>
      <w:r w:rsidRPr="00935126">
        <w:rPr>
          <w:lang w:val="sr-Cyrl-CS"/>
        </w:rPr>
        <w:t>их</w:t>
      </w:r>
      <w:r w:rsidRPr="00935126">
        <w:rPr>
          <w:lang w:val="sr-Latn-CS"/>
        </w:rPr>
        <w:t xml:space="preserve"> не задовољава</w:t>
      </w:r>
      <w:r w:rsidRPr="00935126">
        <w:rPr>
          <w:lang w:val="sr-Cyrl-CS"/>
        </w:rPr>
        <w:t xml:space="preserve"> карактеристике из Техничке спецификације</w:t>
      </w:r>
      <w:r w:rsidRPr="00935126">
        <w:rPr>
          <w:lang w:val="sr-Latn-CS"/>
        </w:rPr>
        <w:t xml:space="preserve">, </w:t>
      </w:r>
      <w:r w:rsidRPr="00935126">
        <w:rPr>
          <w:lang w:val="sr-Cyrl-CS"/>
        </w:rPr>
        <w:t xml:space="preserve">то </w:t>
      </w:r>
      <w:r w:rsidRPr="00935126">
        <w:rPr>
          <w:lang w:val="sr-Latn-CS"/>
        </w:rPr>
        <w:t>ће бити констатовано записни</w:t>
      </w:r>
      <w:r w:rsidRPr="00935126">
        <w:rPr>
          <w:lang w:val="sr-Cyrl-CS"/>
        </w:rPr>
        <w:t>ком који сачињава Наручилац. О констатованом недостатку Наручилац ће, без одлагања, истог или наредног дана од дана када је недостатак констатован, писаним путем или електронском поштом (</w:t>
      </w:r>
      <w:r w:rsidRPr="00935126">
        <w:rPr>
          <w:lang w:val="sr-Latn-CS"/>
        </w:rPr>
        <w:t>e-mail)</w:t>
      </w:r>
      <w:r w:rsidRPr="00935126">
        <w:rPr>
          <w:lang w:val="sr-Cyrl-CS"/>
        </w:rPr>
        <w:t xml:space="preserve"> и уз достављање записника, обавестити Понуђача. </w:t>
      </w:r>
      <w:r w:rsidRPr="00935126">
        <w:rPr>
          <w:bCs/>
          <w:lang w:val="sr-Cyrl-RS"/>
        </w:rPr>
        <w:t>Понуђач</w:t>
      </w:r>
      <w:r w:rsidRPr="00935126">
        <w:rPr>
          <w:bCs/>
          <w:lang w:val="sr-Latn-CS"/>
        </w:rPr>
        <w:t xml:space="preserve"> </w:t>
      </w:r>
      <w:r w:rsidRPr="00935126">
        <w:rPr>
          <w:lang w:val="sr-Latn-CS"/>
        </w:rPr>
        <w:t xml:space="preserve">је дужан да </w:t>
      </w:r>
      <w:r w:rsidRPr="00935126">
        <w:rPr>
          <w:lang w:val="sr-Cyrl-CS"/>
        </w:rPr>
        <w:t>у остављеном року, који не може бити дужи од</w:t>
      </w:r>
      <w:r w:rsidRPr="00935126">
        <w:rPr>
          <w:lang w:val="ru-RU"/>
        </w:rPr>
        <w:t xml:space="preserve"> 8 (осам) дана од дана пријема писаног обавештења Наручиоца, </w:t>
      </w:r>
      <w:r w:rsidRPr="00935126">
        <w:rPr>
          <w:lang w:val="sr-Latn-CS"/>
        </w:rPr>
        <w:t xml:space="preserve">изврши </w:t>
      </w:r>
      <w:r w:rsidRPr="00935126">
        <w:rPr>
          <w:lang w:val="sr-Cyrl-CS"/>
        </w:rPr>
        <w:t xml:space="preserve">отклањање недостатка или </w:t>
      </w:r>
      <w:r w:rsidRPr="00935126">
        <w:rPr>
          <w:lang w:val="sr-Latn-CS"/>
        </w:rPr>
        <w:t>замену неисправн</w:t>
      </w:r>
      <w:r w:rsidRPr="00935126">
        <w:rPr>
          <w:lang w:val="sr-Cyrl-CS"/>
        </w:rPr>
        <w:t xml:space="preserve">их добара новим добрима одговарајућег квалитета. Сви трошкови у току гаранције падају искључиво на терет Понуђача. </w:t>
      </w:r>
    </w:p>
    <w:p w:rsidR="00C303D2" w:rsidRPr="007F7332" w:rsidRDefault="00C303D2" w:rsidP="00C303D2">
      <w:pPr>
        <w:jc w:val="both"/>
        <w:rPr>
          <w:b/>
          <w:lang w:val="sr-Cyrl-RS"/>
        </w:rPr>
      </w:pPr>
    </w:p>
    <w:p w:rsidR="00C303D2" w:rsidRPr="007F7332" w:rsidRDefault="00C303D2" w:rsidP="00C303D2">
      <w:pPr>
        <w:numPr>
          <w:ilvl w:val="0"/>
          <w:numId w:val="2"/>
        </w:numPr>
        <w:rPr>
          <w:b/>
          <w:lang w:val="sr-Cyrl-RS"/>
        </w:rPr>
      </w:pPr>
      <w:r w:rsidRPr="007F7332">
        <w:rPr>
          <w:b/>
          <w:lang w:val="sr-Cyrl-RS"/>
        </w:rPr>
        <w:t>Измене током трајања уговора</w:t>
      </w:r>
    </w:p>
    <w:p w:rsidR="00C303D2" w:rsidRPr="007F7332" w:rsidRDefault="00C303D2" w:rsidP="00C303D2">
      <w:pPr>
        <w:ind w:left="720"/>
        <w:rPr>
          <w:b/>
          <w:lang w:val="sr-Cyrl-RS"/>
        </w:rPr>
      </w:pPr>
    </w:p>
    <w:p w:rsidR="00C303D2" w:rsidRPr="007F7332" w:rsidRDefault="00C303D2" w:rsidP="00C303D2">
      <w:pPr>
        <w:ind w:firstLine="720"/>
        <w:jc w:val="both"/>
        <w:rPr>
          <w:lang w:val="sr-Cyrl-RS"/>
        </w:rPr>
      </w:pPr>
      <w:r w:rsidRPr="007F7332">
        <w:rPr>
          <w:lang w:val="sr-Cyrl-RS"/>
        </w:rPr>
        <w:t>Наручилац може током трајања Уговора о  набавци у складу са одредбом члана 156 - 161. Закона о јавним набавкама да измени уговор без спровођења поступка набавке ( виша сила, количина добара...).</w:t>
      </w:r>
    </w:p>
    <w:p w:rsidR="00C303D2" w:rsidRPr="007F7332" w:rsidRDefault="00C303D2" w:rsidP="00C303D2">
      <w:pPr>
        <w:jc w:val="both"/>
        <w:rPr>
          <w:lang w:val="sr-Cyrl-RS"/>
        </w:rPr>
      </w:pPr>
    </w:p>
    <w:p w:rsidR="00C303D2" w:rsidRPr="007F7332" w:rsidRDefault="00C303D2" w:rsidP="00C303D2">
      <w:pPr>
        <w:numPr>
          <w:ilvl w:val="0"/>
          <w:numId w:val="2"/>
        </w:numPr>
        <w:rPr>
          <w:b/>
          <w:lang w:val="sr-Cyrl-RS"/>
        </w:rPr>
      </w:pPr>
      <w:r w:rsidRPr="007F7332">
        <w:rPr>
          <w:b/>
          <w:lang w:val="sr-Cyrl-RS"/>
        </w:rPr>
        <w:t>Уговорна казна</w:t>
      </w:r>
    </w:p>
    <w:p w:rsidR="00C303D2" w:rsidRPr="007F7332" w:rsidRDefault="00C303D2" w:rsidP="00C303D2">
      <w:pPr>
        <w:widowControl w:val="0"/>
        <w:spacing w:line="240" w:lineRule="exact"/>
        <w:jc w:val="both"/>
        <w:outlineLvl w:val="3"/>
        <w:rPr>
          <w:b/>
          <w:smallCaps/>
          <w:noProof/>
          <w:w w:val="120"/>
          <w:lang w:val="sr-Cyrl-RS"/>
        </w:rPr>
      </w:pPr>
    </w:p>
    <w:p w:rsidR="00C303D2" w:rsidRPr="007F7332" w:rsidRDefault="00C303D2" w:rsidP="00C303D2">
      <w:pPr>
        <w:tabs>
          <w:tab w:val="left" w:pos="1440"/>
        </w:tabs>
        <w:ind w:firstLine="720"/>
        <w:jc w:val="both"/>
        <w:rPr>
          <w:rFonts w:eastAsia="Batang"/>
          <w:lang w:val="sr-Latn-CS"/>
        </w:rPr>
      </w:pPr>
      <w:r w:rsidRPr="007F7332">
        <w:rPr>
          <w:rFonts w:eastAsia="Batang"/>
          <w:lang w:val="sr-Latn-CS"/>
        </w:rPr>
        <w:t xml:space="preserve">Уколико </w:t>
      </w:r>
      <w:r w:rsidRPr="007F7332">
        <w:rPr>
          <w:rFonts w:eastAsia="Batang"/>
          <w:lang w:val="sr-Cyrl-RS"/>
        </w:rPr>
        <w:t>Понуђач</w:t>
      </w:r>
      <w:r w:rsidRPr="007F7332">
        <w:rPr>
          <w:rFonts w:eastAsia="Batang"/>
          <w:lang w:val="sr-Latn-CS"/>
        </w:rPr>
        <w:t xml:space="preserve"> касни са испоруком предметних</w:t>
      </w:r>
      <w:r w:rsidRPr="007F7332">
        <w:rPr>
          <w:rFonts w:eastAsia="Batang"/>
          <w:lang w:val="sr-Cyrl-RS"/>
        </w:rPr>
        <w:t xml:space="preserve"> добара </w:t>
      </w:r>
      <w:r w:rsidRPr="007F7332">
        <w:rPr>
          <w:rFonts w:eastAsia="Batang"/>
          <w:lang w:val="sr-Latn-CS"/>
        </w:rPr>
        <w:t xml:space="preserve">обавезан је да за сваки </w:t>
      </w:r>
      <w:r w:rsidRPr="007F7332">
        <w:rPr>
          <w:rFonts w:eastAsia="Batang"/>
          <w:lang w:val="sr-Cyrl-RS"/>
        </w:rPr>
        <w:t xml:space="preserve">дан закашњења у односу на рокове из тачке 8. став 2. и </w:t>
      </w:r>
      <w:r>
        <w:rPr>
          <w:rFonts w:eastAsia="Batang"/>
          <w:lang w:val="sr-Cyrl-RS"/>
        </w:rPr>
        <w:t>тачке 9. став 4</w:t>
      </w:r>
      <w:r w:rsidRPr="007F7332">
        <w:rPr>
          <w:rFonts w:eastAsia="Batang"/>
          <w:lang w:val="sr-Cyrl-RS"/>
        </w:rPr>
        <w:t xml:space="preserve">. овог обрасца понуде </w:t>
      </w:r>
      <w:r w:rsidRPr="007F7332">
        <w:rPr>
          <w:rFonts w:eastAsia="Batang"/>
          <w:lang w:val="sr-Latn-CS"/>
        </w:rPr>
        <w:t xml:space="preserve">плати </w:t>
      </w:r>
      <w:r w:rsidRPr="007F7332">
        <w:rPr>
          <w:rFonts w:eastAsia="Batang"/>
          <w:lang w:val="sr-Cyrl-RS"/>
        </w:rPr>
        <w:t>Наручиоцу</w:t>
      </w:r>
      <w:r w:rsidRPr="007F7332">
        <w:rPr>
          <w:rFonts w:eastAsia="Batang"/>
          <w:lang w:val="sr-Latn-CS"/>
        </w:rPr>
        <w:t xml:space="preserve"> на име уговорне казне, износ од </w:t>
      </w:r>
      <w:r w:rsidRPr="007F7332">
        <w:rPr>
          <w:rFonts w:eastAsia="Batang"/>
          <w:lang w:val="sr-Cyrl-RS"/>
        </w:rPr>
        <w:t>500</w:t>
      </w:r>
      <w:r w:rsidRPr="007F7332">
        <w:rPr>
          <w:rFonts w:eastAsia="Batang"/>
          <w:lang w:val="sr-Latn-CS"/>
        </w:rPr>
        <w:t>,00 динара без ПДВ.</w:t>
      </w:r>
    </w:p>
    <w:p w:rsidR="00C303D2" w:rsidRPr="007F7332" w:rsidRDefault="00C303D2" w:rsidP="00C303D2">
      <w:pPr>
        <w:tabs>
          <w:tab w:val="left" w:pos="1440"/>
        </w:tabs>
        <w:ind w:firstLine="720"/>
        <w:jc w:val="both"/>
        <w:rPr>
          <w:rFonts w:eastAsia="Batang"/>
          <w:lang w:val="sr-Latn-CS"/>
        </w:rPr>
      </w:pPr>
      <w:r w:rsidRPr="007F7332">
        <w:rPr>
          <w:rFonts w:eastAsia="Batang"/>
          <w:lang w:val="sr-Latn-CS"/>
        </w:rPr>
        <w:t xml:space="preserve">Укупна висина уговорне казне, коју по основу из претходног става овог члана, </w:t>
      </w:r>
      <w:r w:rsidRPr="007F7332">
        <w:rPr>
          <w:rFonts w:eastAsia="Batang"/>
          <w:lang w:val="sr-Cyrl-RS"/>
        </w:rPr>
        <w:t xml:space="preserve">Понуђач </w:t>
      </w:r>
      <w:r w:rsidRPr="007F7332">
        <w:rPr>
          <w:rFonts w:eastAsia="Batang"/>
          <w:lang w:val="sr-Latn-CS"/>
        </w:rPr>
        <w:t xml:space="preserve">плаћа </w:t>
      </w:r>
      <w:r w:rsidRPr="007F7332">
        <w:rPr>
          <w:rFonts w:eastAsia="Batang"/>
          <w:lang w:val="sr-Cyrl-RS"/>
        </w:rPr>
        <w:t>Наручиоцу</w:t>
      </w:r>
      <w:r w:rsidRPr="007F7332">
        <w:rPr>
          <w:rFonts w:eastAsia="Batang"/>
          <w:lang w:val="sr-Latn-CS"/>
        </w:rPr>
        <w:t xml:space="preserve">, може да износи највише 3% од вредности </w:t>
      </w:r>
      <w:r w:rsidRPr="007F7332">
        <w:rPr>
          <w:rFonts w:eastAsia="Batang"/>
          <w:lang w:val="sr-Cyrl-RS"/>
        </w:rPr>
        <w:t>У</w:t>
      </w:r>
      <w:r w:rsidRPr="007F7332">
        <w:rPr>
          <w:rFonts w:eastAsia="Batang"/>
          <w:lang w:val="sr-Latn-CS"/>
        </w:rPr>
        <w:t>говора без ПДВ.</w:t>
      </w:r>
    </w:p>
    <w:p w:rsidR="00C303D2" w:rsidRPr="007F7332" w:rsidRDefault="00C303D2" w:rsidP="00C303D2">
      <w:pPr>
        <w:widowControl w:val="0"/>
        <w:tabs>
          <w:tab w:val="left" w:pos="1440"/>
        </w:tabs>
        <w:ind w:firstLine="720"/>
        <w:jc w:val="both"/>
        <w:rPr>
          <w:rFonts w:eastAsia="Batang"/>
          <w:noProof/>
          <w:szCs w:val="20"/>
          <w:lang w:val="ru-RU"/>
        </w:rPr>
      </w:pPr>
      <w:r w:rsidRPr="007F7332">
        <w:rPr>
          <w:rFonts w:eastAsia="Batang"/>
          <w:noProof/>
          <w:szCs w:val="20"/>
          <w:lang w:val="ru-RU"/>
        </w:rPr>
        <w:t xml:space="preserve">Наплата уговорне казне извршиће се на основу Извештаја лица </w:t>
      </w:r>
      <w:r w:rsidRPr="007F7332">
        <w:rPr>
          <w:rFonts w:eastAsia="Batang"/>
          <w:noProof/>
          <w:szCs w:val="20"/>
          <w:lang w:val="sr-Cyrl-RS"/>
        </w:rPr>
        <w:t xml:space="preserve">Наручиоца </w:t>
      </w:r>
      <w:r w:rsidRPr="007F7332">
        <w:rPr>
          <w:rFonts w:eastAsia="Batang"/>
          <w:noProof/>
          <w:szCs w:val="20"/>
          <w:lang w:val="ru-RU"/>
        </w:rPr>
        <w:t>задуженог за праћење реализације Уговора.</w:t>
      </w:r>
    </w:p>
    <w:p w:rsidR="00C303D2" w:rsidRPr="007F7332" w:rsidRDefault="00C303D2" w:rsidP="00C303D2">
      <w:pPr>
        <w:widowControl w:val="0"/>
        <w:tabs>
          <w:tab w:val="left" w:pos="1440"/>
        </w:tabs>
        <w:ind w:firstLine="720"/>
        <w:jc w:val="both"/>
        <w:rPr>
          <w:rFonts w:eastAsia="Batang"/>
          <w:noProof/>
          <w:szCs w:val="20"/>
          <w:lang w:val="ru-RU"/>
        </w:rPr>
      </w:pPr>
      <w:r w:rsidRPr="007F7332">
        <w:rPr>
          <w:rFonts w:eastAsia="Batang"/>
          <w:noProof/>
          <w:szCs w:val="20"/>
          <w:lang w:val="ru-RU"/>
        </w:rPr>
        <w:t>Приликом испате Наручилац ће упутити налог понуђачу да му уплати износ у висини уговорне казне.</w:t>
      </w:r>
    </w:p>
    <w:p w:rsidR="00C303D2" w:rsidRDefault="00C303D2" w:rsidP="00C303D2">
      <w:pPr>
        <w:jc w:val="both"/>
        <w:rPr>
          <w:lang w:val="sr-Cyrl-RS"/>
        </w:rPr>
      </w:pPr>
    </w:p>
    <w:p w:rsidR="00C303D2" w:rsidRPr="007F7332" w:rsidRDefault="00C303D2" w:rsidP="00C303D2">
      <w:pPr>
        <w:numPr>
          <w:ilvl w:val="0"/>
          <w:numId w:val="2"/>
        </w:numPr>
        <w:rPr>
          <w:b/>
          <w:lang w:val="sr-Cyrl-RS"/>
        </w:rPr>
      </w:pPr>
      <w:r w:rsidRPr="007F7332">
        <w:rPr>
          <w:b/>
          <w:lang w:val="sr-Cyrl-RS"/>
        </w:rPr>
        <w:t>Виша сила</w:t>
      </w:r>
    </w:p>
    <w:p w:rsidR="00C303D2" w:rsidRPr="007F7332" w:rsidRDefault="00C303D2" w:rsidP="00C303D2">
      <w:pPr>
        <w:rPr>
          <w:lang w:val="sr-Cyrl-RS"/>
        </w:rPr>
      </w:pPr>
    </w:p>
    <w:p w:rsidR="00C303D2" w:rsidRPr="007F7332" w:rsidRDefault="00C303D2" w:rsidP="00C303D2">
      <w:pPr>
        <w:ind w:firstLine="720"/>
        <w:jc w:val="both"/>
        <w:rPr>
          <w:lang w:val="sr-Cyrl-RS"/>
        </w:rPr>
      </w:pPr>
      <w:r w:rsidRPr="007F733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03D2" w:rsidRPr="007F7332" w:rsidRDefault="00C303D2" w:rsidP="00C303D2">
      <w:pPr>
        <w:jc w:val="both"/>
        <w:rPr>
          <w:lang w:val="sr-Cyrl-RS"/>
        </w:rPr>
      </w:pPr>
      <w:r w:rsidRPr="007F7332">
        <w:rPr>
          <w:lang w:val="sr-Cyrl-RS"/>
        </w:rPr>
        <w:t xml:space="preserve"> </w:t>
      </w:r>
      <w:r w:rsidRPr="007F7332">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C303D2" w:rsidRPr="007F7332" w:rsidRDefault="00C303D2" w:rsidP="00C303D2">
      <w:pPr>
        <w:ind w:firstLine="720"/>
        <w:jc w:val="both"/>
        <w:rPr>
          <w:lang w:val="sr-Cyrl-RS"/>
        </w:rPr>
      </w:pPr>
      <w:r w:rsidRPr="007F733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C303D2" w:rsidRDefault="00C303D2" w:rsidP="00C303D2">
      <w:pPr>
        <w:pStyle w:val="ListParagraph"/>
        <w:jc w:val="both"/>
        <w:rPr>
          <w:b/>
          <w:noProof/>
          <w:lang w:val="sr-Cyrl-RS"/>
        </w:rPr>
      </w:pPr>
    </w:p>
    <w:p w:rsidR="00D6493E" w:rsidRDefault="00D6493E" w:rsidP="00C303D2">
      <w:pPr>
        <w:pStyle w:val="ListParagraph"/>
        <w:jc w:val="both"/>
        <w:rPr>
          <w:b/>
          <w:noProof/>
          <w:lang w:val="sr-Cyrl-RS"/>
        </w:rPr>
      </w:pPr>
    </w:p>
    <w:p w:rsidR="00D6493E" w:rsidRPr="007F7332" w:rsidRDefault="00D6493E" w:rsidP="00C303D2">
      <w:pPr>
        <w:pStyle w:val="ListParagraph"/>
        <w:jc w:val="both"/>
        <w:rPr>
          <w:b/>
          <w:noProof/>
          <w:lang w:val="sr-Cyrl-RS"/>
        </w:rPr>
      </w:pPr>
    </w:p>
    <w:p w:rsidR="00C303D2" w:rsidRPr="007F7332" w:rsidRDefault="00C303D2" w:rsidP="00C303D2">
      <w:pPr>
        <w:numPr>
          <w:ilvl w:val="0"/>
          <w:numId w:val="2"/>
        </w:numPr>
        <w:rPr>
          <w:b/>
          <w:lang w:val="sr-Cyrl-RS"/>
        </w:rPr>
      </w:pPr>
      <w:r w:rsidRPr="007F7332">
        <w:rPr>
          <w:b/>
          <w:lang w:val="sr-Cyrl-RS"/>
        </w:rPr>
        <w:t>Заштита података Наручиоца</w:t>
      </w:r>
    </w:p>
    <w:p w:rsidR="00C303D2" w:rsidRPr="00BA14C1" w:rsidRDefault="00C303D2" w:rsidP="00C303D2">
      <w:pPr>
        <w:ind w:left="720"/>
        <w:rPr>
          <w:lang w:val="sr-Cyrl-RS"/>
        </w:rPr>
      </w:pPr>
    </w:p>
    <w:p w:rsidR="00C303D2" w:rsidRPr="00BA14C1" w:rsidRDefault="00C303D2" w:rsidP="00C303D2">
      <w:pPr>
        <w:ind w:left="90" w:firstLine="630"/>
        <w:jc w:val="both"/>
        <w:rPr>
          <w:lang w:val="sr-Cyrl-RS"/>
        </w:rPr>
      </w:pPr>
      <w:r w:rsidRPr="00BA14C1">
        <w:rPr>
          <w:lang w:val="sr-Cyrl-RS"/>
        </w:rPr>
        <w:t>Наручилац ће захтевати заштиту поверљивости података које Понуђачу ставља на располагање.</w:t>
      </w:r>
    </w:p>
    <w:p w:rsidR="00C303D2" w:rsidRPr="00BA14C1" w:rsidRDefault="00C303D2" w:rsidP="00C303D2">
      <w:pPr>
        <w:ind w:left="90" w:firstLine="630"/>
        <w:jc w:val="both"/>
        <w:rPr>
          <w:lang w:val="sr-Cyrl-RS"/>
        </w:rPr>
      </w:pPr>
      <w:r w:rsidRPr="00BA14C1">
        <w:rPr>
          <w:lang w:val="sr-Cyrl-RS"/>
        </w:rPr>
        <w:t>Лице које је примило податке одређене као поверљиве дужно је да их чува и штити, без обзира на степен те поверљивости.</w:t>
      </w:r>
    </w:p>
    <w:p w:rsidR="00506095" w:rsidRPr="00BA14C1" w:rsidRDefault="00506095" w:rsidP="00C303D2">
      <w:pPr>
        <w:rPr>
          <w:lang w:val="sr-Cyrl-RS"/>
        </w:rPr>
      </w:pPr>
    </w:p>
    <w:p w:rsidR="00C303D2" w:rsidRPr="00BA14C1" w:rsidRDefault="00C303D2" w:rsidP="00C303D2">
      <w:pPr>
        <w:numPr>
          <w:ilvl w:val="0"/>
          <w:numId w:val="2"/>
        </w:numPr>
        <w:rPr>
          <w:b/>
          <w:lang w:val="sr-Cyrl-RS"/>
        </w:rPr>
      </w:pPr>
      <w:r w:rsidRPr="00BA14C1">
        <w:rPr>
          <w:b/>
          <w:lang w:val="sr-Cyrl-RS"/>
        </w:rPr>
        <w:t>Заштита података Понуђача</w:t>
      </w:r>
    </w:p>
    <w:p w:rsidR="00C303D2" w:rsidRPr="00BA14C1" w:rsidRDefault="00C303D2" w:rsidP="00C303D2">
      <w:pPr>
        <w:ind w:left="1080"/>
        <w:jc w:val="both"/>
        <w:rPr>
          <w:lang w:val="sr-Cyrl-RS"/>
        </w:rPr>
      </w:pPr>
    </w:p>
    <w:p w:rsidR="00C303D2" w:rsidRPr="00BA14C1" w:rsidRDefault="00C303D2" w:rsidP="00C303D2">
      <w:pPr>
        <w:ind w:firstLine="720"/>
        <w:jc w:val="both"/>
        <w:rPr>
          <w:lang w:val="sr-Cyrl-RS"/>
        </w:rPr>
      </w:pPr>
      <w:r w:rsidRPr="00BA14C1">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pPr w:leftFromText="180" w:rightFromText="180" w:vertAnchor="page" w:horzAnchor="margin" w:tblpXSpec="right" w:tblpY="7418"/>
        <w:tblW w:w="5449" w:type="dxa"/>
        <w:tblLook w:val="01E0" w:firstRow="1" w:lastRow="1" w:firstColumn="1" w:lastColumn="1" w:noHBand="0" w:noVBand="0"/>
      </w:tblPr>
      <w:tblGrid>
        <w:gridCol w:w="2131"/>
        <w:gridCol w:w="3318"/>
      </w:tblGrid>
      <w:tr w:rsidR="00D6493E" w:rsidRPr="00231FC6" w:rsidTr="00D6493E">
        <w:tc>
          <w:tcPr>
            <w:tcW w:w="2131" w:type="dxa"/>
          </w:tcPr>
          <w:p w:rsidR="00D6493E" w:rsidRPr="00BA14C1" w:rsidRDefault="00D6493E" w:rsidP="00D6493E">
            <w:pPr>
              <w:rPr>
                <w:b/>
                <w:lang w:val="sr-Cyrl-RS"/>
              </w:rPr>
            </w:pPr>
          </w:p>
        </w:tc>
        <w:tc>
          <w:tcPr>
            <w:tcW w:w="3318" w:type="dxa"/>
          </w:tcPr>
          <w:p w:rsidR="00D6493E" w:rsidRPr="00BA14C1" w:rsidRDefault="00D6493E" w:rsidP="00D6493E">
            <w:pPr>
              <w:jc w:val="center"/>
              <w:rPr>
                <w:b/>
                <w:sz w:val="22"/>
                <w:szCs w:val="22"/>
                <w:lang w:val="sr-Cyrl-RS"/>
              </w:rPr>
            </w:pPr>
          </w:p>
          <w:p w:rsidR="00D6493E" w:rsidRPr="00231FC6" w:rsidRDefault="00D6493E" w:rsidP="00D6493E">
            <w:pPr>
              <w:jc w:val="center"/>
              <w:rPr>
                <w:b/>
                <w:lang w:val="sr-Cyrl-RS"/>
              </w:rPr>
            </w:pPr>
            <w:r w:rsidRPr="00BA14C1">
              <w:rPr>
                <w:b/>
                <w:sz w:val="22"/>
                <w:szCs w:val="22"/>
                <w:lang w:val="sr-Cyrl-RS"/>
              </w:rPr>
              <w:t>Потпис овлашћеног лица</w:t>
            </w:r>
          </w:p>
        </w:tc>
      </w:tr>
      <w:tr w:rsidR="00D6493E" w:rsidRPr="00231FC6" w:rsidTr="00D6493E">
        <w:tc>
          <w:tcPr>
            <w:tcW w:w="2131" w:type="dxa"/>
          </w:tcPr>
          <w:p w:rsidR="00D6493E" w:rsidRPr="00231FC6" w:rsidRDefault="00D6493E" w:rsidP="00D6493E">
            <w:pPr>
              <w:rPr>
                <w:b/>
                <w:lang w:val="sr-Cyrl-RS"/>
              </w:rPr>
            </w:pPr>
          </w:p>
        </w:tc>
        <w:tc>
          <w:tcPr>
            <w:tcW w:w="3318" w:type="dxa"/>
          </w:tcPr>
          <w:p w:rsidR="00D6493E" w:rsidRPr="00231FC6" w:rsidRDefault="00D6493E" w:rsidP="00D6493E">
            <w:pPr>
              <w:rPr>
                <w:b/>
                <w:lang w:val="sr-Cyrl-RS"/>
              </w:rPr>
            </w:pPr>
          </w:p>
        </w:tc>
      </w:tr>
      <w:tr w:rsidR="00D6493E" w:rsidRPr="00231FC6" w:rsidTr="00D6493E">
        <w:trPr>
          <w:trHeight w:val="531"/>
        </w:trPr>
        <w:tc>
          <w:tcPr>
            <w:tcW w:w="2131" w:type="dxa"/>
          </w:tcPr>
          <w:p w:rsidR="00D6493E" w:rsidRPr="00231FC6" w:rsidRDefault="00D6493E" w:rsidP="00D6493E">
            <w:pPr>
              <w:jc w:val="center"/>
              <w:rPr>
                <w:lang w:val="sr-Cyrl-RS"/>
              </w:rPr>
            </w:pPr>
          </w:p>
        </w:tc>
        <w:tc>
          <w:tcPr>
            <w:tcW w:w="3318" w:type="dxa"/>
            <w:tcBorders>
              <w:bottom w:val="single" w:sz="4" w:space="0" w:color="auto"/>
            </w:tcBorders>
          </w:tcPr>
          <w:p w:rsidR="00D6493E" w:rsidRPr="00231FC6" w:rsidRDefault="00D6493E" w:rsidP="00D6493E">
            <w:pPr>
              <w:jc w:val="center"/>
              <w:rPr>
                <w:lang w:val="sr-Cyrl-RS"/>
              </w:rPr>
            </w:pPr>
          </w:p>
        </w:tc>
      </w:tr>
    </w:tbl>
    <w:p w:rsidR="00C303D2" w:rsidRDefault="00C303D2" w:rsidP="00D6493E"/>
    <w:sectPr w:rsidR="00C303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3D2"/>
    <w:rsid w:val="000D0839"/>
    <w:rsid w:val="0010091E"/>
    <w:rsid w:val="001B106F"/>
    <w:rsid w:val="00415867"/>
    <w:rsid w:val="004518C9"/>
    <w:rsid w:val="004D158A"/>
    <w:rsid w:val="004F0FCB"/>
    <w:rsid w:val="00506095"/>
    <w:rsid w:val="005D3EDB"/>
    <w:rsid w:val="00665E95"/>
    <w:rsid w:val="00752325"/>
    <w:rsid w:val="007A5EAF"/>
    <w:rsid w:val="007B27FF"/>
    <w:rsid w:val="008953B1"/>
    <w:rsid w:val="009B6B42"/>
    <w:rsid w:val="009E3C88"/>
    <w:rsid w:val="00A57322"/>
    <w:rsid w:val="00B33756"/>
    <w:rsid w:val="00C303D2"/>
    <w:rsid w:val="00C654D8"/>
    <w:rsid w:val="00CD30FF"/>
    <w:rsid w:val="00CF45FA"/>
    <w:rsid w:val="00D6493E"/>
    <w:rsid w:val="00F560D1"/>
    <w:rsid w:val="00F90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1C51"/>
  <w15:chartTrackingRefBased/>
  <w15:docId w15:val="{462BC681-D94A-4CCD-B6FA-1CBB4E12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3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3D2"/>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303D2"/>
    <w:pPr>
      <w:ind w:left="720"/>
      <w:contextualSpacing/>
    </w:pPr>
  </w:style>
  <w:style w:type="character" w:customStyle="1" w:styleId="ListParagraphChar">
    <w:name w:val="List Paragraph Char"/>
    <w:link w:val="ListParagraph"/>
    <w:uiPriority w:val="34"/>
    <w:locked/>
    <w:rsid w:val="00C303D2"/>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303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7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75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bavke@carina.r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8</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Boban Janković</dc:creator>
  <cp:keywords/>
  <dc:description/>
  <cp:lastModifiedBy>Boban Janković</cp:lastModifiedBy>
  <cp:revision>26</cp:revision>
  <cp:lastPrinted>2023-12-12T11:05:00Z</cp:lastPrinted>
  <dcterms:created xsi:type="dcterms:W3CDTF">2023-12-11T08:03:00Z</dcterms:created>
  <dcterms:modified xsi:type="dcterms:W3CDTF">2023-12-26T13:17:00Z</dcterms:modified>
</cp:coreProperties>
</file>