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7577C" w:rsidRPr="00F7577C">
        <w:rPr>
          <w:rFonts w:cs="Times New Roman"/>
          <w:b/>
          <w:lang w:val="sr-Cyrl-RS"/>
        </w:rPr>
        <w:t xml:space="preserve">Набавка </w:t>
      </w:r>
      <w:r w:rsidR="002302B0">
        <w:rPr>
          <w:rFonts w:cs="Times New Roman"/>
          <w:b/>
          <w:lang w:val="sr-Cyrl-RS"/>
        </w:rPr>
        <w:t>медиа конвертора и оптичких каблова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2302B0">
        <w:rPr>
          <w:rFonts w:cs="Times New Roman"/>
          <w:b/>
          <w:spacing w:val="-4"/>
          <w:lang w:val="sr-Cyrl-RS"/>
        </w:rPr>
        <w:t>5</w:t>
      </w:r>
      <w:r w:rsidR="00F7577C">
        <w:rPr>
          <w:rFonts w:cs="Times New Roman"/>
          <w:b/>
          <w:spacing w:val="-4"/>
          <w:lang w:val="sr-Cyrl-RS"/>
        </w:rPr>
        <w:t>9</w:t>
      </w:r>
      <w:r w:rsidR="00212FDE">
        <w:rPr>
          <w:rFonts w:cs="Times New Roman"/>
          <w:b/>
          <w:spacing w:val="-4"/>
          <w:lang w:val="en-US"/>
        </w:rPr>
        <w:t>/24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1F389A">
        <w:rPr>
          <w:rFonts w:eastAsia="Calibri" w:cs="Times New Roman"/>
          <w:b/>
          <w:lang w:val="sr-Cyrl-RS"/>
        </w:rPr>
        <w:t>Проце</w:t>
      </w:r>
      <w:r w:rsidR="00C965B8" w:rsidRPr="001F389A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891CBC">
        <w:rPr>
          <w:rFonts w:eastAsia="Calibri" w:cs="Times New Roman"/>
          <w:b/>
          <w:lang w:val="sr-Cyrl-RS"/>
        </w:rPr>
        <w:t>833.333</w:t>
      </w:r>
      <w:r w:rsidR="00212FDE" w:rsidRPr="001F389A">
        <w:rPr>
          <w:rFonts w:eastAsia="Calibri" w:cs="Times New Roman"/>
          <w:b/>
          <w:lang w:val="sr-Cyrl-RS"/>
        </w:rPr>
        <w:t>,00 динара без ПДВ</w:t>
      </w:r>
      <w:r w:rsidRPr="001F389A">
        <w:rPr>
          <w:rFonts w:eastAsia="Calibri" w:cs="Times New Roman"/>
          <w:lang w:val="sr-Cyrl-RS"/>
        </w:rPr>
        <w:t>.</w:t>
      </w:r>
    </w:p>
    <w:p w:rsidR="00712AB4" w:rsidRPr="00FC7DE1" w:rsidRDefault="00D342EB" w:rsidP="002366D7">
      <w:pPr>
        <w:rPr>
          <w:rFonts w:cs="Times New Roman"/>
          <w:b/>
          <w:lang w:val="sr-Cyrl-CS"/>
        </w:rPr>
      </w:pPr>
      <w:r w:rsidRPr="00FC7DE1">
        <w:rPr>
          <w:rFonts w:cs="Times New Roman"/>
          <w:b/>
          <w:lang w:val="sr-Cyrl-CS"/>
        </w:rPr>
        <w:t>Р</w:t>
      </w:r>
      <w:r w:rsidR="00481C26" w:rsidRPr="00FC7DE1">
        <w:rPr>
          <w:rFonts w:cs="Times New Roman"/>
          <w:b/>
          <w:lang w:val="sr-Cyrl-CS"/>
        </w:rPr>
        <w:t>о</w:t>
      </w:r>
      <w:r w:rsidR="00212FDE" w:rsidRPr="00FC7DE1">
        <w:rPr>
          <w:rFonts w:cs="Times New Roman"/>
          <w:b/>
          <w:lang w:val="sr-Cyrl-CS"/>
        </w:rPr>
        <w:t xml:space="preserve">к за подношење понуда истиче </w:t>
      </w:r>
      <w:r w:rsidR="00FC7DE1" w:rsidRPr="00FC7DE1">
        <w:rPr>
          <w:rFonts w:cs="Times New Roman"/>
          <w:b/>
          <w:lang w:val="sr-Cyrl-CS"/>
        </w:rPr>
        <w:t>26</w:t>
      </w:r>
      <w:r w:rsidRPr="00FC7DE1">
        <w:rPr>
          <w:rFonts w:cs="Times New Roman"/>
          <w:b/>
          <w:lang w:val="sr-Cyrl-CS"/>
        </w:rPr>
        <w:t>.</w:t>
      </w:r>
      <w:r w:rsidR="00C965B8" w:rsidRPr="00FC7DE1">
        <w:rPr>
          <w:rFonts w:cs="Times New Roman"/>
          <w:b/>
          <w:lang w:val="sr-Cyrl-CS"/>
        </w:rPr>
        <w:t>03</w:t>
      </w:r>
      <w:r w:rsidR="00212FDE" w:rsidRPr="00FC7DE1">
        <w:rPr>
          <w:rFonts w:cs="Times New Roman"/>
          <w:b/>
          <w:lang w:val="sr-Cyrl-CS"/>
        </w:rPr>
        <w:t>.2024</w:t>
      </w:r>
      <w:r w:rsidRPr="00FC7DE1">
        <w:rPr>
          <w:rFonts w:cs="Times New Roman"/>
          <w:b/>
          <w:lang w:val="sr-Cyrl-CS"/>
        </w:rPr>
        <w:t>. године у 12.00 часова</w:t>
      </w:r>
      <w:r w:rsidR="00712AB4" w:rsidRPr="00FC7DE1">
        <w:rPr>
          <w:rFonts w:cs="Times New Roman"/>
          <w:b/>
          <w:lang w:val="sr-Cyrl-CS"/>
        </w:rPr>
        <w:t>.</w:t>
      </w: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C965B8">
        <w:rPr>
          <w:rFonts w:cs="Times New Roman"/>
          <w:b/>
          <w:lang w:val="sr-Cyrl-CS"/>
        </w:rPr>
        <w:t xml:space="preserve">„ПОНУДА - НЕ ОТВАРАЈ – НАБАВКА </w:t>
      </w:r>
      <w:r w:rsidR="00891CBC">
        <w:rPr>
          <w:rFonts w:cs="Times New Roman"/>
          <w:b/>
          <w:lang w:val="sr-Cyrl-CS"/>
        </w:rPr>
        <w:t>МЕ</w:t>
      </w:r>
      <w:r w:rsidR="005D6C62">
        <w:rPr>
          <w:rFonts w:cs="Times New Roman"/>
          <w:b/>
          <w:lang w:val="sr-Cyrl-CS"/>
        </w:rPr>
        <w:t>ДИА КОНВЕРТОРА И ОПТИЧКИХ КАБ</w:t>
      </w:r>
      <w:r w:rsidR="005D6C62">
        <w:rPr>
          <w:rFonts w:cs="Times New Roman"/>
          <w:b/>
          <w:lang w:val="sr-Cyrl-RS"/>
        </w:rPr>
        <w:t>ЛОВА</w:t>
      </w:r>
      <w:bookmarkStart w:id="0" w:name="_GoBack"/>
      <w:bookmarkEnd w:id="0"/>
      <w:r w:rsidR="00891CBC">
        <w:rPr>
          <w:rFonts w:cs="Times New Roman"/>
          <w:b/>
          <w:lang w:val="sr-Cyrl-CS"/>
        </w:rPr>
        <w:t>, БРОЈ 5</w:t>
      </w:r>
      <w:r w:rsidR="00C965B8" w:rsidRPr="00C965B8">
        <w:rPr>
          <w:rFonts w:cs="Times New Roman"/>
          <w:b/>
          <w:lang w:val="sr-Cyrl-CS"/>
        </w:rPr>
        <w:t>9</w:t>
      </w:r>
      <w:r w:rsidR="00212FDE" w:rsidRPr="00C965B8">
        <w:rPr>
          <w:rFonts w:cs="Times New Roman"/>
          <w:b/>
          <w:lang w:val="sr-Cyrl-CS"/>
        </w:rPr>
        <w:t>/24</w:t>
      </w:r>
      <w:r w:rsidR="00481C26" w:rsidRPr="00C965B8">
        <w:rPr>
          <w:rFonts w:cs="Times New Roman"/>
          <w:lang w:val="sr-Cyrl-CS"/>
        </w:rPr>
        <w:t>”</w:t>
      </w:r>
      <w:r w:rsidR="00477C7C" w:rsidRPr="00C965B8">
        <w:rPr>
          <w:rFonts w:cs="Times New Roman"/>
          <w:lang w:val="sr-Cyrl-CS"/>
        </w:rPr>
        <w:t xml:space="preserve"> 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046" w:rsidRDefault="00BE4046" w:rsidP="00941617">
      <w:r>
        <w:separator/>
      </w:r>
    </w:p>
  </w:endnote>
  <w:endnote w:type="continuationSeparator" w:id="0">
    <w:p w:rsidR="00BE4046" w:rsidRDefault="00BE404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046" w:rsidRDefault="00BE4046" w:rsidP="00941617">
      <w:r>
        <w:separator/>
      </w:r>
    </w:p>
  </w:footnote>
  <w:footnote w:type="continuationSeparator" w:id="0">
    <w:p w:rsidR="00BE4046" w:rsidRDefault="00BE404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6FDA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1F913-C54B-4B9A-A44B-8FFBE60E2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Tijana Georgievski</cp:lastModifiedBy>
  <cp:revision>38</cp:revision>
  <cp:lastPrinted>2024-03-13T08:17:00Z</cp:lastPrinted>
  <dcterms:created xsi:type="dcterms:W3CDTF">2022-02-11T13:31:00Z</dcterms:created>
  <dcterms:modified xsi:type="dcterms:W3CDTF">2024-03-20T13:58:00Z</dcterms:modified>
</cp:coreProperties>
</file>