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6A77E0" w:rsidP="00C312E7">
      <w:pPr>
        <w:suppressAutoHyphens/>
        <w:autoSpaceDN w:val="0"/>
        <w:ind w:left="2880" w:firstLine="720"/>
        <w:textAlignment w:val="baseline"/>
        <w:rPr>
          <w:kern w:val="3"/>
          <w:lang w:val="ru-RU" w:eastAsia="zh-CN" w:bidi="hi-IN"/>
        </w:rPr>
      </w:pPr>
      <w:r>
        <w:rPr>
          <w:b/>
          <w:kern w:val="3"/>
          <w:lang w:val="ru-RU" w:eastAsia="zh-CN" w:bidi="hi-IN"/>
        </w:rPr>
        <w:t xml:space="preserve">  </w:t>
      </w:r>
      <w:r w:rsidR="00C312E7"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682B67" w:rsidRDefault="007C4AA4" w:rsidP="006A77E0">
      <w:pPr>
        <w:suppressAutoHyphens/>
        <w:autoSpaceDN w:val="0"/>
        <w:spacing w:line="360" w:lineRule="auto"/>
        <w:jc w:val="center"/>
        <w:textAlignment w:val="baseline"/>
        <w:outlineLvl w:val="0"/>
        <w:rPr>
          <w:rFonts w:eastAsia="Malgun Gothic"/>
          <w:b/>
          <w:lang w:val="sr-Cyrl-CS"/>
        </w:rPr>
      </w:pPr>
      <w:r w:rsidRPr="00FD142D">
        <w:rPr>
          <w:b/>
          <w:lang w:val="sr-Cyrl-CS"/>
        </w:rPr>
        <w:t>НАБАВКА</w:t>
      </w:r>
      <w:r>
        <w:rPr>
          <w:lang w:val="sr-Cyrl-CS"/>
        </w:rPr>
        <w:t xml:space="preserve"> </w:t>
      </w:r>
      <w:r w:rsidR="0088036F">
        <w:rPr>
          <w:rFonts w:eastAsia="Malgun Gothic"/>
          <w:b/>
          <w:lang w:val="sr-Cyrl-CS"/>
        </w:rPr>
        <w:t>УСЛУГА ОВЕРАВАЊА</w:t>
      </w:r>
      <w:r>
        <w:rPr>
          <w:rFonts w:eastAsia="Malgun Gothic"/>
          <w:b/>
          <w:lang w:val="sr-Cyrl-CS"/>
        </w:rPr>
        <w:t xml:space="preserve"> ВАГА ЗА МЕРЕЊЕ ПРЕДМЕТА ОД ПЛЕМЕНИТИХ МЕТАЛА, ПОШТАНСКИХ ВАГА И КУХИЊСКИХ ВАГА</w:t>
      </w:r>
    </w:p>
    <w:p w:rsidR="007C4AA4" w:rsidRDefault="007C4AA4" w:rsidP="007C4AA4">
      <w:pPr>
        <w:suppressAutoHyphens/>
        <w:autoSpaceDN w:val="0"/>
        <w:spacing w:line="360" w:lineRule="auto"/>
        <w:jc w:val="center"/>
        <w:textAlignment w:val="baseline"/>
        <w:outlineLvl w:val="0"/>
        <w:rPr>
          <w:rFonts w:eastAsia="Malgun Gothic"/>
          <w:b/>
          <w:lang w:val="sr-Cyrl-CS"/>
        </w:rPr>
      </w:pPr>
    </w:p>
    <w:p w:rsidR="007C4AA4" w:rsidRPr="003922CB"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ED308A">
        <w:rPr>
          <w:b/>
          <w:kern w:val="3"/>
          <w:lang w:val="sr-Cyrl-RS" w:eastAsia="zh-CN" w:bidi="hi-IN"/>
        </w:rPr>
        <w:t>25</w:t>
      </w:r>
      <w:r w:rsidR="006707EE">
        <w:rPr>
          <w:b/>
          <w:kern w:val="3"/>
          <w:lang w:val="sr-Latn-RS" w:eastAsia="zh-CN" w:bidi="hi-IN"/>
        </w:rPr>
        <w:t>/</w:t>
      </w:r>
      <w:r w:rsidRPr="003922CB">
        <w:rPr>
          <w:b/>
          <w:kern w:val="3"/>
          <w:lang w:val="sr-Cyrl-RS" w:eastAsia="zh-CN" w:bidi="hi-IN"/>
        </w:rPr>
        <w:t>2</w:t>
      </w:r>
      <w:r w:rsidR="00ED308A">
        <w:rPr>
          <w:b/>
          <w:kern w:val="3"/>
          <w:lang w:val="sr-Latn-RS" w:eastAsia="zh-CN" w:bidi="hi-IN"/>
        </w:rPr>
        <w:t>5</w:t>
      </w:r>
    </w:p>
    <w:p w:rsidR="00907BAC" w:rsidRPr="00D97582" w:rsidRDefault="00907BAC" w:rsidP="00907BAC">
      <w:pPr>
        <w:jc w:val="center"/>
        <w:rPr>
          <w:kern w:val="3"/>
          <w:lang w:val="sr-Cyrl-RS" w:eastAsia="zh-CN" w:bidi="hi-IN"/>
        </w:rPr>
      </w:pPr>
      <w:r w:rsidRPr="00D97582">
        <w:rPr>
          <w:kern w:val="3"/>
          <w:lang w:val="sr-Cyrl-RS" w:eastAsia="zh-CN" w:bidi="hi-IN"/>
        </w:rPr>
        <w:t>члан 27. став. 1. тачка 1.</w:t>
      </w:r>
    </w:p>
    <w:p w:rsidR="00907BAC" w:rsidRPr="00D97582" w:rsidRDefault="00907BAC" w:rsidP="00907BAC">
      <w:pPr>
        <w:jc w:val="center"/>
        <w:rPr>
          <w:kern w:val="3"/>
          <w:lang w:val="sr-Cyrl-RS" w:eastAsia="zh-CN" w:bidi="hi-IN"/>
        </w:rPr>
      </w:pPr>
      <w:r w:rsidRPr="00D97582">
        <w:rPr>
          <w:kern w:val="3"/>
          <w:lang w:val="sr-Cyrl-RS" w:eastAsia="zh-CN" w:bidi="hi-IN"/>
        </w:rPr>
        <w:t>Закона о јавним набавкама („Службени гласник РС“ број 91/2019 и 92/2023),</w:t>
      </w:r>
    </w:p>
    <w:p w:rsidR="00907BAC" w:rsidRPr="00D97582" w:rsidRDefault="00907BAC" w:rsidP="00907BAC">
      <w:pPr>
        <w:jc w:val="center"/>
        <w:rPr>
          <w:bCs/>
          <w:sz w:val="22"/>
          <w:szCs w:val="22"/>
          <w:lang w:val="sr-Cyrl-RS"/>
        </w:rPr>
      </w:pPr>
      <w:r w:rsidRPr="00D97582">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411626" w:rsidTr="00C312E7">
        <w:trPr>
          <w:trHeight w:val="680"/>
        </w:trPr>
        <w:tc>
          <w:tcPr>
            <w:tcW w:w="2070" w:type="dxa"/>
            <w:vAlign w:val="bottom"/>
          </w:tcPr>
          <w:p w:rsidR="0090036C" w:rsidRPr="00411626" w:rsidRDefault="0090036C" w:rsidP="0090036C">
            <w:pPr>
              <w:widowControl w:val="0"/>
              <w:jc w:val="right"/>
              <w:rPr>
                <w:lang w:val="sr-Cyrl-RS"/>
              </w:rPr>
            </w:pPr>
            <w:r w:rsidRPr="00411626">
              <w:rPr>
                <w:b/>
                <w:lang w:val="sr-Cyrl-RS"/>
              </w:rPr>
              <w:t>Понуда број:</w:t>
            </w:r>
          </w:p>
        </w:tc>
        <w:tc>
          <w:tcPr>
            <w:tcW w:w="3702" w:type="dxa"/>
            <w:tcBorders>
              <w:top w:val="nil"/>
              <w:left w:val="nil"/>
              <w:bottom w:val="single" w:sz="4" w:space="0" w:color="auto"/>
              <w:right w:val="nil"/>
            </w:tcBorders>
            <w:vAlign w:val="bottom"/>
          </w:tcPr>
          <w:p w:rsidR="0090036C" w:rsidRPr="00411626" w:rsidRDefault="0090036C" w:rsidP="0090036C">
            <w:pPr>
              <w:widowControl w:val="0"/>
              <w:jc w:val="right"/>
              <w:rPr>
                <w:lang w:val="sr-Cyrl-RS"/>
              </w:rPr>
            </w:pPr>
          </w:p>
        </w:tc>
      </w:tr>
      <w:tr w:rsidR="0090036C" w:rsidRPr="00411626" w:rsidTr="00C312E7">
        <w:trPr>
          <w:trHeight w:val="680"/>
        </w:trPr>
        <w:tc>
          <w:tcPr>
            <w:tcW w:w="2070" w:type="dxa"/>
            <w:vAlign w:val="bottom"/>
          </w:tcPr>
          <w:p w:rsidR="0090036C" w:rsidRPr="00411626" w:rsidRDefault="0090036C" w:rsidP="0090036C">
            <w:pPr>
              <w:widowControl w:val="0"/>
              <w:jc w:val="right"/>
              <w:rPr>
                <w:b/>
                <w:lang w:val="sr-Cyrl-RS"/>
              </w:rPr>
            </w:pPr>
            <w:r w:rsidRPr="00411626">
              <w:rPr>
                <w:b/>
                <w:lang w:val="sr-Cyrl-RS"/>
              </w:rPr>
              <w:t>Датум:</w:t>
            </w:r>
          </w:p>
        </w:tc>
        <w:tc>
          <w:tcPr>
            <w:tcW w:w="3702" w:type="dxa"/>
            <w:tcBorders>
              <w:top w:val="single" w:sz="4" w:space="0" w:color="auto"/>
              <w:left w:val="nil"/>
              <w:bottom w:val="single" w:sz="4" w:space="0" w:color="auto"/>
              <w:right w:val="nil"/>
            </w:tcBorders>
            <w:vAlign w:val="bottom"/>
          </w:tcPr>
          <w:p w:rsidR="0090036C" w:rsidRPr="00411626" w:rsidRDefault="0090036C" w:rsidP="0090036C">
            <w:pPr>
              <w:widowControl w:val="0"/>
              <w:jc w:val="right"/>
              <w:rPr>
                <w:lang w:val="sr-Cyrl-RS"/>
              </w:rPr>
            </w:pPr>
          </w:p>
        </w:tc>
      </w:tr>
    </w:tbl>
    <w:p w:rsidR="00AE7934" w:rsidRPr="00411626" w:rsidRDefault="00AE7934" w:rsidP="00196216">
      <w:pPr>
        <w:jc w:val="center"/>
        <w:rPr>
          <w:b/>
          <w:bCs/>
          <w:sz w:val="32"/>
          <w:szCs w:val="32"/>
          <w:lang w:val="sr-Cyrl-RS"/>
        </w:rPr>
      </w:pPr>
    </w:p>
    <w:p w:rsidR="00AE7934" w:rsidRPr="00411626" w:rsidRDefault="00AE7934" w:rsidP="00196216">
      <w:pPr>
        <w:jc w:val="center"/>
        <w:rPr>
          <w:b/>
          <w:bCs/>
          <w:sz w:val="22"/>
          <w:szCs w:val="22"/>
          <w:lang w:val="sr-Cyrl-RS"/>
        </w:rPr>
      </w:pPr>
    </w:p>
    <w:p w:rsidR="00AE7934" w:rsidRPr="00411626" w:rsidRDefault="00AE7934" w:rsidP="00196216">
      <w:pPr>
        <w:rPr>
          <w:bCs/>
          <w:sz w:val="22"/>
          <w:szCs w:val="22"/>
          <w:lang w:val="sr-Cyrl-RS"/>
        </w:rPr>
      </w:pPr>
    </w:p>
    <w:p w:rsidR="00AE7934" w:rsidRPr="00411626" w:rsidRDefault="00AE7934" w:rsidP="00196216">
      <w:pPr>
        <w:tabs>
          <w:tab w:val="left" w:pos="7701"/>
        </w:tabs>
        <w:rPr>
          <w:bCs/>
          <w:sz w:val="22"/>
          <w:szCs w:val="22"/>
          <w:lang w:val="sr-Cyrl-RS"/>
        </w:rPr>
      </w:pPr>
      <w:r w:rsidRPr="00411626">
        <w:rPr>
          <w:bCs/>
          <w:sz w:val="22"/>
          <w:szCs w:val="22"/>
          <w:lang w:val="sr-Cyrl-RS"/>
        </w:rPr>
        <w:tab/>
      </w:r>
    </w:p>
    <w:p w:rsidR="00AE7934" w:rsidRPr="00411626" w:rsidRDefault="00AE7934" w:rsidP="00196216">
      <w:pPr>
        <w:tabs>
          <w:tab w:val="left" w:pos="7701"/>
        </w:tabs>
        <w:rPr>
          <w:bCs/>
          <w:sz w:val="22"/>
          <w:szCs w:val="22"/>
          <w:lang w:val="sr-Cyrl-RS"/>
        </w:rPr>
      </w:pPr>
    </w:p>
    <w:p w:rsidR="00AE7934" w:rsidRPr="00411626" w:rsidRDefault="00AE7934" w:rsidP="00196216">
      <w:pPr>
        <w:tabs>
          <w:tab w:val="left" w:pos="7701"/>
        </w:tabs>
        <w:rPr>
          <w:bCs/>
          <w:sz w:val="22"/>
          <w:szCs w:val="22"/>
          <w:lang w:val="sr-Cyrl-RS"/>
        </w:rPr>
      </w:pPr>
    </w:p>
    <w:p w:rsidR="00AE7934" w:rsidRPr="00411626" w:rsidRDefault="00AE7934" w:rsidP="00196216">
      <w:pPr>
        <w:tabs>
          <w:tab w:val="left" w:pos="7701"/>
        </w:tabs>
        <w:rPr>
          <w:bCs/>
          <w:sz w:val="22"/>
          <w:szCs w:val="22"/>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6707EE" w:rsidRPr="003922CB" w:rsidRDefault="006707EE"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541A72" w:rsidRDefault="00541A72" w:rsidP="00196216">
      <w:pPr>
        <w:tabs>
          <w:tab w:val="left" w:pos="7701"/>
        </w:tabs>
        <w:rPr>
          <w:bCs/>
          <w:sz w:val="22"/>
          <w:szCs w:val="22"/>
          <w:lang w:val="sr-Cyrl-CS"/>
        </w:rPr>
      </w:pPr>
    </w:p>
    <w:p w:rsidR="00541A72" w:rsidRDefault="00541A72" w:rsidP="00196216">
      <w:pPr>
        <w:tabs>
          <w:tab w:val="left" w:pos="7701"/>
        </w:tabs>
        <w:rPr>
          <w:bCs/>
          <w:sz w:val="22"/>
          <w:szCs w:val="22"/>
          <w:lang w:val="sr-Cyrl-CS"/>
        </w:rPr>
      </w:pPr>
    </w:p>
    <w:p w:rsidR="00C750E9" w:rsidRDefault="00C750E9" w:rsidP="00196216">
      <w:pPr>
        <w:tabs>
          <w:tab w:val="left" w:pos="7701"/>
        </w:tabs>
        <w:rPr>
          <w:bCs/>
          <w:sz w:val="22"/>
          <w:szCs w:val="22"/>
          <w:lang w:val="sr-Cyrl-CS"/>
        </w:rPr>
      </w:pPr>
    </w:p>
    <w:p w:rsidR="00ED308A" w:rsidRDefault="00ED308A" w:rsidP="00196216">
      <w:pPr>
        <w:tabs>
          <w:tab w:val="left" w:pos="7701"/>
        </w:tabs>
        <w:rPr>
          <w:bCs/>
          <w:sz w:val="22"/>
          <w:szCs w:val="22"/>
          <w:lang w:val="sr-Cyrl-CS"/>
        </w:rPr>
      </w:pPr>
    </w:p>
    <w:p w:rsidR="00C750E9" w:rsidRDefault="00C750E9" w:rsidP="00196216">
      <w:pPr>
        <w:tabs>
          <w:tab w:val="left" w:pos="7701"/>
        </w:tabs>
        <w:rPr>
          <w:bCs/>
          <w:sz w:val="22"/>
          <w:szCs w:val="22"/>
          <w:lang w:val="sr-Cyrl-CS"/>
        </w:rPr>
      </w:pPr>
    </w:p>
    <w:p w:rsidR="00541A72" w:rsidRPr="003922CB" w:rsidRDefault="00541A72" w:rsidP="00196216">
      <w:pPr>
        <w:tabs>
          <w:tab w:val="left" w:pos="7701"/>
        </w:tabs>
        <w:rPr>
          <w:bCs/>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411626" w:rsidTr="00CC70D4">
        <w:trPr>
          <w:trHeight w:val="1215"/>
          <w:jc w:val="center"/>
        </w:trPr>
        <w:tc>
          <w:tcPr>
            <w:tcW w:w="2422" w:type="dxa"/>
            <w:vAlign w:val="center"/>
          </w:tcPr>
          <w:p w:rsidR="0091551A" w:rsidRPr="00411626" w:rsidRDefault="0091551A" w:rsidP="00196216">
            <w:pPr>
              <w:spacing w:line="360" w:lineRule="auto"/>
              <w:rPr>
                <w:b/>
                <w:lang w:val="sr-Cyrl-RS"/>
              </w:rPr>
            </w:pPr>
            <w:r w:rsidRPr="00411626">
              <w:rPr>
                <w:b/>
                <w:sz w:val="22"/>
                <w:szCs w:val="22"/>
                <w:lang w:val="sr-Cyrl-RS"/>
              </w:rPr>
              <w:t>Пословно име</w:t>
            </w:r>
          </w:p>
          <w:p w:rsidR="0091551A" w:rsidRPr="00411626" w:rsidRDefault="004F13CE" w:rsidP="00196216">
            <w:pPr>
              <w:spacing w:line="360" w:lineRule="auto"/>
              <w:rPr>
                <w:b/>
                <w:lang w:val="sr-Cyrl-RS"/>
              </w:rPr>
            </w:pPr>
            <w:r w:rsidRPr="00411626">
              <w:rPr>
                <w:b/>
                <w:sz w:val="22"/>
                <w:szCs w:val="22"/>
                <w:lang w:val="sr-Cyrl-RS"/>
              </w:rPr>
              <w:t>или скраћани назив:</w:t>
            </w:r>
          </w:p>
        </w:tc>
        <w:tc>
          <w:tcPr>
            <w:tcW w:w="5943" w:type="dxa"/>
            <w:vAlign w:val="center"/>
          </w:tcPr>
          <w:p w:rsidR="0091551A" w:rsidRPr="00411626" w:rsidRDefault="0091551A" w:rsidP="00196216">
            <w:pPr>
              <w:rPr>
                <w:lang w:val="sr-Cyrl-RS"/>
              </w:rPr>
            </w:pPr>
          </w:p>
        </w:tc>
      </w:tr>
    </w:tbl>
    <w:p w:rsidR="0091551A" w:rsidRPr="00411626" w:rsidRDefault="0091551A" w:rsidP="00196216">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411626" w:rsidTr="0091551A">
        <w:trPr>
          <w:trHeight w:val="706"/>
          <w:jc w:val="center"/>
        </w:trPr>
        <w:tc>
          <w:tcPr>
            <w:tcW w:w="1863" w:type="dxa"/>
            <w:vMerge w:val="restart"/>
            <w:shd w:val="clear" w:color="auto" w:fill="E0E0E0"/>
            <w:vAlign w:val="center"/>
          </w:tcPr>
          <w:p w:rsidR="0091551A" w:rsidRPr="00411626" w:rsidRDefault="0091551A" w:rsidP="00196216">
            <w:pPr>
              <w:spacing w:line="360" w:lineRule="auto"/>
              <w:jc w:val="center"/>
              <w:rPr>
                <w:b/>
                <w:lang w:val="sr-Cyrl-RS"/>
              </w:rPr>
            </w:pPr>
            <w:r w:rsidRPr="00411626">
              <w:rPr>
                <w:b/>
                <w:sz w:val="22"/>
                <w:szCs w:val="22"/>
                <w:lang w:val="sr-Cyrl-RS"/>
              </w:rPr>
              <w:t xml:space="preserve">Адреса </w:t>
            </w:r>
          </w:p>
          <w:p w:rsidR="0091551A" w:rsidRPr="00411626" w:rsidRDefault="0091551A" w:rsidP="00196216">
            <w:pPr>
              <w:spacing w:line="360" w:lineRule="auto"/>
              <w:jc w:val="center"/>
              <w:rPr>
                <w:b/>
                <w:lang w:val="sr-Cyrl-RS"/>
              </w:rPr>
            </w:pPr>
            <w:r w:rsidRPr="00411626">
              <w:rPr>
                <w:b/>
                <w:sz w:val="22"/>
                <w:szCs w:val="22"/>
                <w:lang w:val="sr-Cyrl-RS"/>
              </w:rPr>
              <w:t>седишта</w:t>
            </w:r>
          </w:p>
        </w:tc>
        <w:tc>
          <w:tcPr>
            <w:tcW w:w="1817" w:type="dxa"/>
            <w:vAlign w:val="center"/>
          </w:tcPr>
          <w:p w:rsidR="0091551A" w:rsidRPr="00411626" w:rsidRDefault="0091551A" w:rsidP="00196216">
            <w:pPr>
              <w:rPr>
                <w:b/>
                <w:lang w:val="sr-Cyrl-RS"/>
              </w:rPr>
            </w:pPr>
            <w:r w:rsidRPr="00411626">
              <w:rPr>
                <w:b/>
                <w:sz w:val="22"/>
                <w:szCs w:val="22"/>
                <w:lang w:val="sr-Cyrl-RS"/>
              </w:rPr>
              <w:t>Улица и број</w:t>
            </w:r>
            <w:r w:rsidR="004F13CE"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6"/>
          <w:jc w:val="center"/>
        </w:trPr>
        <w:tc>
          <w:tcPr>
            <w:tcW w:w="1863" w:type="dxa"/>
            <w:vMerge/>
            <w:shd w:val="clear" w:color="auto" w:fill="E0E0E0"/>
            <w:vAlign w:val="center"/>
          </w:tcPr>
          <w:p w:rsidR="0091551A" w:rsidRPr="00411626" w:rsidRDefault="0091551A" w:rsidP="00196216">
            <w:pPr>
              <w:jc w:val="center"/>
              <w:rPr>
                <w:b/>
                <w:lang w:val="sr-Cyrl-RS"/>
              </w:rPr>
            </w:pPr>
          </w:p>
        </w:tc>
        <w:tc>
          <w:tcPr>
            <w:tcW w:w="1817" w:type="dxa"/>
            <w:vAlign w:val="center"/>
          </w:tcPr>
          <w:p w:rsidR="0091551A" w:rsidRPr="00411626" w:rsidRDefault="0091551A" w:rsidP="00196216">
            <w:pPr>
              <w:rPr>
                <w:b/>
                <w:lang w:val="sr-Cyrl-RS"/>
              </w:rPr>
            </w:pPr>
            <w:r w:rsidRPr="00411626">
              <w:rPr>
                <w:b/>
                <w:sz w:val="22"/>
                <w:szCs w:val="22"/>
                <w:lang w:val="sr-Cyrl-RS"/>
              </w:rPr>
              <w:t>Место</w:t>
            </w:r>
            <w:r w:rsidR="004F13CE"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7"/>
          <w:jc w:val="center"/>
        </w:trPr>
        <w:tc>
          <w:tcPr>
            <w:tcW w:w="1863" w:type="dxa"/>
            <w:vMerge/>
            <w:shd w:val="clear" w:color="auto" w:fill="E0E0E0"/>
            <w:vAlign w:val="center"/>
          </w:tcPr>
          <w:p w:rsidR="0091551A" w:rsidRPr="00411626" w:rsidRDefault="0091551A" w:rsidP="00196216">
            <w:pPr>
              <w:rPr>
                <w:b/>
                <w:lang w:val="sr-Cyrl-RS"/>
              </w:rPr>
            </w:pPr>
          </w:p>
        </w:tc>
        <w:tc>
          <w:tcPr>
            <w:tcW w:w="1817" w:type="dxa"/>
            <w:vAlign w:val="center"/>
          </w:tcPr>
          <w:p w:rsidR="0091551A" w:rsidRPr="00411626" w:rsidRDefault="0091551A" w:rsidP="00196216">
            <w:pPr>
              <w:rPr>
                <w:b/>
                <w:lang w:val="sr-Cyrl-RS"/>
              </w:rPr>
            </w:pPr>
            <w:r w:rsidRPr="00411626">
              <w:rPr>
                <w:b/>
                <w:sz w:val="22"/>
                <w:szCs w:val="22"/>
                <w:lang w:val="sr-Cyrl-RS"/>
              </w:rPr>
              <w:t>Општина</w:t>
            </w:r>
            <w:r w:rsidR="004F13CE"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6"/>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Матични број понуђача</w:t>
            </w:r>
            <w:r w:rsidR="0090036C"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7"/>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 xml:space="preserve">Порески </w:t>
            </w:r>
          </w:p>
          <w:p w:rsidR="0091551A" w:rsidRPr="00411626" w:rsidRDefault="0091551A" w:rsidP="00196216">
            <w:pPr>
              <w:rPr>
                <w:b/>
                <w:lang w:val="sr-Cyrl-RS"/>
              </w:rPr>
            </w:pPr>
            <w:r w:rsidRPr="00411626">
              <w:rPr>
                <w:b/>
                <w:sz w:val="22"/>
                <w:szCs w:val="22"/>
                <w:lang w:val="sr-Cyrl-RS"/>
              </w:rPr>
              <w:t xml:space="preserve">идентификациони број </w:t>
            </w:r>
            <w:r w:rsidR="0090036C" w:rsidRPr="00411626">
              <w:rPr>
                <w:b/>
                <w:sz w:val="22"/>
                <w:szCs w:val="22"/>
                <w:lang w:val="sr-Cyrl-RS"/>
              </w:rPr>
              <w:t>:</w:t>
            </w:r>
          </w:p>
        </w:tc>
        <w:tc>
          <w:tcPr>
            <w:tcW w:w="4657" w:type="dxa"/>
            <w:vAlign w:val="center"/>
          </w:tcPr>
          <w:p w:rsidR="0091551A" w:rsidRPr="00411626" w:rsidRDefault="0091551A" w:rsidP="00196216">
            <w:pPr>
              <w:rPr>
                <w:lang w:val="sr-Cyrl-RS"/>
              </w:rPr>
            </w:pPr>
          </w:p>
        </w:tc>
      </w:tr>
      <w:tr w:rsidR="000E1A2F" w:rsidRPr="00411626" w:rsidTr="0091551A">
        <w:trPr>
          <w:trHeight w:val="707"/>
          <w:jc w:val="center"/>
        </w:trPr>
        <w:tc>
          <w:tcPr>
            <w:tcW w:w="3680" w:type="dxa"/>
            <w:gridSpan w:val="2"/>
            <w:vAlign w:val="center"/>
          </w:tcPr>
          <w:p w:rsidR="000E1A2F" w:rsidRPr="00411626" w:rsidRDefault="000E1A2F" w:rsidP="00196216">
            <w:pPr>
              <w:rPr>
                <w:b/>
                <w:lang w:val="sr-Cyrl-RS"/>
              </w:rPr>
            </w:pPr>
            <w:r w:rsidRPr="00411626">
              <w:rPr>
                <w:b/>
                <w:lang w:val="sr-Cyrl-RS"/>
              </w:rPr>
              <w:t>Статус привредног субјекта (заокружити)</w:t>
            </w:r>
            <w:r w:rsidR="0090036C" w:rsidRPr="00411626">
              <w:rPr>
                <w:b/>
                <w:lang w:val="sr-Cyrl-RS"/>
              </w:rPr>
              <w:t>:</w:t>
            </w:r>
          </w:p>
        </w:tc>
        <w:tc>
          <w:tcPr>
            <w:tcW w:w="4657" w:type="dxa"/>
            <w:vAlign w:val="center"/>
          </w:tcPr>
          <w:p w:rsidR="000E1A2F" w:rsidRPr="00411626" w:rsidRDefault="000E1A2F" w:rsidP="00196216">
            <w:pPr>
              <w:rPr>
                <w:lang w:val="sr-Cyrl-RS"/>
              </w:rPr>
            </w:pPr>
            <w:r w:rsidRPr="00411626">
              <w:rPr>
                <w:lang w:val="sr-Cyrl-RS"/>
              </w:rPr>
              <w:t>А) Правно лице</w:t>
            </w:r>
          </w:p>
          <w:p w:rsidR="000E1A2F" w:rsidRPr="00411626" w:rsidRDefault="000E1A2F" w:rsidP="00196216">
            <w:pPr>
              <w:rPr>
                <w:lang w:val="sr-Cyrl-RS"/>
              </w:rPr>
            </w:pPr>
            <w:r w:rsidRPr="00411626">
              <w:rPr>
                <w:lang w:val="sr-Cyrl-RS"/>
              </w:rPr>
              <w:t>Б) Предузетник</w:t>
            </w:r>
          </w:p>
          <w:p w:rsidR="000E1A2F" w:rsidRPr="00411626" w:rsidRDefault="000E1A2F" w:rsidP="00196216">
            <w:pPr>
              <w:rPr>
                <w:lang w:val="sr-Cyrl-RS"/>
              </w:rPr>
            </w:pPr>
            <w:r w:rsidRPr="00411626">
              <w:rPr>
                <w:lang w:val="sr-Cyrl-RS"/>
              </w:rPr>
              <w:t>В) Физичко лице</w:t>
            </w:r>
          </w:p>
        </w:tc>
      </w:tr>
      <w:tr w:rsidR="0091551A" w:rsidRPr="00411626" w:rsidTr="0091551A">
        <w:trPr>
          <w:trHeight w:val="707"/>
          <w:jc w:val="center"/>
        </w:trPr>
        <w:tc>
          <w:tcPr>
            <w:tcW w:w="3680" w:type="dxa"/>
            <w:gridSpan w:val="2"/>
            <w:vAlign w:val="center"/>
          </w:tcPr>
          <w:p w:rsidR="0091551A" w:rsidRPr="00411626" w:rsidRDefault="000E1A2F" w:rsidP="00196216">
            <w:pPr>
              <w:rPr>
                <w:b/>
                <w:lang w:val="sr-Cyrl-RS"/>
              </w:rPr>
            </w:pPr>
            <w:r w:rsidRPr="00411626">
              <w:rPr>
                <w:b/>
                <w:lang w:val="sr-Cyrl-RS"/>
              </w:rPr>
              <w:t>Врста привредног друштва (заокружити)</w:t>
            </w:r>
            <w:r w:rsidR="0090036C" w:rsidRPr="00411626">
              <w:rPr>
                <w:b/>
                <w:lang w:val="sr-Cyrl-RS"/>
              </w:rPr>
              <w:t>:</w:t>
            </w:r>
          </w:p>
        </w:tc>
        <w:tc>
          <w:tcPr>
            <w:tcW w:w="4657" w:type="dxa"/>
            <w:vAlign w:val="center"/>
          </w:tcPr>
          <w:p w:rsidR="0091551A" w:rsidRPr="00411626" w:rsidRDefault="000E1A2F" w:rsidP="00196216">
            <w:pPr>
              <w:rPr>
                <w:lang w:val="sr-Cyrl-RS"/>
              </w:rPr>
            </w:pPr>
            <w:r w:rsidRPr="00411626">
              <w:rPr>
                <w:lang w:val="sr-Cyrl-RS"/>
              </w:rPr>
              <w:t>А) Велико</w:t>
            </w:r>
          </w:p>
          <w:p w:rsidR="000E1A2F" w:rsidRPr="00411626" w:rsidRDefault="000E1A2F" w:rsidP="00196216">
            <w:pPr>
              <w:rPr>
                <w:lang w:val="sr-Cyrl-RS"/>
              </w:rPr>
            </w:pPr>
            <w:r w:rsidRPr="00411626">
              <w:rPr>
                <w:lang w:val="sr-Cyrl-RS"/>
              </w:rPr>
              <w:t>Б) Средње</w:t>
            </w:r>
          </w:p>
          <w:p w:rsidR="000E1A2F" w:rsidRPr="00411626" w:rsidRDefault="000E1A2F" w:rsidP="00196216">
            <w:pPr>
              <w:rPr>
                <w:lang w:val="sr-Cyrl-RS"/>
              </w:rPr>
            </w:pPr>
            <w:r w:rsidRPr="00411626">
              <w:rPr>
                <w:lang w:val="sr-Cyrl-RS"/>
              </w:rPr>
              <w:t>В) Мало</w:t>
            </w:r>
          </w:p>
          <w:p w:rsidR="000E1A2F" w:rsidRPr="00411626" w:rsidRDefault="000E1A2F" w:rsidP="00196216">
            <w:pPr>
              <w:rPr>
                <w:lang w:val="sr-Cyrl-RS"/>
              </w:rPr>
            </w:pPr>
            <w:r w:rsidRPr="00411626">
              <w:rPr>
                <w:lang w:val="sr-Cyrl-RS"/>
              </w:rPr>
              <w:t>Г) Микро</w:t>
            </w:r>
          </w:p>
        </w:tc>
      </w:tr>
      <w:tr w:rsidR="0091551A" w:rsidRPr="00411626" w:rsidTr="0091551A">
        <w:trPr>
          <w:trHeight w:val="706"/>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Одговорно лице</w:t>
            </w:r>
            <w:r w:rsidR="0090036C"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6"/>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Лице за контакт</w:t>
            </w:r>
            <w:r w:rsidR="0090036C"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7"/>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Телефон</w:t>
            </w:r>
            <w:r w:rsidR="0090036C"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6"/>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Телефакс</w:t>
            </w:r>
            <w:r w:rsidR="0090036C" w:rsidRPr="00411626">
              <w:rPr>
                <w:b/>
                <w:sz w:val="22"/>
                <w:szCs w:val="22"/>
                <w:lang w:val="sr-Cyrl-RS"/>
              </w:rPr>
              <w:t>:</w:t>
            </w:r>
          </w:p>
        </w:tc>
        <w:tc>
          <w:tcPr>
            <w:tcW w:w="4657" w:type="dxa"/>
            <w:vAlign w:val="center"/>
          </w:tcPr>
          <w:p w:rsidR="0091551A" w:rsidRPr="00411626" w:rsidRDefault="0091551A" w:rsidP="00196216">
            <w:pPr>
              <w:rPr>
                <w:lang w:val="sr-Cyrl-RS"/>
              </w:rPr>
            </w:pPr>
          </w:p>
        </w:tc>
      </w:tr>
      <w:tr w:rsidR="0091551A" w:rsidRPr="00411626" w:rsidTr="0091551A">
        <w:trPr>
          <w:trHeight w:val="707"/>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e-mail:</w:t>
            </w:r>
          </w:p>
        </w:tc>
        <w:tc>
          <w:tcPr>
            <w:tcW w:w="4657" w:type="dxa"/>
            <w:vAlign w:val="center"/>
          </w:tcPr>
          <w:p w:rsidR="0091551A" w:rsidRPr="00411626" w:rsidRDefault="0091551A" w:rsidP="00196216">
            <w:pPr>
              <w:rPr>
                <w:lang w:val="sr-Cyrl-RS"/>
              </w:rPr>
            </w:pPr>
          </w:p>
        </w:tc>
      </w:tr>
      <w:tr w:rsidR="0091551A" w:rsidRPr="00411626" w:rsidTr="0091551A">
        <w:trPr>
          <w:trHeight w:val="777"/>
          <w:jc w:val="center"/>
        </w:trPr>
        <w:tc>
          <w:tcPr>
            <w:tcW w:w="3680" w:type="dxa"/>
            <w:gridSpan w:val="2"/>
            <w:vAlign w:val="center"/>
          </w:tcPr>
          <w:p w:rsidR="0091551A" w:rsidRPr="00411626" w:rsidRDefault="0091551A" w:rsidP="00196216">
            <w:pPr>
              <w:rPr>
                <w:b/>
                <w:lang w:val="sr-Cyrl-RS"/>
              </w:rPr>
            </w:pPr>
            <w:r w:rsidRPr="00411626">
              <w:rPr>
                <w:b/>
                <w:sz w:val="22"/>
                <w:szCs w:val="22"/>
                <w:lang w:val="sr-Cyrl-RS"/>
              </w:rPr>
              <w:t xml:space="preserve">Рачун </w:t>
            </w:r>
            <w:r w:rsidR="0090036C" w:rsidRPr="00411626">
              <w:rPr>
                <w:b/>
                <w:sz w:val="22"/>
                <w:szCs w:val="22"/>
                <w:lang w:val="sr-Cyrl-RS"/>
              </w:rPr>
              <w:t>–</w:t>
            </w:r>
            <w:r w:rsidRPr="00411626">
              <w:rPr>
                <w:b/>
                <w:sz w:val="22"/>
                <w:szCs w:val="22"/>
                <w:lang w:val="sr-Cyrl-RS"/>
              </w:rPr>
              <w:t xml:space="preserve"> Банка</w:t>
            </w:r>
            <w:r w:rsidR="0090036C" w:rsidRPr="00411626">
              <w:rPr>
                <w:b/>
                <w:sz w:val="22"/>
                <w:szCs w:val="22"/>
                <w:lang w:val="sr-Cyrl-RS"/>
              </w:rPr>
              <w:t>:</w:t>
            </w:r>
          </w:p>
        </w:tc>
        <w:tc>
          <w:tcPr>
            <w:tcW w:w="4657" w:type="dxa"/>
            <w:vAlign w:val="center"/>
          </w:tcPr>
          <w:p w:rsidR="0091551A" w:rsidRPr="00411626" w:rsidRDefault="0091551A" w:rsidP="00196216">
            <w:pPr>
              <w:rPr>
                <w:lang w:val="sr-Cyrl-RS"/>
              </w:rPr>
            </w:pPr>
          </w:p>
        </w:tc>
      </w:tr>
    </w:tbl>
    <w:p w:rsidR="0091551A" w:rsidRPr="00411626" w:rsidRDefault="0091551A" w:rsidP="00196216">
      <w:pPr>
        <w:rPr>
          <w:lang w:val="sr-Cyrl-RS"/>
        </w:rPr>
      </w:pPr>
    </w:p>
    <w:tbl>
      <w:tblPr>
        <w:tblW w:w="5449" w:type="dxa"/>
        <w:jc w:val="right"/>
        <w:tblLook w:val="01E0" w:firstRow="1" w:lastRow="1" w:firstColumn="1" w:lastColumn="1" w:noHBand="0" w:noVBand="0"/>
      </w:tblPr>
      <w:tblGrid>
        <w:gridCol w:w="2131"/>
        <w:gridCol w:w="3318"/>
      </w:tblGrid>
      <w:tr w:rsidR="0091551A" w:rsidRPr="00411626" w:rsidTr="0091551A">
        <w:trPr>
          <w:jc w:val="right"/>
        </w:trPr>
        <w:tc>
          <w:tcPr>
            <w:tcW w:w="2131" w:type="dxa"/>
          </w:tcPr>
          <w:p w:rsidR="0091551A" w:rsidRPr="00411626" w:rsidRDefault="0091551A" w:rsidP="00196216">
            <w:pPr>
              <w:jc w:val="center"/>
              <w:rPr>
                <w:b/>
                <w:lang w:val="sr-Cyrl-RS"/>
              </w:rPr>
            </w:pPr>
          </w:p>
        </w:tc>
        <w:tc>
          <w:tcPr>
            <w:tcW w:w="3318" w:type="dxa"/>
          </w:tcPr>
          <w:p w:rsidR="0091551A" w:rsidRPr="00411626" w:rsidRDefault="0091551A" w:rsidP="00196216">
            <w:pPr>
              <w:jc w:val="center"/>
              <w:rPr>
                <w:b/>
                <w:lang w:val="sr-Cyrl-RS"/>
              </w:rPr>
            </w:pPr>
            <w:r w:rsidRPr="00411626">
              <w:rPr>
                <w:b/>
                <w:sz w:val="22"/>
                <w:szCs w:val="22"/>
                <w:lang w:val="sr-Cyrl-RS"/>
              </w:rPr>
              <w:t>Потпис овлашћеног лица</w:t>
            </w:r>
          </w:p>
        </w:tc>
      </w:tr>
      <w:tr w:rsidR="0091551A" w:rsidRPr="00411626" w:rsidTr="0091551A">
        <w:trPr>
          <w:jc w:val="right"/>
        </w:trPr>
        <w:tc>
          <w:tcPr>
            <w:tcW w:w="2131" w:type="dxa"/>
          </w:tcPr>
          <w:p w:rsidR="0091551A" w:rsidRPr="00411626" w:rsidRDefault="005A4C7D" w:rsidP="00196216">
            <w:pPr>
              <w:jc w:val="center"/>
              <w:rPr>
                <w:b/>
                <w:lang w:val="sr-Cyrl-RS"/>
              </w:rPr>
            </w:pPr>
            <w:r w:rsidRPr="00411626">
              <w:rPr>
                <w:b/>
                <w:lang w:val="sr-Cyrl-RS"/>
              </w:rPr>
              <w:t>М.П.</w:t>
            </w:r>
          </w:p>
        </w:tc>
        <w:tc>
          <w:tcPr>
            <w:tcW w:w="3318" w:type="dxa"/>
          </w:tcPr>
          <w:p w:rsidR="0091551A" w:rsidRPr="00411626" w:rsidRDefault="0091551A" w:rsidP="00196216">
            <w:pPr>
              <w:jc w:val="center"/>
              <w:rPr>
                <w:b/>
                <w:lang w:val="sr-Cyrl-RS"/>
              </w:rPr>
            </w:pPr>
          </w:p>
        </w:tc>
      </w:tr>
      <w:tr w:rsidR="0091551A" w:rsidRPr="00411626" w:rsidTr="0091551A">
        <w:trPr>
          <w:trHeight w:val="531"/>
          <w:jc w:val="right"/>
        </w:trPr>
        <w:tc>
          <w:tcPr>
            <w:tcW w:w="2131" w:type="dxa"/>
          </w:tcPr>
          <w:p w:rsidR="0091551A" w:rsidRPr="00411626" w:rsidRDefault="0091551A" w:rsidP="00196216">
            <w:pPr>
              <w:jc w:val="center"/>
              <w:rPr>
                <w:lang w:val="sr-Cyrl-RS"/>
              </w:rPr>
            </w:pPr>
          </w:p>
        </w:tc>
        <w:tc>
          <w:tcPr>
            <w:tcW w:w="3318" w:type="dxa"/>
            <w:tcBorders>
              <w:bottom w:val="single" w:sz="4" w:space="0" w:color="auto"/>
            </w:tcBorders>
          </w:tcPr>
          <w:p w:rsidR="0091551A" w:rsidRPr="00411626" w:rsidRDefault="0091551A" w:rsidP="00196216">
            <w:pPr>
              <w:jc w:val="center"/>
              <w:rPr>
                <w:lang w:val="sr-Cyrl-RS"/>
              </w:rPr>
            </w:pPr>
          </w:p>
        </w:tc>
      </w:tr>
    </w:tbl>
    <w:p w:rsidR="00AE7934" w:rsidRPr="003922CB" w:rsidRDefault="00AE7934" w:rsidP="00196216">
      <w:pPr>
        <w:rPr>
          <w:b/>
          <w:sz w:val="16"/>
          <w:szCs w:val="16"/>
          <w:lang w:val="sr-Cyrl-CS"/>
        </w:rPr>
      </w:pPr>
    </w:p>
    <w:tbl>
      <w:tblPr>
        <w:tblW w:w="9540" w:type="dxa"/>
        <w:jc w:val="center"/>
        <w:tblLook w:val="01E0" w:firstRow="1" w:lastRow="1" w:firstColumn="1" w:lastColumn="1" w:noHBand="0" w:noVBand="0"/>
      </w:tblPr>
      <w:tblGrid>
        <w:gridCol w:w="1530"/>
        <w:gridCol w:w="7020"/>
        <w:gridCol w:w="990"/>
      </w:tblGrid>
      <w:tr w:rsidR="006924CD" w:rsidRPr="00411626" w:rsidTr="006A77E0">
        <w:trPr>
          <w:gridAfter w:val="1"/>
          <w:wAfter w:w="990" w:type="dxa"/>
          <w:trHeight w:val="2070"/>
          <w:jc w:val="center"/>
        </w:trPr>
        <w:tc>
          <w:tcPr>
            <w:tcW w:w="1530" w:type="dxa"/>
          </w:tcPr>
          <w:p w:rsidR="006924CD" w:rsidRDefault="006924CD" w:rsidP="006924CD">
            <w:pPr>
              <w:spacing w:line="254" w:lineRule="auto"/>
              <w:ind w:right="-123"/>
              <w:rPr>
                <w:b/>
              </w:rPr>
            </w:pPr>
            <w:r>
              <w:rPr>
                <w:b/>
                <w:lang w:val="sr-Cyrl-RS"/>
              </w:rPr>
              <w:lastRenderedPageBreak/>
              <w:t>Подаци о Наручиоцу</w:t>
            </w:r>
            <w:r>
              <w:rPr>
                <w:b/>
              </w:rPr>
              <w:t xml:space="preserve">: </w:t>
            </w:r>
          </w:p>
        </w:tc>
        <w:tc>
          <w:tcPr>
            <w:tcW w:w="7020" w:type="dxa"/>
          </w:tcPr>
          <w:p w:rsidR="006924CD" w:rsidRDefault="006924CD" w:rsidP="006924CD">
            <w:pPr>
              <w:pStyle w:val="NoSpacing"/>
              <w:numPr>
                <w:ilvl w:val="0"/>
                <w:numId w:val="45"/>
              </w:numPr>
              <w:tabs>
                <w:tab w:val="left" w:pos="720"/>
                <w:tab w:val="left" w:pos="1440"/>
              </w:tabs>
              <w:spacing w:line="254" w:lineRule="auto"/>
              <w:jc w:val="both"/>
              <w:rPr>
                <w:b/>
                <w:color w:val="000000"/>
                <w:lang w:val="sr-Cyrl-CS"/>
              </w:rPr>
            </w:pPr>
            <w:r>
              <w:rPr>
                <w:b/>
                <w:color w:val="000000"/>
                <w:lang w:val="sr-Cyrl-CS"/>
              </w:rPr>
              <w:t>Управа Царина,</w:t>
            </w:r>
          </w:p>
          <w:p w:rsidR="006924CD" w:rsidRDefault="006924CD" w:rsidP="006924CD">
            <w:pPr>
              <w:pStyle w:val="NoSpacing"/>
              <w:numPr>
                <w:ilvl w:val="0"/>
                <w:numId w:val="45"/>
              </w:numPr>
              <w:tabs>
                <w:tab w:val="left" w:pos="720"/>
                <w:tab w:val="left" w:pos="1440"/>
              </w:tabs>
              <w:spacing w:line="254" w:lineRule="auto"/>
              <w:jc w:val="both"/>
              <w:rPr>
                <w:b/>
                <w:color w:val="000000"/>
                <w:lang w:val="sr-Cyrl-CS"/>
              </w:rPr>
            </w:pPr>
            <w:r>
              <w:rPr>
                <w:b/>
                <w:color w:val="000000"/>
                <w:lang w:val="sr-Cyrl-CS"/>
              </w:rPr>
              <w:t>Београд, Булевар Зорана Ђинђића број 155а</w:t>
            </w:r>
          </w:p>
          <w:p w:rsidR="006924CD" w:rsidRDefault="006924CD" w:rsidP="006924CD">
            <w:pPr>
              <w:pStyle w:val="NoSpacing"/>
              <w:numPr>
                <w:ilvl w:val="0"/>
                <w:numId w:val="45"/>
              </w:numPr>
              <w:tabs>
                <w:tab w:val="left" w:pos="720"/>
                <w:tab w:val="left" w:pos="1440"/>
              </w:tabs>
              <w:spacing w:line="254" w:lineRule="auto"/>
              <w:jc w:val="both"/>
              <w:rPr>
                <w:b/>
                <w:color w:val="000000"/>
                <w:lang w:val="sr-Cyrl-CS"/>
              </w:rPr>
            </w:pPr>
            <w:r>
              <w:rPr>
                <w:b/>
                <w:color w:val="000000"/>
                <w:lang w:val="sr-Cyrl-CS"/>
              </w:rPr>
              <w:t xml:space="preserve">ПИБ </w:t>
            </w:r>
            <w:r>
              <w:rPr>
                <w:b/>
                <w:noProof/>
              </w:rPr>
              <w:t>101685102</w:t>
            </w:r>
          </w:p>
          <w:p w:rsidR="006924CD" w:rsidRDefault="006924CD" w:rsidP="006924CD">
            <w:pPr>
              <w:pStyle w:val="NoSpacing"/>
              <w:numPr>
                <w:ilvl w:val="0"/>
                <w:numId w:val="45"/>
              </w:numPr>
              <w:tabs>
                <w:tab w:val="left" w:pos="720"/>
                <w:tab w:val="left" w:pos="1440"/>
              </w:tabs>
              <w:spacing w:line="254" w:lineRule="auto"/>
              <w:jc w:val="both"/>
              <w:rPr>
                <w:b/>
                <w:color w:val="000000"/>
                <w:lang w:val="sr-Cyrl-CS"/>
              </w:rPr>
            </w:pPr>
            <w:r>
              <w:rPr>
                <w:b/>
                <w:color w:val="000000"/>
                <w:lang w:val="sr-Cyrl-CS"/>
              </w:rPr>
              <w:t xml:space="preserve">Матични број  </w:t>
            </w:r>
            <w:r>
              <w:rPr>
                <w:b/>
                <w:spacing w:val="-6"/>
              </w:rPr>
              <w:t>17862146</w:t>
            </w:r>
          </w:p>
          <w:p w:rsidR="006924CD" w:rsidRDefault="006924CD" w:rsidP="006924CD">
            <w:pPr>
              <w:pStyle w:val="NoSpacing"/>
              <w:numPr>
                <w:ilvl w:val="0"/>
                <w:numId w:val="45"/>
              </w:numPr>
              <w:tabs>
                <w:tab w:val="left" w:pos="720"/>
                <w:tab w:val="left" w:pos="1440"/>
              </w:tabs>
              <w:spacing w:line="254" w:lineRule="auto"/>
              <w:jc w:val="both"/>
              <w:rPr>
                <w:b/>
                <w:color w:val="000000"/>
                <w:lang w:val="sr-Cyrl-CS"/>
              </w:rPr>
            </w:pPr>
            <w:r>
              <w:rPr>
                <w:b/>
                <w:color w:val="000000"/>
                <w:lang w:val="sr-Cyrl-CS"/>
              </w:rPr>
              <w:t>ЈБКЈС 10521</w:t>
            </w:r>
          </w:p>
          <w:p w:rsidR="006924CD" w:rsidRDefault="006924CD" w:rsidP="006924CD">
            <w:pPr>
              <w:pStyle w:val="NoSpacing"/>
              <w:numPr>
                <w:ilvl w:val="0"/>
                <w:numId w:val="45"/>
              </w:numPr>
              <w:tabs>
                <w:tab w:val="left" w:pos="720"/>
                <w:tab w:val="left" w:pos="1440"/>
              </w:tabs>
              <w:spacing w:line="254" w:lineRule="auto"/>
              <w:jc w:val="both"/>
              <w:rPr>
                <w:b/>
                <w:color w:val="000000"/>
                <w:lang w:val="sr-Cyrl-CS"/>
              </w:rPr>
            </w:pPr>
            <w:r>
              <w:rPr>
                <w:b/>
                <w:color w:val="000000"/>
                <w:lang w:val="sr-Cyrl-CS"/>
              </w:rPr>
              <w:t>Контакт особа: Бобан Јанковић</w:t>
            </w:r>
          </w:p>
          <w:p w:rsidR="006924CD" w:rsidRDefault="00ED308A" w:rsidP="006924CD">
            <w:pPr>
              <w:pStyle w:val="NoSpacing"/>
              <w:numPr>
                <w:ilvl w:val="0"/>
                <w:numId w:val="45"/>
              </w:numPr>
              <w:tabs>
                <w:tab w:val="left" w:pos="720"/>
                <w:tab w:val="left" w:pos="1440"/>
              </w:tabs>
              <w:spacing w:line="254" w:lineRule="auto"/>
              <w:jc w:val="both"/>
              <w:rPr>
                <w:b/>
                <w:color w:val="000000"/>
                <w:lang w:val="sr-Cyrl-CS"/>
              </w:rPr>
            </w:pPr>
            <w:r>
              <w:rPr>
                <w:b/>
                <w:color w:val="000000"/>
                <w:lang w:val="sr-Cyrl-CS"/>
              </w:rPr>
              <w:t>Телефон 011/2015-845</w:t>
            </w:r>
          </w:p>
          <w:p w:rsidR="006924CD" w:rsidRDefault="006924CD" w:rsidP="006924CD">
            <w:pPr>
              <w:pStyle w:val="NoSpacing"/>
              <w:spacing w:line="254" w:lineRule="auto"/>
              <w:rPr>
                <w:color w:val="000000"/>
                <w:lang w:val="sr-Cyrl-CS"/>
              </w:rPr>
            </w:pPr>
          </w:p>
        </w:tc>
      </w:tr>
      <w:tr w:rsidR="00AE7934" w:rsidRPr="0052417E" w:rsidTr="006A77E0">
        <w:trPr>
          <w:trHeight w:val="550"/>
          <w:jc w:val="center"/>
        </w:trPr>
        <w:tc>
          <w:tcPr>
            <w:tcW w:w="1530" w:type="dxa"/>
          </w:tcPr>
          <w:p w:rsidR="005C270A" w:rsidRPr="0052417E" w:rsidRDefault="00AE7934" w:rsidP="00196216">
            <w:pPr>
              <w:rPr>
                <w:b/>
                <w:lang w:val="sr-Cyrl-RS"/>
              </w:rPr>
            </w:pPr>
            <w:r w:rsidRPr="0052417E">
              <w:rPr>
                <w:b/>
                <w:lang w:val="sr-Cyrl-RS"/>
              </w:rPr>
              <w:t xml:space="preserve">Предмет набавке: </w:t>
            </w:r>
          </w:p>
          <w:p w:rsidR="005C270A" w:rsidRPr="0052417E" w:rsidRDefault="005C270A" w:rsidP="005C270A">
            <w:pPr>
              <w:rPr>
                <w:lang w:val="sr-Cyrl-RS"/>
              </w:rPr>
            </w:pPr>
          </w:p>
          <w:p w:rsidR="005C270A" w:rsidRPr="0052417E" w:rsidRDefault="005C270A" w:rsidP="005C270A">
            <w:pPr>
              <w:rPr>
                <w:lang w:val="sr-Cyrl-RS"/>
              </w:rPr>
            </w:pPr>
          </w:p>
          <w:p w:rsidR="00AE7934" w:rsidRPr="0052417E" w:rsidRDefault="00AE7934" w:rsidP="005C270A">
            <w:pPr>
              <w:rPr>
                <w:lang w:val="sr-Cyrl-RS"/>
              </w:rPr>
            </w:pPr>
          </w:p>
        </w:tc>
        <w:tc>
          <w:tcPr>
            <w:tcW w:w="8010" w:type="dxa"/>
            <w:gridSpan w:val="2"/>
          </w:tcPr>
          <w:p w:rsidR="00177437" w:rsidRPr="0052417E" w:rsidRDefault="00AE7934" w:rsidP="00196216">
            <w:pPr>
              <w:jc w:val="both"/>
              <w:rPr>
                <w:b/>
                <w:iCs/>
                <w:lang w:val="sr-Cyrl-RS"/>
              </w:rPr>
            </w:pPr>
            <w:r w:rsidRPr="0052417E">
              <w:rPr>
                <w:lang w:val="sr-Cyrl-RS"/>
              </w:rPr>
              <w:t xml:space="preserve">Предмет набавке је </w:t>
            </w:r>
            <w:r w:rsidR="00AF36BC" w:rsidRPr="0052417E">
              <w:rPr>
                <w:b/>
                <w:lang w:val="sr-Cyrl-RS"/>
              </w:rPr>
              <w:t>набавка услуга оверавања</w:t>
            </w:r>
            <w:r w:rsidR="007C4AA4" w:rsidRPr="0052417E">
              <w:rPr>
                <w:b/>
                <w:lang w:val="sr-Cyrl-RS"/>
              </w:rPr>
              <w:t xml:space="preserve"> вага за мерење предмета од племенитих метала, поштанских вага и кухињских вага</w:t>
            </w:r>
            <w:r w:rsidR="006707EE" w:rsidRPr="0052417E">
              <w:rPr>
                <w:b/>
                <w:iCs/>
                <w:lang w:val="sr-Cyrl-RS"/>
              </w:rPr>
              <w:t>.</w:t>
            </w:r>
          </w:p>
          <w:p w:rsidR="00DC402F" w:rsidRPr="0052417E" w:rsidRDefault="00DC402F" w:rsidP="00196216">
            <w:pPr>
              <w:jc w:val="both"/>
              <w:rPr>
                <w:b/>
                <w:lang w:val="sr-Cyrl-RS"/>
              </w:rPr>
            </w:pPr>
            <w:r w:rsidRPr="0052417E">
              <w:rPr>
                <w:lang w:val="sr-Cyrl-RS"/>
              </w:rPr>
              <w:t>Уговор с</w:t>
            </w:r>
            <w:r w:rsidR="00397E8A" w:rsidRPr="0052417E">
              <w:rPr>
                <w:lang w:val="sr-Cyrl-RS"/>
              </w:rPr>
              <w:t xml:space="preserve">е закључује на период до 1 (једнe) </w:t>
            </w:r>
            <w:r w:rsidRPr="0052417E">
              <w:rPr>
                <w:lang w:val="sr-Cyrl-RS"/>
              </w:rPr>
              <w:t>године.</w:t>
            </w:r>
          </w:p>
          <w:p w:rsidR="005C270A" w:rsidRPr="0052417E" w:rsidRDefault="005F5571" w:rsidP="005C270A">
            <w:pPr>
              <w:jc w:val="both"/>
              <w:rPr>
                <w:lang w:val="sr-Cyrl-RS"/>
              </w:rPr>
            </w:pPr>
            <w:r w:rsidRPr="0052417E">
              <w:rPr>
                <w:lang w:val="sr-Cyrl-RS"/>
              </w:rPr>
              <w:t>На</w:t>
            </w:r>
            <w:r w:rsidR="007C4AA4" w:rsidRPr="0052417E">
              <w:rPr>
                <w:lang w:val="sr-Cyrl-RS"/>
              </w:rPr>
              <w:t xml:space="preserve">зив и ознака из општег речника: </w:t>
            </w:r>
            <w:r w:rsidR="006924CD" w:rsidRPr="0052417E">
              <w:rPr>
                <w:lang w:val="sr-Cyrl-RS"/>
              </w:rPr>
              <w:t>50433000-9 Услуге калибрације (баждарења).</w:t>
            </w:r>
          </w:p>
          <w:p w:rsidR="00E22162" w:rsidRPr="0052417E" w:rsidRDefault="00E22162" w:rsidP="005C270A">
            <w:pPr>
              <w:jc w:val="both"/>
              <w:rPr>
                <w:lang w:val="sr-Cyrl-RS"/>
              </w:rPr>
            </w:pPr>
            <w:r w:rsidRPr="0052417E">
              <w:rPr>
                <w:rFonts w:eastAsia="Malgun Gothic"/>
                <w:b/>
                <w:lang w:val="sr-Cyrl-RS"/>
              </w:rPr>
              <w:t>Процењена вредност набавке је 350.000,00 динара без ПДВ-а.</w:t>
            </w:r>
          </w:p>
        </w:tc>
      </w:tr>
    </w:tbl>
    <w:p w:rsidR="005C270A" w:rsidRPr="0052417E" w:rsidRDefault="005C270A" w:rsidP="00196216">
      <w:pPr>
        <w:rPr>
          <w:lang w:val="sr-Cyrl-RS"/>
        </w:rPr>
      </w:pPr>
    </w:p>
    <w:p w:rsidR="005C270A" w:rsidRPr="0052417E" w:rsidRDefault="005C270A" w:rsidP="005C270A">
      <w:pPr>
        <w:jc w:val="center"/>
        <w:rPr>
          <w:b/>
          <w:lang w:val="sr-Cyrl-RS"/>
        </w:rPr>
      </w:pPr>
      <w:r w:rsidRPr="0052417E">
        <w:rPr>
          <w:b/>
          <w:lang w:val="sr-Cyrl-RS"/>
        </w:rPr>
        <w:t>СПЕЦИФИКАЦИЈА</w:t>
      </w:r>
    </w:p>
    <w:p w:rsidR="005C270A" w:rsidRPr="0052417E" w:rsidRDefault="005C270A" w:rsidP="005C270A">
      <w:pPr>
        <w:jc w:val="center"/>
        <w:rPr>
          <w:b/>
          <w:lang w:val="sr-Cyrl-RS"/>
        </w:rPr>
      </w:pPr>
    </w:p>
    <w:p w:rsidR="000E1A2F" w:rsidRPr="0052417E" w:rsidRDefault="000E1A2F" w:rsidP="007969EC">
      <w:pPr>
        <w:ind w:firstLine="720"/>
        <w:jc w:val="both"/>
        <w:rPr>
          <w:lang w:val="sr-Cyrl-RS"/>
        </w:rPr>
      </w:pPr>
      <w:r w:rsidRPr="0052417E">
        <w:rPr>
          <w:lang w:val="sr-Cyrl-RS"/>
        </w:rPr>
        <w:t xml:space="preserve">Понуђач се обавезује </w:t>
      </w:r>
      <w:r w:rsidR="004D2BA2">
        <w:rPr>
          <w:lang w:val="sr-Cyrl-RS"/>
        </w:rPr>
        <w:t xml:space="preserve">да ће Наручиоцу </w:t>
      </w:r>
      <w:r w:rsidR="00E22162" w:rsidRPr="0052417E">
        <w:rPr>
          <w:lang w:val="sr-Cyrl-RS"/>
        </w:rPr>
        <w:t>вршити услуге</w:t>
      </w:r>
      <w:r w:rsidR="00645F38">
        <w:rPr>
          <w:lang w:val="sr-Cyrl-RS"/>
        </w:rPr>
        <w:t xml:space="preserve"> редовног одржавања, </w:t>
      </w:r>
      <w:r w:rsidR="0052417E">
        <w:rPr>
          <w:lang w:val="sr-Cyrl-RS"/>
        </w:rPr>
        <w:t>оверавања</w:t>
      </w:r>
      <w:r w:rsidR="00645F38">
        <w:rPr>
          <w:lang w:val="sr-Cyrl-RS"/>
        </w:rPr>
        <w:t xml:space="preserve"> и поправки</w:t>
      </w:r>
      <w:r w:rsidR="0052417E">
        <w:rPr>
          <w:lang w:val="sr-Cyrl-RS"/>
        </w:rPr>
        <w:t xml:space="preserve"> </w:t>
      </w:r>
      <w:r w:rsidR="007C4AA4" w:rsidRPr="0052417E">
        <w:rPr>
          <w:lang w:val="sr-Cyrl-CS"/>
        </w:rPr>
        <w:t>вага за мерење предмета од племенитих метала, поштанских вага и кухињских вага</w:t>
      </w:r>
      <w:r w:rsidR="008D2ED0" w:rsidRPr="0052417E">
        <w:rPr>
          <w:lang w:val="sr-Cyrl-RS"/>
        </w:rPr>
        <w:t xml:space="preserve">. Наручилац поседује ваге пописане у </w:t>
      </w:r>
      <w:r w:rsidR="008D2ED0" w:rsidRPr="0052417E">
        <w:rPr>
          <w:b/>
          <w:lang w:val="sr-Cyrl-RS"/>
        </w:rPr>
        <w:t>Табели</w:t>
      </w:r>
      <w:r w:rsidR="00440C19" w:rsidRPr="0052417E">
        <w:rPr>
          <w:b/>
          <w:lang w:val="sr-Cyrl-RS"/>
        </w:rPr>
        <w:t xml:space="preserve"> (Списак вага Управе царина)</w:t>
      </w:r>
      <w:r w:rsidR="00D03F36" w:rsidRPr="0052417E">
        <w:rPr>
          <w:lang w:val="sr-Cyrl-RS"/>
        </w:rPr>
        <w:t xml:space="preserve"> и према својим потребама ће </w:t>
      </w:r>
      <w:r w:rsidR="00C64501" w:rsidRPr="0052417E">
        <w:rPr>
          <w:lang w:val="sr-Cyrl-RS"/>
        </w:rPr>
        <w:t>захтевати поправке и оверавања</w:t>
      </w:r>
      <w:r w:rsidR="00D03F36" w:rsidRPr="0052417E">
        <w:rPr>
          <w:lang w:val="sr-Cyrl-RS"/>
        </w:rPr>
        <w:t>.</w:t>
      </w:r>
    </w:p>
    <w:p w:rsidR="001747AB" w:rsidRPr="0052417E" w:rsidRDefault="001747AB" w:rsidP="007969EC">
      <w:pPr>
        <w:ind w:firstLine="720"/>
        <w:jc w:val="both"/>
        <w:rPr>
          <w:lang w:val="sr-Cyrl-RS"/>
        </w:rPr>
      </w:pPr>
    </w:p>
    <w:p w:rsidR="001747AB" w:rsidRPr="0052417E" w:rsidRDefault="0072465F" w:rsidP="00E5356F">
      <w:pPr>
        <w:ind w:firstLine="720"/>
        <w:jc w:val="both"/>
        <w:rPr>
          <w:b/>
          <w:lang w:val="sr-Cyrl-RS"/>
        </w:rPr>
      </w:pPr>
      <w:r w:rsidRPr="0052417E">
        <w:rPr>
          <w:b/>
          <w:lang w:val="sr-Cyrl-RS"/>
        </w:rPr>
        <w:t>Табела (</w:t>
      </w:r>
      <w:r w:rsidR="001747AB" w:rsidRPr="0052417E">
        <w:rPr>
          <w:b/>
          <w:lang w:val="sr-Cyrl-RS"/>
        </w:rPr>
        <w:t>Списак вага Управе царина</w:t>
      </w:r>
      <w:r w:rsidRPr="0052417E">
        <w:rPr>
          <w:b/>
          <w:lang w:val="sr-Cyrl-RS"/>
        </w:rPr>
        <w:t>)</w:t>
      </w:r>
    </w:p>
    <w:tbl>
      <w:tblPr>
        <w:tblW w:w="9530" w:type="dxa"/>
        <w:jc w:val="center"/>
        <w:tblLook w:val="04A0" w:firstRow="1" w:lastRow="0" w:firstColumn="1" w:lastColumn="0" w:noHBand="0" w:noVBand="1"/>
      </w:tblPr>
      <w:tblGrid>
        <w:gridCol w:w="594"/>
        <w:gridCol w:w="3198"/>
        <w:gridCol w:w="5743"/>
      </w:tblGrid>
      <w:tr w:rsidR="00E5356F" w:rsidRPr="0052417E" w:rsidTr="00E5356F">
        <w:trPr>
          <w:trHeight w:val="719"/>
          <w:jc w:val="center"/>
        </w:trPr>
        <w:tc>
          <w:tcPr>
            <w:tcW w:w="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47AB" w:rsidRPr="0052417E" w:rsidRDefault="001747AB" w:rsidP="001747AB">
            <w:pPr>
              <w:jc w:val="center"/>
              <w:rPr>
                <w:b/>
                <w:bCs/>
                <w:sz w:val="20"/>
                <w:szCs w:val="20"/>
                <w:lang w:val="sr-Cyrl-RS"/>
              </w:rPr>
            </w:pPr>
            <w:r w:rsidRPr="0052417E">
              <w:rPr>
                <w:b/>
                <w:bCs/>
                <w:sz w:val="20"/>
                <w:szCs w:val="20"/>
                <w:lang w:val="sr-Cyrl-RS"/>
              </w:rPr>
              <w:t>Ред. број</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b/>
                <w:bCs/>
                <w:sz w:val="22"/>
                <w:szCs w:val="22"/>
                <w:lang w:val="sr-Cyrl-RS"/>
              </w:rPr>
            </w:pPr>
            <w:r w:rsidRPr="0052417E">
              <w:rPr>
                <w:b/>
                <w:bCs/>
                <w:sz w:val="22"/>
                <w:szCs w:val="22"/>
                <w:lang w:val="sr-Cyrl-RS"/>
              </w:rPr>
              <w:t>Марка и модел ваге</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b/>
                <w:bCs/>
                <w:lang w:val="sr-Cyrl-RS"/>
              </w:rPr>
            </w:pPr>
            <w:r w:rsidRPr="0052417E">
              <w:rPr>
                <w:b/>
                <w:bCs/>
                <w:lang w:val="sr-Cyrl-RS"/>
              </w:rPr>
              <w:t>Врста ваге (метролошке карактеристике - опсег мерења, класа тачности)</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,,SHOLLEX SHINKO DENSNI’’ , тип ,, SJP-CE’’ </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CAS CORPORATION PR PLUS-P</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Дигитална поштанска вагица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VIBRA SJP-620CE</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5</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6</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7</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,,SHOLLEX SHINKO DENSNI’’ , тип ,, SJP-CE’’ </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8</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9</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11C01">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10</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11C01">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lastRenderedPageBreak/>
              <w:t>11</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CAS CORPORATION PR PLUS-P</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11C01">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12</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SARITORIUS ПТ6</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13</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М-20П</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са два таса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14</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SW-IS</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Електронска вага до 15 кг</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15</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 xml:space="preserve">Подна вага </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Механичка вага са помоћним теговима до 300кг.</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16</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М-20П</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са два таса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17</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CAS-SHOLLEX</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18</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19</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SDTHB601</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20</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sz w:val="22"/>
                <w:szCs w:val="22"/>
                <w:lang w:val="sr-Cyrl-RS"/>
              </w:rPr>
            </w:pPr>
            <w:r w:rsidRPr="0052417E">
              <w:rPr>
                <w:sz w:val="22"/>
                <w:szCs w:val="22"/>
                <w:lang w:val="sr-Cyrl-RS"/>
              </w:rPr>
              <w:t>VIBRA SHINKO DENSHI SJP-620C</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21</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CAS CORPORATION PR PLUS-P</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22</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sz w:val="22"/>
                <w:szCs w:val="22"/>
                <w:lang w:val="sr-Cyrl-RS"/>
              </w:rPr>
            </w:pPr>
            <w:r w:rsidRPr="0052417E">
              <w:rPr>
                <w:sz w:val="22"/>
                <w:szCs w:val="22"/>
                <w:lang w:val="sr-Cyrl-RS"/>
              </w:rPr>
              <w:t>VIBRA SHINKO DENSHI SJP-620C</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23</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sz w:val="22"/>
                <w:szCs w:val="22"/>
                <w:lang w:val="sr-Cyrl-RS"/>
              </w:rPr>
            </w:pPr>
            <w:r w:rsidRPr="0052417E">
              <w:rPr>
                <w:sz w:val="22"/>
                <w:szCs w:val="22"/>
                <w:lang w:val="sr-Cyrl-RS"/>
              </w:rPr>
              <w:t>VIBRA SHINKO DENSHI SJP-620C</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24</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sz w:val="22"/>
                <w:szCs w:val="22"/>
                <w:lang w:val="sr-Cyrl-RS"/>
              </w:rPr>
            </w:pPr>
            <w:r w:rsidRPr="0052417E">
              <w:rPr>
                <w:sz w:val="22"/>
                <w:szCs w:val="22"/>
                <w:lang w:val="sr-Cyrl-RS"/>
              </w:rPr>
              <w:t>VIBRA SHINKO DENSHI SJP-620C</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25</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Кern PCB 1000-2</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Дигитална вагица то је била донација треба да се добије уверење о првом оверавању</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26</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Кern PCB 1000-1</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Дигитална вагица то је била донација треба да се добије уверење о првом оверавању</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27</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28</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 xml:space="preserve"> BIROTEHNA- тип SDTHB600</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11C01">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29</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РТ-6</w:t>
            </w:r>
          </w:p>
        </w:tc>
        <w:tc>
          <w:tcPr>
            <w:tcW w:w="5743"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Електронска вага</w:t>
            </w:r>
          </w:p>
        </w:tc>
      </w:tr>
      <w:tr w:rsidR="00E5356F" w:rsidRPr="0052417E" w:rsidTr="00E11C01">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lastRenderedPageBreak/>
              <w:t>30</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PMV-100/081</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Покретна електрична вага</w:t>
            </w:r>
          </w:p>
        </w:tc>
      </w:tr>
      <w:tr w:rsidR="00E5356F" w:rsidRPr="0052417E" w:rsidTr="00E11C01">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31</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ЕК5055</w:t>
            </w:r>
          </w:p>
        </w:tc>
        <w:tc>
          <w:tcPr>
            <w:tcW w:w="5743"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Дигитална вага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32</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ЕК5055</w:t>
            </w:r>
          </w:p>
        </w:tc>
        <w:tc>
          <w:tcPr>
            <w:tcW w:w="5743"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Дигитална вага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33</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CAS-MW-1200</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34</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HANA-HS5430/6041</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35</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CAS-SHOLLEX SHSW-1</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36</w:t>
            </w:r>
          </w:p>
        </w:tc>
        <w:tc>
          <w:tcPr>
            <w:tcW w:w="3198"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CAS-SHOLLEX AD-1</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37</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SJP 620 CE</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38</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CAS PR PLUS-15P</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39</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SHINKO DENSHI SJP 620</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40</w:t>
            </w:r>
          </w:p>
        </w:tc>
        <w:tc>
          <w:tcPr>
            <w:tcW w:w="31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SHINKO DENSHI SJP 620</w:t>
            </w:r>
          </w:p>
        </w:tc>
        <w:tc>
          <w:tcPr>
            <w:tcW w:w="5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41</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BIROTEHNA</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42</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CAS PR PLUS-P</w:t>
            </w:r>
          </w:p>
        </w:tc>
        <w:tc>
          <w:tcPr>
            <w:tcW w:w="5743"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Дигитална вага до 15кг</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43</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ВАГАР ЕПВ-А-100</w:t>
            </w:r>
          </w:p>
        </w:tc>
        <w:tc>
          <w:tcPr>
            <w:tcW w:w="5743"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Покретна вага до 100кг</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44</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CAS-SHOLLEX SHSW-1</w:t>
            </w:r>
          </w:p>
        </w:tc>
        <w:tc>
          <w:tcPr>
            <w:tcW w:w="5743"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Поштанска вага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45</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SHINKO DENSHI SJP-CE</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46</w:t>
            </w:r>
          </w:p>
        </w:tc>
        <w:tc>
          <w:tcPr>
            <w:tcW w:w="3198"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CAS PRPLUS-P</w:t>
            </w:r>
          </w:p>
        </w:tc>
        <w:tc>
          <w:tcPr>
            <w:tcW w:w="5743" w:type="dxa"/>
            <w:tcBorders>
              <w:top w:val="single" w:sz="4" w:space="0" w:color="auto"/>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Дигитална вага до 15кг</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47</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BIROTEHNA</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r w:rsidR="00E5356F" w:rsidRPr="0052417E" w:rsidTr="00E5356F">
        <w:trPr>
          <w:trHeight w:val="7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1747AB" w:rsidRPr="0052417E" w:rsidRDefault="001747AB" w:rsidP="001747AB">
            <w:pPr>
              <w:jc w:val="center"/>
              <w:rPr>
                <w:sz w:val="22"/>
                <w:szCs w:val="22"/>
                <w:lang w:val="sr-Cyrl-RS"/>
              </w:rPr>
            </w:pPr>
            <w:r w:rsidRPr="0052417E">
              <w:rPr>
                <w:sz w:val="22"/>
                <w:szCs w:val="22"/>
                <w:lang w:val="sr-Cyrl-RS"/>
              </w:rPr>
              <w:t>48</w:t>
            </w:r>
          </w:p>
        </w:tc>
        <w:tc>
          <w:tcPr>
            <w:tcW w:w="3198" w:type="dxa"/>
            <w:tcBorders>
              <w:top w:val="nil"/>
              <w:left w:val="nil"/>
              <w:bottom w:val="single" w:sz="4" w:space="0" w:color="auto"/>
              <w:right w:val="single" w:sz="4" w:space="0" w:color="auto"/>
            </w:tcBorders>
            <w:shd w:val="clear" w:color="auto" w:fill="auto"/>
            <w:noWrap/>
            <w:vAlign w:val="center"/>
            <w:hideMark/>
          </w:tcPr>
          <w:p w:rsidR="001747AB" w:rsidRPr="0052417E" w:rsidRDefault="001747AB" w:rsidP="001747AB">
            <w:pPr>
              <w:jc w:val="center"/>
              <w:rPr>
                <w:lang w:val="sr-Cyrl-RS"/>
              </w:rPr>
            </w:pPr>
            <w:r w:rsidRPr="0052417E">
              <w:rPr>
                <w:lang w:val="sr-Cyrl-RS"/>
              </w:rPr>
              <w:t>SHINKO DENSHI SJP-620 CE</w:t>
            </w:r>
          </w:p>
        </w:tc>
        <w:tc>
          <w:tcPr>
            <w:tcW w:w="5743" w:type="dxa"/>
            <w:tcBorders>
              <w:top w:val="nil"/>
              <w:left w:val="nil"/>
              <w:bottom w:val="single" w:sz="4" w:space="0" w:color="auto"/>
              <w:right w:val="single" w:sz="4" w:space="0" w:color="auto"/>
            </w:tcBorders>
            <w:shd w:val="clear" w:color="auto" w:fill="auto"/>
            <w:vAlign w:val="center"/>
            <w:hideMark/>
          </w:tcPr>
          <w:p w:rsidR="001747AB" w:rsidRPr="0052417E" w:rsidRDefault="001747AB" w:rsidP="001747AB">
            <w:pPr>
              <w:jc w:val="center"/>
              <w:rPr>
                <w:lang w:val="sr-Cyrl-RS"/>
              </w:rPr>
            </w:pPr>
            <w:r w:rsidRPr="0052417E">
              <w:rPr>
                <w:lang w:val="sr-Cyrl-RS"/>
              </w:rPr>
              <w:t>Вага за  мерење племенитих метала</w:t>
            </w:r>
          </w:p>
        </w:tc>
      </w:tr>
    </w:tbl>
    <w:p w:rsidR="00A5421F" w:rsidRDefault="00B22018" w:rsidP="00DE6C6C">
      <w:pPr>
        <w:jc w:val="both"/>
        <w:outlineLvl w:val="0"/>
        <w:rPr>
          <w:lang w:val="sr-Cyrl-RS"/>
        </w:rPr>
      </w:pPr>
      <w:r w:rsidRPr="0052417E">
        <w:rPr>
          <w:lang w:val="sr-Cyrl-RS"/>
        </w:rPr>
        <w:tab/>
      </w:r>
      <w:r w:rsidRPr="0052417E">
        <w:rPr>
          <w:lang w:val="sr-Cyrl-RS"/>
        </w:rPr>
        <w:tab/>
      </w:r>
      <w:r w:rsidRPr="0052417E">
        <w:rPr>
          <w:lang w:val="sr-Cyrl-RS"/>
        </w:rPr>
        <w:tab/>
      </w:r>
    </w:p>
    <w:p w:rsidR="00E5356F" w:rsidRPr="0052417E" w:rsidRDefault="00E5356F" w:rsidP="00DE6C6C">
      <w:pPr>
        <w:jc w:val="both"/>
        <w:outlineLvl w:val="0"/>
        <w:rPr>
          <w:rFonts w:eastAsia="Lucida Sans Unicode"/>
          <w:b/>
          <w:kern w:val="1"/>
          <w:lang w:val="sr-Cyrl-RS"/>
        </w:rPr>
      </w:pPr>
    </w:p>
    <w:p w:rsidR="00CD384F" w:rsidRPr="00451792" w:rsidRDefault="008D2ED0" w:rsidP="00CD384F">
      <w:pPr>
        <w:pStyle w:val="ListParagraph"/>
        <w:numPr>
          <w:ilvl w:val="0"/>
          <w:numId w:val="23"/>
        </w:numPr>
        <w:rPr>
          <w:b/>
        </w:rPr>
      </w:pPr>
      <w:r w:rsidRPr="00451792">
        <w:rPr>
          <w:b/>
          <w:lang w:val="sr-Cyrl-RS"/>
        </w:rPr>
        <w:lastRenderedPageBreak/>
        <w:t>Цене</w:t>
      </w:r>
    </w:p>
    <w:p w:rsidR="00491177" w:rsidRPr="00451792" w:rsidRDefault="00491177" w:rsidP="00196216">
      <w:pPr>
        <w:spacing w:line="100" w:lineRule="atLeast"/>
        <w:outlineLvl w:val="0"/>
        <w:rPr>
          <w:b/>
        </w:rPr>
      </w:pPr>
    </w:p>
    <w:p w:rsidR="00491177" w:rsidRPr="00451792" w:rsidRDefault="00491177" w:rsidP="00196216">
      <w:pPr>
        <w:ind w:firstLine="720"/>
        <w:jc w:val="both"/>
        <w:rPr>
          <w:lang w:val="sr-Latn-RS"/>
        </w:rPr>
      </w:pPr>
      <w:r w:rsidRPr="00451792">
        <w:rPr>
          <w:lang w:val="sr-Cyrl-RS"/>
        </w:rPr>
        <w:t>Ц</w:t>
      </w:r>
      <w:r w:rsidR="008D2ED0" w:rsidRPr="00451792">
        <w:rPr>
          <w:iCs/>
          <w:lang w:val="sr-Cyrl-RS"/>
        </w:rPr>
        <w:t>ене</w:t>
      </w:r>
      <w:r w:rsidRPr="00451792">
        <w:rPr>
          <w:iCs/>
          <w:lang w:val="sr-Cyrl-RS"/>
        </w:rPr>
        <w:t xml:space="preserve"> мора</w:t>
      </w:r>
      <w:r w:rsidR="008D2ED0" w:rsidRPr="00451792">
        <w:rPr>
          <w:iCs/>
          <w:lang w:val="sr-Cyrl-RS"/>
        </w:rPr>
        <w:t>ју</w:t>
      </w:r>
      <w:r w:rsidRPr="00451792">
        <w:rPr>
          <w:iCs/>
          <w:lang w:val="sr-Cyrl-RS"/>
        </w:rPr>
        <w:t xml:space="preserve"> бити и</w:t>
      </w:r>
      <w:r w:rsidR="00A946DE" w:rsidRPr="00451792">
        <w:rPr>
          <w:iCs/>
          <w:lang w:val="sr-Cyrl-RS"/>
        </w:rPr>
        <w:t>зражена</w:t>
      </w:r>
      <w:r w:rsidRPr="00451792">
        <w:rPr>
          <w:iCs/>
          <w:lang w:val="sr-Cyrl-RS"/>
        </w:rPr>
        <w:t xml:space="preserve"> у динарима</w:t>
      </w:r>
      <w:r w:rsidRPr="00451792">
        <w:rPr>
          <w:lang w:val="sr-Cyrl-RS"/>
        </w:rPr>
        <w:t>.</w:t>
      </w:r>
    </w:p>
    <w:p w:rsidR="00A946DE" w:rsidRPr="00451792" w:rsidRDefault="008D2ED0" w:rsidP="00196216">
      <w:pPr>
        <w:ind w:firstLine="720"/>
        <w:jc w:val="both"/>
        <w:rPr>
          <w:lang w:val="sr-Cyrl-RS"/>
        </w:rPr>
      </w:pPr>
      <w:r w:rsidRPr="00451792">
        <w:rPr>
          <w:lang w:val="sr-Cyrl-RS"/>
        </w:rPr>
        <w:t>Уговорена цене услуга су фиксне и не могу</w:t>
      </w:r>
      <w:r w:rsidR="00A946DE" w:rsidRPr="00451792">
        <w:rPr>
          <w:lang w:val="sr-Cyrl-RS"/>
        </w:rPr>
        <w:t xml:space="preserve"> се мењати.</w:t>
      </w:r>
    </w:p>
    <w:p w:rsidR="002B337F" w:rsidRPr="00451792" w:rsidRDefault="002B337F" w:rsidP="00196216">
      <w:pPr>
        <w:ind w:firstLine="720"/>
        <w:jc w:val="both"/>
        <w:rPr>
          <w:lang w:val="sr-Cyrl-RS"/>
        </w:rPr>
      </w:pPr>
      <w:r w:rsidRPr="00451792">
        <w:rPr>
          <w:lang w:val="sr-Cyrl-RS"/>
        </w:rPr>
        <w:t>Количине су оквирне током важности трајања уговора.</w:t>
      </w:r>
    </w:p>
    <w:p w:rsidR="00A946DE" w:rsidRPr="00451792" w:rsidRDefault="00A946DE" w:rsidP="00196216">
      <w:pPr>
        <w:ind w:firstLine="720"/>
        <w:jc w:val="both"/>
        <w:rPr>
          <w:iCs/>
          <w:lang w:val="sr-Cyrl-RS"/>
        </w:rPr>
      </w:pPr>
      <w:r w:rsidRPr="00451792">
        <w:rPr>
          <w:lang w:val="sr-Cyrl-RS"/>
        </w:rPr>
        <w:t>Пону</w:t>
      </w:r>
      <w:r w:rsidR="00B23EF8">
        <w:rPr>
          <w:lang w:val="sr-Cyrl-RS"/>
        </w:rPr>
        <w:t xml:space="preserve">ђена цена мора да обухвата све </w:t>
      </w:r>
      <w:r w:rsidRPr="00451792">
        <w:rPr>
          <w:lang w:val="sr-Cyrl-RS"/>
        </w:rPr>
        <w:t xml:space="preserve">пратеће трошкове, који су неопходни за извршење </w:t>
      </w:r>
      <w:r w:rsidR="005E1D50" w:rsidRPr="00451792">
        <w:rPr>
          <w:lang w:val="sr-Cyrl-RS"/>
        </w:rPr>
        <w:t xml:space="preserve">предметне </w:t>
      </w:r>
      <w:r w:rsidRPr="00451792">
        <w:rPr>
          <w:lang w:val="sr-Cyrl-RS"/>
        </w:rPr>
        <w:t>услуге</w:t>
      </w:r>
      <w:r w:rsidRPr="00451792">
        <w:rPr>
          <w:iCs/>
          <w:lang w:val="sr-Cyrl-RS"/>
        </w:rPr>
        <w:t>.</w:t>
      </w:r>
    </w:p>
    <w:p w:rsidR="00A15BFD" w:rsidRPr="00451792" w:rsidRDefault="00A946DE" w:rsidP="006707EE">
      <w:pPr>
        <w:ind w:firstLine="720"/>
        <w:jc w:val="both"/>
        <w:rPr>
          <w:lang w:val="sr-Cyrl-RS"/>
        </w:rPr>
      </w:pPr>
      <w:r w:rsidRPr="00451792">
        <w:rPr>
          <w:noProof/>
          <w:lang w:val="sr-Cyrl-RS"/>
        </w:rPr>
        <w:t xml:space="preserve">Наручилац неће узети у обзир накнадно обрачунате трошкове од стране </w:t>
      </w:r>
      <w:r w:rsidR="00232B2E" w:rsidRPr="00451792">
        <w:rPr>
          <w:lang w:val="sr-Cyrl-RS"/>
        </w:rPr>
        <w:t>Понуђача.</w:t>
      </w:r>
    </w:p>
    <w:p w:rsidR="00B7529F" w:rsidRPr="00451792" w:rsidRDefault="00B7529F" w:rsidP="00B7529F">
      <w:pPr>
        <w:ind w:firstLine="720"/>
        <w:jc w:val="both"/>
        <w:rPr>
          <w:rFonts w:eastAsia="Malgun Gothic"/>
          <w:b/>
          <w:lang w:val="sr-Cyrl-RS"/>
        </w:rPr>
      </w:pPr>
    </w:p>
    <w:p w:rsidR="001C1852" w:rsidRPr="009C7A4E" w:rsidRDefault="001C1852" w:rsidP="004F13CE">
      <w:pPr>
        <w:pStyle w:val="ListParagraph"/>
        <w:numPr>
          <w:ilvl w:val="0"/>
          <w:numId w:val="23"/>
        </w:numPr>
        <w:rPr>
          <w:b/>
          <w:lang w:val="sr-Cyrl-RS"/>
        </w:rPr>
      </w:pPr>
      <w:r w:rsidRPr="009C7A4E">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786B6E" w:rsidRPr="009C5C9D" w:rsidRDefault="00786B6E" w:rsidP="00786B6E">
      <w:pPr>
        <w:widowControl w:val="0"/>
        <w:ind w:firstLine="720"/>
        <w:jc w:val="both"/>
        <w:rPr>
          <w:lang w:val="sr-Cyrl-RS"/>
        </w:rPr>
      </w:pPr>
      <w:r w:rsidRPr="009C5C9D">
        <w:rPr>
          <w:lang w:val="sr-Cyrl-RS"/>
        </w:rPr>
        <w:t>Наручилац је дужан да изврши плаћање у року од најдуже 45 (четрдесетпет) дана од дана пријема e-фактуре.</w:t>
      </w:r>
    </w:p>
    <w:p w:rsidR="00786B6E" w:rsidRPr="00260940" w:rsidRDefault="00786B6E" w:rsidP="00786B6E">
      <w:pPr>
        <w:ind w:firstLine="720"/>
        <w:jc w:val="both"/>
        <w:rPr>
          <w:lang w:val="sr-Cyrl-RS"/>
        </w:rPr>
      </w:pPr>
      <w:r w:rsidRPr="009C5C9D">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44/2021</w:t>
      </w:r>
      <w:r w:rsidRPr="00D57425">
        <w:rPr>
          <w:lang w:val="sr-Cyrl-RS"/>
        </w:rPr>
        <w:t>, 129/2021, 138/2022, 92/2023 и 94/2024) и Правилником о електронском фактурисању ("Сл. гласник РС", бр. 47/2023, 116/2023, 65/2024, 73/2024, 101/2024 и 107/2024)</w:t>
      </w:r>
      <w:r w:rsidRPr="00260940">
        <w:rPr>
          <w:lang w:val="sr-Cyrl-RS"/>
        </w:rPr>
        <w:t>.</w:t>
      </w:r>
    </w:p>
    <w:p w:rsidR="00786B6E" w:rsidRPr="00A558F2" w:rsidRDefault="00786B6E" w:rsidP="00786B6E">
      <w:pPr>
        <w:widowControl w:val="0"/>
        <w:tabs>
          <w:tab w:val="left" w:pos="0"/>
        </w:tabs>
        <w:ind w:firstLine="720"/>
        <w:jc w:val="both"/>
        <w:rPr>
          <w:lang w:val="sr-Cyrl-RS"/>
        </w:rPr>
      </w:pPr>
      <w:r w:rsidRPr="00296AE3">
        <w:rPr>
          <w:lang w:val="sr-Cyrl-RS"/>
        </w:rPr>
        <w:t xml:space="preserve">Креирана и </w:t>
      </w:r>
      <w:r w:rsidRPr="00A558F2">
        <w:rPr>
          <w:lang w:val="sr-Cyrl-RS"/>
        </w:rPr>
        <w:t>регистрована фактура доставља се преко Система е-фактура (СЕФ-а) у електронској форми на е-адресу Наручиоца.</w:t>
      </w:r>
    </w:p>
    <w:p w:rsidR="00786B6E" w:rsidRPr="00A558F2" w:rsidRDefault="00786B6E" w:rsidP="00786B6E">
      <w:pPr>
        <w:widowControl w:val="0"/>
        <w:ind w:firstLine="720"/>
        <w:jc w:val="both"/>
        <w:rPr>
          <w:rFonts w:eastAsia="Batang"/>
          <w:lang w:val="sr-Cyrl-RS"/>
        </w:rPr>
      </w:pPr>
      <w:r w:rsidRPr="00A558F2">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 извршених услуга.</w:t>
      </w:r>
    </w:p>
    <w:p w:rsidR="00786B6E" w:rsidRPr="00A558F2" w:rsidRDefault="00786B6E" w:rsidP="00786B6E">
      <w:pPr>
        <w:pStyle w:val="ListParagraph"/>
        <w:tabs>
          <w:tab w:val="left" w:pos="360"/>
        </w:tabs>
        <w:ind w:left="0" w:firstLine="720"/>
        <w:contextualSpacing w:val="0"/>
        <w:jc w:val="both"/>
        <w:rPr>
          <w:rFonts w:eastAsia="Calibri"/>
          <w:lang w:val="sr-Cyrl-RS"/>
        </w:rPr>
      </w:pPr>
      <w:r w:rsidRPr="00A558F2">
        <w:rPr>
          <w:rFonts w:eastAsia="Calibri"/>
          <w:lang w:val="sr-Cyrl-RS"/>
        </w:rPr>
        <w:t>Уз рачун Понуђач је у обавези да достави оверен и потписан Списак</w:t>
      </w:r>
      <w:r w:rsidRPr="00A558F2">
        <w:rPr>
          <w:lang w:val="sr-Cyrl-RS"/>
        </w:rPr>
        <w:t xml:space="preserve"> извршених услуга, који</w:t>
      </w:r>
      <w:r w:rsidRPr="00A558F2">
        <w:rPr>
          <w:rFonts w:eastAsia="Calibri"/>
          <w:lang w:val="sr-Cyrl-RS"/>
        </w:rPr>
        <w:t xml:space="preserve"> мора да садржи тачне идентификационе податке о Наручиоцу Понуђачу, број и датум закљученог уговора, адресу – место и датум извршених услуга које су биле предмет јавне набавке.</w:t>
      </w:r>
    </w:p>
    <w:p w:rsidR="00786B6E" w:rsidRPr="00A558F2" w:rsidRDefault="00786B6E" w:rsidP="00786B6E">
      <w:pPr>
        <w:widowControl w:val="0"/>
        <w:ind w:firstLine="720"/>
        <w:jc w:val="both"/>
        <w:outlineLvl w:val="0"/>
        <w:rPr>
          <w:rFonts w:eastAsia="Batang"/>
          <w:lang w:val="sr-Cyrl-RS"/>
        </w:rPr>
      </w:pPr>
      <w:r w:rsidRPr="00A558F2">
        <w:rPr>
          <w:iCs/>
          <w:lang w:val="sr-Cyrl-RS"/>
        </w:rPr>
        <w:t>Плаћање се врши уплатом на рачун Понуђача.</w:t>
      </w:r>
    </w:p>
    <w:p w:rsidR="00786B6E" w:rsidRPr="00A558F2" w:rsidRDefault="00786B6E" w:rsidP="00786B6E">
      <w:pPr>
        <w:widowControl w:val="0"/>
        <w:tabs>
          <w:tab w:val="left" w:pos="709"/>
        </w:tabs>
        <w:autoSpaceDE w:val="0"/>
        <w:autoSpaceDN w:val="0"/>
        <w:adjustRightInd w:val="0"/>
        <w:ind w:firstLine="720"/>
        <w:jc w:val="both"/>
        <w:rPr>
          <w:rFonts w:eastAsia="Batang"/>
          <w:lang w:val="sr-Cyrl-RS"/>
        </w:rPr>
      </w:pPr>
      <w:r w:rsidRPr="00A558F2">
        <w:rPr>
          <w:rFonts w:eastAsia="Batang"/>
          <w:lang w:val="sr-Cyrl-RS"/>
        </w:rPr>
        <w:t>Понуђач је дужан да прати извршење уговора.</w:t>
      </w:r>
    </w:p>
    <w:p w:rsidR="00786B6E" w:rsidRPr="00A558F2" w:rsidRDefault="00786B6E" w:rsidP="00786B6E">
      <w:pPr>
        <w:keepNext/>
        <w:keepLines/>
        <w:tabs>
          <w:tab w:val="left" w:pos="720"/>
          <w:tab w:val="left" w:pos="1440"/>
        </w:tabs>
        <w:autoSpaceDE w:val="0"/>
        <w:autoSpaceDN w:val="0"/>
        <w:adjustRightInd w:val="0"/>
        <w:jc w:val="both"/>
        <w:rPr>
          <w:rFonts w:eastAsia="Calibri"/>
          <w:lang w:val="ru-RU"/>
        </w:rPr>
      </w:pPr>
      <w:r w:rsidRPr="00A558F2">
        <w:rPr>
          <w:rFonts w:eastAsia="Calibri"/>
          <w:lang w:val="ru-RU"/>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417EA" w:rsidRDefault="00C417EA" w:rsidP="00786B6E">
      <w:pPr>
        <w:widowControl w:val="0"/>
        <w:tabs>
          <w:tab w:val="left" w:pos="450"/>
        </w:tabs>
        <w:autoSpaceDE w:val="0"/>
        <w:autoSpaceDN w:val="0"/>
        <w:adjustRightInd w:val="0"/>
        <w:jc w:val="both"/>
        <w:rPr>
          <w:rFonts w:eastAsia="Batang"/>
          <w:color w:val="000000" w:themeColor="text1"/>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786B6E" w:rsidRPr="009C5C9D" w:rsidRDefault="00786B6E" w:rsidP="00786B6E">
      <w:pPr>
        <w:keepNext/>
        <w:keepLines/>
        <w:tabs>
          <w:tab w:val="left" w:pos="720"/>
          <w:tab w:val="left" w:pos="1440"/>
        </w:tabs>
        <w:autoSpaceDE w:val="0"/>
        <w:autoSpaceDN w:val="0"/>
        <w:adjustRightInd w:val="0"/>
        <w:ind w:firstLine="720"/>
        <w:jc w:val="both"/>
        <w:rPr>
          <w:rFonts w:eastAsia="Batang"/>
          <w:b/>
          <w:lang w:val="sr-Cyrl-RS"/>
        </w:rPr>
      </w:pPr>
      <w:r w:rsidRPr="009C5C9D">
        <w:rPr>
          <w:rFonts w:eastAsia="Calibri"/>
          <w:b/>
          <w:lang w:val="ru-RU"/>
        </w:rPr>
        <w:t>Понуђач коме буде додељен уговор дужан је да у року од 15 дана од дана закључења уговора преда Наручиоцу:</w:t>
      </w:r>
    </w:p>
    <w:p w:rsidR="00786B6E" w:rsidRPr="009C5C9D" w:rsidRDefault="00786B6E" w:rsidP="00786B6E">
      <w:pPr>
        <w:tabs>
          <w:tab w:val="left" w:pos="720"/>
          <w:tab w:val="left" w:pos="1440"/>
        </w:tabs>
        <w:ind w:firstLine="720"/>
        <w:jc w:val="both"/>
        <w:outlineLvl w:val="0"/>
        <w:rPr>
          <w:rFonts w:eastAsia="Batang"/>
          <w:b/>
          <w:lang w:val="sr-Cyrl-RS"/>
        </w:rPr>
      </w:pPr>
      <w:r w:rsidRPr="009C5C9D">
        <w:rPr>
          <w:rFonts w:eastAsia="Batang"/>
          <w:b/>
          <w:lang w:val="sr-Cyrl-RS"/>
        </w:rPr>
        <w:t>- Бланко сопствену меницу за испуњење уговорних обавеза</w:t>
      </w:r>
      <w:r w:rsidRPr="009C5C9D">
        <w:rPr>
          <w:rFonts w:eastAsia="Batang"/>
          <w:lang w:val="sr-Cyrl-RS"/>
        </w:rPr>
        <w:t xml:space="preserve">, потписану и оверену, од стране лица овлашћеног за </w:t>
      </w:r>
      <w:r w:rsidRPr="009C5C9D">
        <w:rPr>
          <w:rFonts w:eastAsia="Batang"/>
          <w:b/>
          <w:lang w:val="sr-Cyrl-RS"/>
        </w:rPr>
        <w:t>заступање</w:t>
      </w:r>
      <w:r w:rsidRPr="009C5C9D">
        <w:rPr>
          <w:rFonts w:eastAsia="Batang"/>
          <w:lang w:val="sr-Cyrl-RS"/>
        </w:rPr>
        <w:t xml:space="preserve"> и регистровану у складу са чланом 47а Закона о платном промету („Службени Гласник СРЈ“ број 3/2002 и 5/2003 и „Службени Гласник РС“ број 43/2004, 62/2006, 111/2009-др. закон,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786B6E" w:rsidRPr="009C5C9D" w:rsidRDefault="00786B6E" w:rsidP="00786B6E">
      <w:pPr>
        <w:widowControl w:val="0"/>
        <w:shd w:val="clear" w:color="auto" w:fill="FFFFFF"/>
        <w:tabs>
          <w:tab w:val="left" w:pos="1440"/>
        </w:tabs>
        <w:ind w:firstLine="720"/>
        <w:jc w:val="both"/>
        <w:rPr>
          <w:rFonts w:eastAsia="Malgun Gothic"/>
          <w:lang w:val="sr-Cyrl-CS"/>
        </w:rPr>
      </w:pPr>
      <w:r w:rsidRPr="009C5C9D">
        <w:rPr>
          <w:rFonts w:eastAsia="Malgun Gothic"/>
          <w:lang w:val="sr-Cyrl-CS"/>
        </w:rPr>
        <w:t>- Менично овлашћење да се мениц</w:t>
      </w:r>
      <w:r w:rsidRPr="009C5C9D">
        <w:rPr>
          <w:rFonts w:eastAsia="Malgun Gothic"/>
        </w:rPr>
        <w:t>a</w:t>
      </w:r>
      <w:r w:rsidRPr="009C5C9D">
        <w:rPr>
          <w:rFonts w:eastAsia="Malgun Gothic"/>
          <w:lang w:val="sr-Cyrl-CS"/>
        </w:rPr>
        <w:t xml:space="preserve">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rsidR="00786B6E" w:rsidRPr="009C5C9D" w:rsidRDefault="00786B6E" w:rsidP="00786B6E">
      <w:pPr>
        <w:widowControl w:val="0"/>
        <w:shd w:val="clear" w:color="auto" w:fill="FFFFFF"/>
        <w:tabs>
          <w:tab w:val="left" w:pos="1440"/>
        </w:tabs>
        <w:ind w:firstLine="720"/>
        <w:jc w:val="both"/>
        <w:rPr>
          <w:rFonts w:eastAsia="Malgun Gothic"/>
          <w:lang w:val="sr-Cyrl-CS"/>
        </w:rPr>
      </w:pPr>
      <w:r w:rsidRPr="009C5C9D">
        <w:rPr>
          <w:rFonts w:eastAsia="Malgun Gothic"/>
          <w:lang w:val="sr-Cyrl-CS"/>
        </w:rPr>
        <w:t xml:space="preserve">-  Потврду о регистрацији менице; </w:t>
      </w:r>
    </w:p>
    <w:p w:rsidR="00786B6E" w:rsidRPr="009C5C9D" w:rsidRDefault="00786B6E" w:rsidP="00786B6E">
      <w:pPr>
        <w:widowControl w:val="0"/>
        <w:shd w:val="clear" w:color="auto" w:fill="FFFFFF"/>
        <w:tabs>
          <w:tab w:val="left" w:pos="1440"/>
        </w:tabs>
        <w:ind w:firstLine="720"/>
        <w:jc w:val="both"/>
        <w:rPr>
          <w:rFonts w:eastAsia="Malgun Gothic"/>
          <w:lang w:val="sr-Cyrl-CS"/>
        </w:rPr>
      </w:pPr>
      <w:r w:rsidRPr="009C5C9D">
        <w:rPr>
          <w:rFonts w:eastAsia="Malgun Gothic"/>
          <w:lang w:val="sr-Cyrl-CS"/>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w:t>
      </w:r>
      <w:r w:rsidRPr="009C5C9D">
        <w:rPr>
          <w:rFonts w:eastAsia="Malgun Gothic"/>
          <w:lang w:val="sr-Cyrl-RS"/>
        </w:rPr>
        <w:t>јим</w:t>
      </w:r>
      <w:r w:rsidRPr="009C5C9D">
        <w:rPr>
          <w:rFonts w:eastAsia="Malgun Gothic"/>
          <w:lang w:val="sr-Cyrl-CS"/>
        </w:rPr>
        <w:t xml:space="preserve"> од 30 дана, од дана закључења уговора</w:t>
      </w:r>
      <w:r w:rsidRPr="009C5C9D">
        <w:rPr>
          <w:b/>
          <w:lang w:val="sr-Cyrl-RS" w:eastAsia="zh-CN"/>
        </w:rPr>
        <w:t>.</w:t>
      </w:r>
    </w:p>
    <w:p w:rsidR="00786B6E" w:rsidRPr="009C5C9D" w:rsidRDefault="00786B6E" w:rsidP="00786B6E">
      <w:pPr>
        <w:widowControl w:val="0"/>
        <w:shd w:val="clear" w:color="auto" w:fill="FFFFFF"/>
        <w:ind w:firstLine="720"/>
        <w:rPr>
          <w:rFonts w:eastAsia="Malgun Gothic"/>
          <w:lang w:val="sr-Cyrl-RS"/>
        </w:rPr>
      </w:pPr>
      <w:r w:rsidRPr="009C5C9D">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786B6E" w:rsidRPr="009C5C9D" w:rsidRDefault="00786B6E" w:rsidP="00786B6E">
      <w:pPr>
        <w:widowControl w:val="0"/>
        <w:shd w:val="clear" w:color="auto" w:fill="FFFFFF"/>
        <w:ind w:firstLine="720"/>
        <w:rPr>
          <w:rFonts w:eastAsia="Malgun Gothic"/>
          <w:lang w:val="sr-Cyrl-RS"/>
        </w:rPr>
      </w:pPr>
      <w:r w:rsidRPr="009C5C9D">
        <w:rPr>
          <w:rFonts w:eastAsia="Malgun Gothic"/>
          <w:lang w:val="sr-Cyrl-RS"/>
        </w:rPr>
        <w:t xml:space="preserve">У случају промене лица овлашћеног за заступање, менично овлашћење остаје на снази. </w:t>
      </w:r>
    </w:p>
    <w:p w:rsidR="00786B6E" w:rsidRPr="009C5C9D" w:rsidRDefault="00786B6E" w:rsidP="00786B6E">
      <w:pPr>
        <w:widowControl w:val="0"/>
        <w:shd w:val="clear" w:color="auto" w:fill="FFFFFF"/>
        <w:tabs>
          <w:tab w:val="left" w:pos="1440"/>
        </w:tabs>
        <w:ind w:firstLine="720"/>
        <w:jc w:val="both"/>
        <w:rPr>
          <w:rFonts w:eastAsia="Batang"/>
          <w:b/>
          <w:lang w:val="sr-Cyrl-RS"/>
        </w:rPr>
      </w:pPr>
      <w:r w:rsidRPr="009C5C9D">
        <w:rPr>
          <w:rFonts w:eastAsia="Malgun Gothic"/>
          <w:lang w:val="sr-Cyrl-RS"/>
        </w:rPr>
        <w:t xml:space="preserve">По завршеном послу Наручилац ће предметну меницу вратити, на писани захтев </w:t>
      </w:r>
      <w:r w:rsidRPr="009C5C9D">
        <w:rPr>
          <w:rFonts w:eastAsia="Malgun Gothic"/>
          <w:lang w:val="sr-Cyrl-RS"/>
        </w:rPr>
        <w:lastRenderedPageBreak/>
        <w:t xml:space="preserve">Понуђача, упућен на мејл адресу Наручиоца: </w:t>
      </w:r>
      <w:hyperlink r:id="rId10" w:history="1">
        <w:r w:rsidRPr="009C5C9D">
          <w:rPr>
            <w:rFonts w:eastAsia="Malgun Gothic"/>
            <w:lang w:val="sr-Cyrl-RS"/>
          </w:rPr>
          <w:t>nabavke@carina.rs</w:t>
        </w:r>
      </w:hyperlink>
      <w:r w:rsidRPr="009C5C9D">
        <w:rPr>
          <w:rFonts w:eastAsia="Calibri"/>
          <w:lang w:val="ru-RU"/>
        </w:rPr>
        <w:t>.</w:t>
      </w:r>
    </w:p>
    <w:p w:rsidR="00CC70D4" w:rsidRDefault="00CC70D4" w:rsidP="00BB2062">
      <w:pPr>
        <w:keepNext/>
        <w:keepLines/>
        <w:tabs>
          <w:tab w:val="left" w:pos="720"/>
        </w:tabs>
        <w:autoSpaceDE w:val="0"/>
        <w:autoSpaceDN w:val="0"/>
        <w:adjustRightInd w:val="0"/>
        <w:jc w:val="both"/>
        <w:rPr>
          <w:rFonts w:eastAsia="Batang"/>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5504" w:rsidRPr="00EE219E" w:rsidRDefault="001C1852" w:rsidP="00EF11B7">
      <w:pPr>
        <w:ind w:firstLine="720"/>
        <w:jc w:val="both"/>
        <w:outlineLvl w:val="0"/>
        <w:rPr>
          <w:lang w:val="ru-RU"/>
        </w:rPr>
      </w:pPr>
      <w:r w:rsidRPr="00EE219E">
        <w:rPr>
          <w:lang w:val="ru-RU"/>
        </w:rPr>
        <w:t>Наручилац може да реализује средство обезбеђења уколико Понуђач не испуњава уговорне обавезе.</w:t>
      </w:r>
    </w:p>
    <w:p w:rsidR="00D062A5" w:rsidRPr="00EE219E" w:rsidRDefault="00D062A5" w:rsidP="00196216">
      <w:pPr>
        <w:ind w:firstLine="720"/>
        <w:jc w:val="both"/>
        <w:outlineLvl w:val="0"/>
        <w:rPr>
          <w:lang w:val="ru-RU"/>
        </w:rPr>
      </w:pPr>
    </w:p>
    <w:p w:rsidR="00D45427" w:rsidRPr="00EE219E" w:rsidRDefault="009E55B7" w:rsidP="009E55B7">
      <w:pPr>
        <w:pStyle w:val="ListParagraph"/>
        <w:numPr>
          <w:ilvl w:val="0"/>
          <w:numId w:val="23"/>
        </w:numPr>
        <w:tabs>
          <w:tab w:val="left" w:pos="1440"/>
        </w:tabs>
        <w:suppressAutoHyphens w:val="0"/>
        <w:contextualSpacing w:val="0"/>
        <w:jc w:val="both"/>
        <w:rPr>
          <w:szCs w:val="20"/>
        </w:rPr>
      </w:pPr>
      <w:r w:rsidRPr="00EE219E">
        <w:rPr>
          <w:b/>
        </w:rPr>
        <w:t>Опис, начин</w:t>
      </w:r>
      <w:r w:rsidR="00F05B70" w:rsidRPr="00EE219E">
        <w:rPr>
          <w:b/>
          <w:lang w:val="sr-Cyrl-RS"/>
        </w:rPr>
        <w:t>, рок</w:t>
      </w:r>
      <w:r w:rsidRPr="00EE219E">
        <w:rPr>
          <w:b/>
        </w:rPr>
        <w:t xml:space="preserve"> и квалитет пружања услуга</w:t>
      </w:r>
    </w:p>
    <w:p w:rsidR="00D45427" w:rsidRPr="00EE219E" w:rsidRDefault="00D45427" w:rsidP="00196216">
      <w:pPr>
        <w:pStyle w:val="ListParagraph"/>
        <w:jc w:val="both"/>
        <w:outlineLvl w:val="0"/>
        <w:rPr>
          <w:rFonts w:eastAsia="Batang"/>
          <w:b/>
          <w:lang w:val="sr-Cyrl-RS"/>
        </w:rPr>
      </w:pPr>
    </w:p>
    <w:p w:rsidR="00EF11B7" w:rsidRPr="00EE219E" w:rsidRDefault="006707EE" w:rsidP="00EF11B7">
      <w:pPr>
        <w:ind w:right="27"/>
        <w:jc w:val="both"/>
        <w:rPr>
          <w:lang w:val="sr-Cyrl-CS"/>
        </w:rPr>
      </w:pPr>
      <w:r w:rsidRPr="00EE219E">
        <w:rPr>
          <w:bCs/>
          <w:lang w:val="sr-Cyrl-RS"/>
        </w:rPr>
        <w:tab/>
      </w:r>
      <w:r w:rsidR="00EF11B7" w:rsidRPr="00EE219E">
        <w:rPr>
          <w:lang w:val="sr-Cyrl-CS"/>
        </w:rPr>
        <w:t xml:space="preserve">Понуђач је </w:t>
      </w:r>
      <w:r w:rsidR="003032D9">
        <w:rPr>
          <w:lang w:val="sr-Cyrl-CS"/>
        </w:rPr>
        <w:t>обавезан да</w:t>
      </w:r>
      <w:r w:rsidR="004D2BA2" w:rsidRPr="00EE219E">
        <w:rPr>
          <w:lang w:val="sr-Cyrl-CS"/>
        </w:rPr>
        <w:t xml:space="preserve"> врши </w:t>
      </w:r>
      <w:r w:rsidR="004D2BA2" w:rsidRPr="00EE219E">
        <w:rPr>
          <w:lang w:val="sr-Cyrl-RS"/>
        </w:rPr>
        <w:t>услуге редовног одржавања, оверавања и поправки</w:t>
      </w:r>
      <w:r w:rsidR="004D2BA2" w:rsidRPr="00EE219E">
        <w:rPr>
          <w:lang w:val="sr-Cyrl-CS"/>
        </w:rPr>
        <w:t xml:space="preserve"> </w:t>
      </w:r>
      <w:r w:rsidR="003032D9">
        <w:rPr>
          <w:lang w:val="sr-Cyrl-CS"/>
        </w:rPr>
        <w:t xml:space="preserve">вага </w:t>
      </w:r>
      <w:r w:rsidR="00EF11B7" w:rsidRPr="00EE219E">
        <w:rPr>
          <w:lang w:val="sr-Cyrl-CS"/>
        </w:rPr>
        <w:t>квалитетно и у складу са стандардима и условима прописаним за ову врсту посла, што ће констатовати извештајем.</w:t>
      </w:r>
    </w:p>
    <w:p w:rsidR="00F05B70" w:rsidRPr="00EE219E" w:rsidRDefault="004D2BA2" w:rsidP="00F05B70">
      <w:pPr>
        <w:ind w:right="27" w:firstLine="720"/>
        <w:jc w:val="both"/>
        <w:rPr>
          <w:lang w:val="sr-Cyrl-CS"/>
        </w:rPr>
      </w:pPr>
      <w:r w:rsidRPr="00EE219E">
        <w:rPr>
          <w:lang w:val="sr-Cyrl-ME"/>
        </w:rPr>
        <w:t xml:space="preserve">Пружање услуга </w:t>
      </w:r>
      <w:r w:rsidR="00370D97" w:rsidRPr="00EE219E">
        <w:rPr>
          <w:lang w:val="sr-Cyrl-ME"/>
        </w:rPr>
        <w:t>п</w:t>
      </w:r>
      <w:r w:rsidR="00572BCC" w:rsidRPr="00EE219E">
        <w:rPr>
          <w:lang w:val="sr-Cyrl-ME"/>
        </w:rPr>
        <w:t>онуђач започиње на основу писаног захтева</w:t>
      </w:r>
      <w:r w:rsidR="00F05B70" w:rsidRPr="00EE219E">
        <w:rPr>
          <w:lang w:val="sr-Cyrl-CS"/>
        </w:rPr>
        <w:t xml:space="preserve"> Наручиоца који ће му бити упућиван е-поштом.</w:t>
      </w:r>
    </w:p>
    <w:p w:rsidR="00666411" w:rsidRPr="00EE219E" w:rsidRDefault="00666411" w:rsidP="00F05B70">
      <w:pPr>
        <w:ind w:right="27" w:firstLine="720"/>
        <w:jc w:val="both"/>
        <w:rPr>
          <w:lang w:val="sr-Latn-RS"/>
        </w:rPr>
      </w:pPr>
      <w:r w:rsidRPr="00EE219E">
        <w:rPr>
          <w:lang w:val="sr-Cyrl-RS"/>
        </w:rPr>
        <w:t>Понуђач</w:t>
      </w:r>
      <w:r w:rsidR="0006138C" w:rsidRPr="00EE219E">
        <w:rPr>
          <w:lang w:val="sr-Cyrl-RS"/>
        </w:rPr>
        <w:t xml:space="preserve"> у складу са Законом о метрологи</w:t>
      </w:r>
      <w:r w:rsidR="00EC7E1A" w:rsidRPr="00EE219E">
        <w:rPr>
          <w:lang w:val="sr-Cyrl-RS"/>
        </w:rPr>
        <w:t>ји („Службени гласник РС“ бр. 15/2016</w:t>
      </w:r>
      <w:r w:rsidR="0006138C" w:rsidRPr="00EE219E">
        <w:rPr>
          <w:lang w:val="sr-Cyrl-RS"/>
        </w:rPr>
        <w:t>)</w:t>
      </w:r>
      <w:r w:rsidR="00383F7B" w:rsidRPr="00EE219E">
        <w:rPr>
          <w:lang w:val="sr-Cyrl-RS"/>
        </w:rPr>
        <w:t>, Правилником о неаутоматским вагама („Службени гласник РС“ бр. 29/2018) и Правилником о врстама мерила које подлежу законској контроли („Службени гласник РС“ бр. 37/2021 и 84/2022)</w:t>
      </w:r>
      <w:r w:rsidRPr="00EE219E">
        <w:rPr>
          <w:lang w:val="sr-Cyrl-RS"/>
        </w:rPr>
        <w:t xml:space="preserve"> након прегледа ваге</w:t>
      </w:r>
      <w:r w:rsidR="00383F7B" w:rsidRPr="00EE219E">
        <w:rPr>
          <w:lang w:val="sr-Cyrl-RS"/>
        </w:rPr>
        <w:t>,</w:t>
      </w:r>
      <w:r w:rsidRPr="00EE219E">
        <w:rPr>
          <w:lang w:val="sr-Cyrl-RS"/>
        </w:rPr>
        <w:t xml:space="preserve"> ако вага задов</w:t>
      </w:r>
      <w:r w:rsidR="00383F7B" w:rsidRPr="00EE219E">
        <w:rPr>
          <w:lang w:val="sr-Cyrl-RS"/>
        </w:rPr>
        <w:t>ољава прописе, ставља жиг на вагу као доказ да је ва</w:t>
      </w:r>
      <w:r w:rsidR="001D00E4" w:rsidRPr="00EE219E">
        <w:rPr>
          <w:lang w:val="sr-Cyrl-RS"/>
        </w:rPr>
        <w:t xml:space="preserve">га прегледана (на жигу је датум, </w:t>
      </w:r>
      <w:r w:rsidR="00383F7B" w:rsidRPr="00EE219E">
        <w:rPr>
          <w:lang w:val="sr-Cyrl-RS"/>
        </w:rPr>
        <w:t>са роком важности две године). У случају да вага није исправна</w:t>
      </w:r>
      <w:r w:rsidR="001D00E4" w:rsidRPr="00EE219E">
        <w:rPr>
          <w:lang w:val="sr-Cyrl-RS"/>
        </w:rPr>
        <w:t>, ако је то могуће, понуђач је поправља и када је доведе у исправно стање на њу ставља жиг као доказ да је вага прегледана.</w:t>
      </w:r>
    </w:p>
    <w:p w:rsidR="00EF11B7" w:rsidRPr="00EE219E" w:rsidRDefault="00EF11B7" w:rsidP="004E53A4">
      <w:pPr>
        <w:ind w:right="27" w:firstLine="720"/>
        <w:jc w:val="both"/>
        <w:rPr>
          <w:rFonts w:eastAsia="Lucida Sans Unicode"/>
          <w:kern w:val="1"/>
          <w:lang w:val="sr-Cyrl-ME"/>
        </w:rPr>
      </w:pPr>
      <w:r w:rsidRPr="00EE219E">
        <w:rPr>
          <w:rFonts w:eastAsia="Lucida Sans Unicode"/>
          <w:kern w:val="1"/>
          <w:lang w:val="sr-Cyrl-ME"/>
        </w:rPr>
        <w:t>Понуђач је д</w:t>
      </w:r>
      <w:r w:rsidR="001D0CFF" w:rsidRPr="00EE219E">
        <w:rPr>
          <w:rFonts w:eastAsia="Lucida Sans Unicode"/>
          <w:kern w:val="1"/>
          <w:lang w:val="sr-Cyrl-ME"/>
        </w:rPr>
        <w:t xml:space="preserve">ужан да уз рачун достави оверен </w:t>
      </w:r>
      <w:r w:rsidR="00C072D3" w:rsidRPr="00EE219E">
        <w:rPr>
          <w:rFonts w:eastAsia="Lucida Sans Unicode"/>
          <w:kern w:val="1"/>
          <w:lang w:val="sr-Cyrl-ME"/>
        </w:rPr>
        <w:t>извештај о извршеним услугама</w:t>
      </w:r>
      <w:r w:rsidRPr="00EE219E">
        <w:rPr>
          <w:rFonts w:eastAsia="Lucida Sans Unicode"/>
          <w:kern w:val="1"/>
          <w:lang w:val="sr-Cyrl-ME"/>
        </w:rPr>
        <w:t>.</w:t>
      </w:r>
    </w:p>
    <w:p w:rsidR="00EF11B7" w:rsidRPr="00EE219E" w:rsidRDefault="00572BCC" w:rsidP="00572BCC">
      <w:pPr>
        <w:pStyle w:val="ListParagraph"/>
        <w:tabs>
          <w:tab w:val="left" w:pos="0"/>
        </w:tabs>
        <w:ind w:left="0"/>
        <w:jc w:val="both"/>
        <w:outlineLvl w:val="0"/>
        <w:rPr>
          <w:lang w:val="sr-Cyrl-ME"/>
        </w:rPr>
      </w:pPr>
      <w:r w:rsidRPr="00EE219E">
        <w:rPr>
          <w:lang w:val="sr-Cyrl-ME"/>
        </w:rPr>
        <w:tab/>
      </w:r>
      <w:r w:rsidR="00252E0D" w:rsidRPr="00EE219E">
        <w:rPr>
          <w:lang w:val="sr-Cyrl-ME"/>
        </w:rPr>
        <w:t>Рачун п</w:t>
      </w:r>
      <w:r w:rsidR="00EF11B7" w:rsidRPr="00EE219E">
        <w:rPr>
          <w:lang w:val="sr-Cyrl-ME"/>
        </w:rPr>
        <w:t xml:space="preserve">онуђача оверава овлашћено лице Наручиоца за локацију на којој се врши услуга. </w:t>
      </w:r>
      <w:r w:rsidR="00DD351A" w:rsidRPr="00EE219E">
        <w:rPr>
          <w:lang w:val="sr-Cyrl-ME"/>
        </w:rPr>
        <w:t>Проверу</w:t>
      </w:r>
      <w:r w:rsidR="0099138D" w:rsidRPr="00EE219E">
        <w:rPr>
          <w:lang w:val="sr-Cyrl-ME"/>
        </w:rPr>
        <w:t xml:space="preserve"> извештаја о извршеним услугама</w:t>
      </w:r>
      <w:r w:rsidR="00252E0D" w:rsidRPr="00EE219E">
        <w:rPr>
          <w:lang w:val="sr-Cyrl-ME"/>
        </w:rPr>
        <w:t xml:space="preserve"> и рачуна п</w:t>
      </w:r>
      <w:r w:rsidR="009405B4" w:rsidRPr="00EE219E">
        <w:rPr>
          <w:lang w:val="sr-Cyrl-ME"/>
        </w:rPr>
        <w:t>онуђача и усклађеност истих са у</w:t>
      </w:r>
      <w:r w:rsidR="00EF11B7" w:rsidRPr="00EE219E">
        <w:rPr>
          <w:lang w:val="sr-Cyrl-ME"/>
        </w:rPr>
        <w:t>говором (</w:t>
      </w:r>
      <w:r w:rsidR="00252E0D" w:rsidRPr="00EE219E">
        <w:rPr>
          <w:lang w:val="sr-Cyrl-ME"/>
        </w:rPr>
        <w:t xml:space="preserve">уграђених </w:t>
      </w:r>
      <w:r w:rsidR="00EF11B7" w:rsidRPr="00EE219E">
        <w:rPr>
          <w:lang w:val="sr-Cyrl-ME"/>
        </w:rPr>
        <w:t>резервних делова</w:t>
      </w:r>
      <w:r w:rsidR="002370ED" w:rsidRPr="00EE219E">
        <w:rPr>
          <w:lang w:val="sr-Cyrl-ME"/>
        </w:rPr>
        <w:t>, утрошеног материјала, извршених поправки</w:t>
      </w:r>
      <w:r w:rsidR="00EF11B7" w:rsidRPr="00EE219E">
        <w:rPr>
          <w:lang w:val="sr-Cyrl-ME"/>
        </w:rPr>
        <w:t>) врши овлашћено лице које одреди Наручилац.</w:t>
      </w:r>
    </w:p>
    <w:p w:rsidR="00EF11B7" w:rsidRPr="00EE219E" w:rsidRDefault="00572BCC" w:rsidP="00572BCC">
      <w:pPr>
        <w:pStyle w:val="ListParagraph"/>
        <w:tabs>
          <w:tab w:val="left" w:pos="0"/>
        </w:tabs>
        <w:ind w:left="0"/>
        <w:jc w:val="both"/>
        <w:outlineLvl w:val="0"/>
        <w:rPr>
          <w:lang w:val="sr-Cyrl-ME"/>
        </w:rPr>
      </w:pPr>
      <w:r w:rsidRPr="00EE219E">
        <w:rPr>
          <w:lang w:val="sr-Cyrl-ME"/>
        </w:rPr>
        <w:tab/>
      </w:r>
      <w:r w:rsidR="006F4DA2" w:rsidRPr="00EE219E">
        <w:rPr>
          <w:lang w:val="sr-Cyrl-ME"/>
        </w:rPr>
        <w:t>Уколико извештај о изврше</w:t>
      </w:r>
      <w:r w:rsidR="0099138D" w:rsidRPr="00EE219E">
        <w:rPr>
          <w:lang w:val="sr-Cyrl-ME"/>
        </w:rPr>
        <w:t>ним услугама</w:t>
      </w:r>
      <w:r w:rsidR="00370D97" w:rsidRPr="00EE219E">
        <w:rPr>
          <w:lang w:val="sr-Cyrl-ME"/>
        </w:rPr>
        <w:t xml:space="preserve"> и рачун п</w:t>
      </w:r>
      <w:r w:rsidR="009405B4" w:rsidRPr="00EE219E">
        <w:rPr>
          <w:lang w:val="sr-Cyrl-ME"/>
        </w:rPr>
        <w:t>онуђача нису у складу са у</w:t>
      </w:r>
      <w:r w:rsidR="00EF11B7" w:rsidRPr="00EE219E">
        <w:rPr>
          <w:lang w:val="sr-Cyrl-ME"/>
        </w:rPr>
        <w:t>говором, Наручил</w:t>
      </w:r>
      <w:r w:rsidR="002370ED" w:rsidRPr="00EE219E">
        <w:rPr>
          <w:lang w:val="sr-Cyrl-ME"/>
        </w:rPr>
        <w:t>ац ће исте вратити на исправку п</w:t>
      </w:r>
      <w:r w:rsidR="00EF11B7" w:rsidRPr="00EE219E">
        <w:rPr>
          <w:lang w:val="sr-Cyrl-ME"/>
        </w:rPr>
        <w:t>онуђачу. Рок плаћања предметне услуге почиње да тече од дана достављања исправног рачуна.</w:t>
      </w:r>
    </w:p>
    <w:p w:rsidR="001C5504" w:rsidRPr="00EE219E" w:rsidRDefault="004E53A4" w:rsidP="00EF11B7">
      <w:pPr>
        <w:tabs>
          <w:tab w:val="left" w:pos="0"/>
        </w:tabs>
        <w:jc w:val="both"/>
        <w:outlineLvl w:val="0"/>
        <w:rPr>
          <w:bCs/>
          <w:lang w:val="ru-RU"/>
        </w:rPr>
      </w:pPr>
      <w:r w:rsidRPr="00EE219E">
        <w:rPr>
          <w:lang w:val="ru-RU"/>
        </w:rPr>
        <w:tab/>
      </w:r>
      <w:r w:rsidR="00EF11B7" w:rsidRPr="00EE219E">
        <w:rPr>
          <w:lang w:val="ru-RU"/>
        </w:rPr>
        <w:t>Понуђач ј</w:t>
      </w:r>
      <w:r w:rsidR="009405B4" w:rsidRPr="00EE219E">
        <w:rPr>
          <w:lang w:val="ru-RU"/>
        </w:rPr>
        <w:t>е дужан да приликом пружања услу</w:t>
      </w:r>
      <w:r w:rsidR="00EF11B7" w:rsidRPr="00EE219E">
        <w:rPr>
          <w:lang w:val="ru-RU"/>
        </w:rPr>
        <w:t>га уграђује нов материјал и делове по важећим стандардима</w:t>
      </w:r>
      <w:r w:rsidR="0099138D" w:rsidRPr="00EE219E">
        <w:rPr>
          <w:lang w:val="ru-RU"/>
        </w:rPr>
        <w:t>.</w:t>
      </w:r>
      <w:r w:rsidR="00370D97" w:rsidRPr="00EE219E">
        <w:rPr>
          <w:lang w:val="ru-RU"/>
        </w:rPr>
        <w:t xml:space="preserve"> </w:t>
      </w:r>
      <w:r w:rsidR="00370D97" w:rsidRPr="00EE219E">
        <w:rPr>
          <w:lang w:val="sr-Cyrl-RS" w:eastAsia="x-none"/>
        </w:rPr>
        <w:t>Резервни делови који се уграђују морају бити оригинални.</w:t>
      </w:r>
    </w:p>
    <w:p w:rsidR="00660CCF" w:rsidRPr="00EE219E" w:rsidRDefault="00660CCF" w:rsidP="00660CCF">
      <w:pPr>
        <w:ind w:right="27" w:firstLine="720"/>
        <w:jc w:val="both"/>
        <w:rPr>
          <w:lang w:val="ru-RU"/>
        </w:rPr>
      </w:pPr>
      <w:r w:rsidRPr="00EE219E">
        <w:rPr>
          <w:iCs/>
          <w:lang w:val="ru-RU"/>
        </w:rPr>
        <w:t xml:space="preserve">У случају да </w:t>
      </w:r>
      <w:r w:rsidRPr="00EE219E">
        <w:rPr>
          <w:lang w:val="ru-RU"/>
        </w:rPr>
        <w:t>приликом дијагностификовања квара утврди да</w:t>
      </w:r>
      <w:r w:rsidRPr="00EE219E">
        <w:rPr>
          <w:iCs/>
          <w:lang w:val="ru-RU"/>
        </w:rPr>
        <w:t xml:space="preserve"> </w:t>
      </w:r>
      <w:r w:rsidRPr="00EE219E">
        <w:rPr>
          <w:lang w:val="ru-RU"/>
        </w:rPr>
        <w:t xml:space="preserve">укупна цена услуга поправке и резервних делова је већа од </w:t>
      </w:r>
      <w:r w:rsidRPr="00EE219E">
        <w:rPr>
          <w:lang w:val="sr-Cyrl-CS"/>
        </w:rPr>
        <w:t>4</w:t>
      </w:r>
      <w:r w:rsidRPr="00EE219E">
        <w:rPr>
          <w:lang w:val="ru-RU"/>
        </w:rPr>
        <w:t>0% тржишне цене самог добра који се поправља,</w:t>
      </w:r>
      <w:r w:rsidRPr="00EE219E">
        <w:rPr>
          <w:iCs/>
          <w:lang w:val="ru-RU"/>
        </w:rPr>
        <w:t xml:space="preserve"> Понуђач</w:t>
      </w:r>
      <w:r w:rsidRPr="00EE219E">
        <w:rPr>
          <w:lang w:val="ru-RU"/>
        </w:rPr>
        <w:t xml:space="preserve"> је дужан да писаним путем уз образложење обавести и тражи сагласност Наручиоца</w:t>
      </w:r>
      <w:r w:rsidR="00CF45A6" w:rsidRPr="00EE219E">
        <w:rPr>
          <w:lang w:val="ru-RU"/>
        </w:rPr>
        <w:t xml:space="preserve"> о евентуалном извршењу услуге</w:t>
      </w:r>
      <w:r w:rsidRPr="00EE219E">
        <w:rPr>
          <w:lang w:val="ru-RU"/>
        </w:rPr>
        <w:t>.</w:t>
      </w:r>
    </w:p>
    <w:p w:rsidR="00784057" w:rsidRPr="00EE219E" w:rsidRDefault="00784057" w:rsidP="00660CCF">
      <w:pPr>
        <w:ind w:right="27" w:firstLine="720"/>
        <w:jc w:val="both"/>
        <w:rPr>
          <w:lang w:val="sr-Cyrl-CS"/>
        </w:rPr>
      </w:pPr>
      <w:r w:rsidRPr="00E5356F">
        <w:rPr>
          <w:b/>
          <w:lang w:val="ru-RU"/>
        </w:rPr>
        <w:t>Услуге</w:t>
      </w:r>
      <w:r w:rsidR="004D2BA2" w:rsidRPr="00E5356F">
        <w:rPr>
          <w:b/>
          <w:lang w:val="ru-RU"/>
        </w:rPr>
        <w:t xml:space="preserve"> </w:t>
      </w:r>
      <w:r w:rsidR="004D2BA2" w:rsidRPr="00E5356F">
        <w:rPr>
          <w:b/>
          <w:lang w:val="sr-Cyrl-RS"/>
        </w:rPr>
        <w:t xml:space="preserve">редовног одржавања и оверавања </w:t>
      </w:r>
      <w:r w:rsidR="00E5356F" w:rsidRPr="00E5356F">
        <w:rPr>
          <w:b/>
          <w:lang w:val="sr-Cyrl-RS"/>
        </w:rPr>
        <w:t>вага</w:t>
      </w:r>
      <w:r w:rsidRPr="00E5356F">
        <w:rPr>
          <w:b/>
          <w:lang w:val="ru-RU"/>
        </w:rPr>
        <w:t xml:space="preserve"> обрачунавају се по ценама</w:t>
      </w:r>
      <w:r w:rsidR="00C402D0" w:rsidRPr="00E5356F">
        <w:rPr>
          <w:b/>
          <w:lang w:val="ru-RU"/>
        </w:rPr>
        <w:t xml:space="preserve"> које понуђач уписује у табелу 1</w:t>
      </w:r>
      <w:r w:rsidRPr="00E5356F">
        <w:rPr>
          <w:b/>
          <w:lang w:val="ru-RU"/>
        </w:rPr>
        <w:t xml:space="preserve"> овог обрасца понуде</w:t>
      </w:r>
      <w:r w:rsidRPr="00E5356F">
        <w:rPr>
          <w:lang w:val="ru-RU"/>
        </w:rPr>
        <w:t>.</w:t>
      </w:r>
      <w:r w:rsidR="00370D97" w:rsidRPr="00E5356F">
        <w:rPr>
          <w:lang w:val="ru-RU"/>
        </w:rPr>
        <w:t xml:space="preserve"> </w:t>
      </w:r>
      <w:r w:rsidR="00370D97" w:rsidRPr="00E5356F">
        <w:rPr>
          <w:lang w:val="sr-Cyrl-RS"/>
        </w:rPr>
        <w:t xml:space="preserve">Цене </w:t>
      </w:r>
      <w:r w:rsidR="00E5356F" w:rsidRPr="00E5356F">
        <w:rPr>
          <w:lang w:val="sr-Cyrl-RS"/>
        </w:rPr>
        <w:t xml:space="preserve">редовног одржавања и оверавања </w:t>
      </w:r>
      <w:r w:rsidR="00370D97" w:rsidRPr="00E5356F">
        <w:rPr>
          <w:lang w:val="sr-Cyrl-RS"/>
        </w:rPr>
        <w:t>обухватају</w:t>
      </w:r>
      <w:r w:rsidR="00370D97" w:rsidRPr="00EE219E">
        <w:rPr>
          <w:lang w:val="sr-Cyrl-RS"/>
        </w:rPr>
        <w:t xml:space="preserve"> путне трошкове транспорта вага од зграде Управе царина, Булевар Зорана Ђинђића 155а, Нови Београд до свог сервиса и назад и све остале зависне трошкове за сваку појединачну ставку.</w:t>
      </w:r>
    </w:p>
    <w:p w:rsidR="00EE219E" w:rsidRPr="00EE219E" w:rsidRDefault="00EE219E" w:rsidP="00370D97">
      <w:pPr>
        <w:ind w:firstLine="720"/>
        <w:jc w:val="both"/>
        <w:rPr>
          <w:b/>
          <w:lang w:val="sr-Cyrl-RS" w:eastAsia="x-none"/>
        </w:rPr>
      </w:pPr>
      <w:r w:rsidRPr="00E5356F">
        <w:rPr>
          <w:b/>
          <w:lang w:val="sr-Cyrl-RS" w:eastAsia="x-none"/>
        </w:rPr>
        <w:t>Поправке вага, уградња резервних делова и материјала обухватају специфициране и неспецифициране услуге и обрачунавају се по ценама које понуђач уписује у табелу 2</w:t>
      </w:r>
      <w:r w:rsidRPr="00EE219E">
        <w:rPr>
          <w:lang w:val="sr-Cyrl-RS" w:eastAsia="x-none"/>
        </w:rPr>
        <w:t>.</w:t>
      </w:r>
    </w:p>
    <w:p w:rsidR="00784057" w:rsidRPr="00EE219E" w:rsidRDefault="008212F7" w:rsidP="00370D97">
      <w:pPr>
        <w:ind w:firstLine="720"/>
        <w:jc w:val="both"/>
        <w:rPr>
          <w:lang w:val="sr-Cyrl-RS"/>
        </w:rPr>
      </w:pPr>
      <w:r w:rsidRPr="00EE219E">
        <w:rPr>
          <w:b/>
          <w:lang w:val="sr-Cyrl-RS" w:eastAsia="x-none"/>
        </w:rPr>
        <w:t>Цене специфицираних</w:t>
      </w:r>
      <w:r w:rsidR="00EE219E" w:rsidRPr="00EE219E">
        <w:rPr>
          <w:lang w:val="sr-Cyrl-RS" w:eastAsia="x-none"/>
        </w:rPr>
        <w:t xml:space="preserve"> и </w:t>
      </w:r>
      <w:r w:rsidRPr="00EE219E">
        <w:rPr>
          <w:lang w:val="sr-Cyrl-RS" w:eastAsia="x-none"/>
        </w:rPr>
        <w:t xml:space="preserve">услуга обухватају цене уградње нових делова и поправке, </w:t>
      </w:r>
      <w:r w:rsidRPr="00EE219E">
        <w:rPr>
          <w:lang w:val="sr-Cyrl-RS"/>
        </w:rPr>
        <w:t>путне трошкове транспорта вага од зграде Управе царина, Булевар Зорана Ђинђића 155а, Нови Београд до свог сервиса и назад и све остале зависне трошкове за сваку појединачну ставку.</w:t>
      </w:r>
    </w:p>
    <w:p w:rsidR="001E3983" w:rsidRPr="00EE219E" w:rsidRDefault="002C3B0E" w:rsidP="00CD680E">
      <w:pPr>
        <w:ind w:firstLine="720"/>
        <w:jc w:val="both"/>
        <w:rPr>
          <w:lang w:val="sr-Cyrl-RS"/>
        </w:rPr>
      </w:pPr>
      <w:r w:rsidRPr="00EE219E">
        <w:rPr>
          <w:lang w:val="sr-Cyrl-ME"/>
        </w:rPr>
        <w:t>У случају да у току извршења услуге, на осн</w:t>
      </w:r>
      <w:r w:rsidR="001E3983" w:rsidRPr="00EE219E">
        <w:rPr>
          <w:lang w:val="sr-Cyrl-ME"/>
        </w:rPr>
        <w:t>ову писаног захтева Наручиоца, п</w:t>
      </w:r>
      <w:r w:rsidRPr="00EE219E">
        <w:rPr>
          <w:lang w:val="sr-Cyrl-ME"/>
        </w:rPr>
        <w:t>онуђач утврди да је потребно извр</w:t>
      </w:r>
      <w:r w:rsidR="004B1678" w:rsidRPr="00EE219E">
        <w:rPr>
          <w:lang w:val="sr-Cyrl-ME"/>
        </w:rPr>
        <w:t xml:space="preserve">шити и </w:t>
      </w:r>
      <w:r w:rsidR="004B1678" w:rsidRPr="00EE219E">
        <w:rPr>
          <w:lang w:val="sr-Cyrl-RS"/>
        </w:rPr>
        <w:t>неспецифициране</w:t>
      </w:r>
      <w:r w:rsidR="00E5356F">
        <w:rPr>
          <w:lang w:val="sr-Cyrl-ME"/>
        </w:rPr>
        <w:t xml:space="preserve"> услуге </w:t>
      </w:r>
      <w:r w:rsidR="001D215E" w:rsidRPr="00EE219E">
        <w:rPr>
          <w:lang w:val="sr-Cyrl-ME"/>
        </w:rPr>
        <w:t xml:space="preserve">у табели </w:t>
      </w:r>
      <w:r w:rsidR="00C402D0" w:rsidRPr="00EE219E">
        <w:rPr>
          <w:lang w:val="sr-Cyrl-ME"/>
        </w:rPr>
        <w:t>2</w:t>
      </w:r>
      <w:r w:rsidRPr="00EE219E">
        <w:rPr>
          <w:lang w:val="sr-Cyrl-ME"/>
        </w:rPr>
        <w:t>, дужан је да</w:t>
      </w:r>
      <w:r w:rsidR="004B1678" w:rsidRPr="00EE219E">
        <w:rPr>
          <w:lang w:val="sr-Cyrl-ME"/>
        </w:rPr>
        <w:t xml:space="preserve"> писаним путем пружи опис неспецифицираних услуга </w:t>
      </w:r>
      <w:r w:rsidR="001E3983" w:rsidRPr="00EE219E">
        <w:rPr>
          <w:lang w:val="sr-Cyrl-ME"/>
        </w:rPr>
        <w:t xml:space="preserve">и </w:t>
      </w:r>
      <w:r w:rsidRPr="00EE219E">
        <w:rPr>
          <w:lang w:val="sr-Cyrl-ME"/>
        </w:rPr>
        <w:t>тражи сагласнос</w:t>
      </w:r>
      <w:r w:rsidR="004B1678" w:rsidRPr="00EE219E">
        <w:rPr>
          <w:lang w:val="sr-Cyrl-ME"/>
        </w:rPr>
        <w:t>т Наручиоца за извршење</w:t>
      </w:r>
      <w:r w:rsidR="001E3983" w:rsidRPr="00EE219E">
        <w:rPr>
          <w:lang w:val="sr-Cyrl-ME"/>
        </w:rPr>
        <w:t xml:space="preserve"> истих</w:t>
      </w:r>
      <w:r w:rsidR="003C6365" w:rsidRPr="00EE219E">
        <w:rPr>
          <w:lang w:val="sr-Cyrl-RS" w:eastAsia="x-none"/>
        </w:rPr>
        <w:t>.</w:t>
      </w:r>
      <w:r w:rsidR="001E3983" w:rsidRPr="00EE219E">
        <w:rPr>
          <w:lang w:val="sr-Cyrl-RS" w:eastAsia="x-none"/>
        </w:rPr>
        <w:t xml:space="preserve"> </w:t>
      </w:r>
      <w:r w:rsidR="003C6365" w:rsidRPr="00EE219E">
        <w:rPr>
          <w:lang w:val="sr-Cyrl-RS" w:eastAsia="x-none"/>
        </w:rPr>
        <w:t xml:space="preserve">Финансијска средства </w:t>
      </w:r>
      <w:r w:rsidR="006F0FCA" w:rsidRPr="00EE219E">
        <w:rPr>
          <w:lang w:val="sr-Cyrl-RS" w:eastAsia="x-none"/>
        </w:rPr>
        <w:t>за ставку</w:t>
      </w:r>
      <w:r w:rsidR="001B65E4" w:rsidRPr="00EE219E">
        <w:rPr>
          <w:lang w:val="sr-Cyrl-RS" w:eastAsia="x-none"/>
        </w:rPr>
        <w:t xml:space="preserve"> </w:t>
      </w:r>
      <w:r w:rsidRPr="00EE219E">
        <w:rPr>
          <w:lang w:val="sr-Cyrl-RS" w:eastAsia="x-none"/>
        </w:rPr>
        <w:t>„</w:t>
      </w:r>
      <w:r w:rsidR="004B1678" w:rsidRPr="00EE219E">
        <w:rPr>
          <w:lang w:val="sr-Cyrl-RS"/>
        </w:rPr>
        <w:t xml:space="preserve">Неспецифициране </w:t>
      </w:r>
      <w:r w:rsidRPr="00EE219E">
        <w:rPr>
          <w:lang w:val="sr-Cyrl-RS"/>
        </w:rPr>
        <w:t xml:space="preserve">услуге“ </w:t>
      </w:r>
      <w:r w:rsidR="006F0FCA" w:rsidRPr="00EE219E">
        <w:rPr>
          <w:lang w:val="sr-Cyrl-RS"/>
        </w:rPr>
        <w:t xml:space="preserve">издвојена су </w:t>
      </w:r>
      <w:r w:rsidR="00A755F2" w:rsidRPr="00EE219E">
        <w:rPr>
          <w:lang w:val="sr-Cyrl-RS"/>
        </w:rPr>
        <w:t>у ставци број 16</w:t>
      </w:r>
      <w:r w:rsidR="003865FE" w:rsidRPr="00EE219E">
        <w:rPr>
          <w:lang w:val="sr-Cyrl-RS"/>
        </w:rPr>
        <w:t xml:space="preserve"> Т</w:t>
      </w:r>
      <w:r w:rsidR="00C402D0" w:rsidRPr="00EE219E">
        <w:rPr>
          <w:lang w:val="sr-Cyrl-RS"/>
        </w:rPr>
        <w:t>абеле 2</w:t>
      </w:r>
      <w:r w:rsidRPr="00EE219E">
        <w:rPr>
          <w:lang w:val="sr-Cyrl-RS"/>
        </w:rPr>
        <w:t xml:space="preserve"> овог обрасца понуде</w:t>
      </w:r>
      <w:r w:rsidR="006F0FCA" w:rsidRPr="00EE219E">
        <w:rPr>
          <w:lang w:val="sr-Cyrl-RS" w:eastAsia="x-none"/>
        </w:rPr>
        <w:t>.</w:t>
      </w:r>
      <w:r w:rsidR="00370D97" w:rsidRPr="00EE219E">
        <w:rPr>
          <w:lang w:val="sr-Cyrl-RS" w:eastAsia="x-none"/>
        </w:rPr>
        <w:t xml:space="preserve"> </w:t>
      </w:r>
      <w:r w:rsidR="00E33678" w:rsidRPr="00EE219E">
        <w:rPr>
          <w:b/>
          <w:lang w:val="sr-Cyrl-RS" w:eastAsia="x-none"/>
        </w:rPr>
        <w:t>Цен</w:t>
      </w:r>
      <w:r w:rsidR="00370D97" w:rsidRPr="00EE219E">
        <w:rPr>
          <w:b/>
          <w:lang w:val="sr-Cyrl-RS" w:eastAsia="x-none"/>
        </w:rPr>
        <w:t>е</w:t>
      </w:r>
      <w:r w:rsidR="00E33678" w:rsidRPr="00EE219E">
        <w:rPr>
          <w:b/>
          <w:lang w:val="sr-Cyrl-RS" w:eastAsia="x-none"/>
        </w:rPr>
        <w:t xml:space="preserve"> н</w:t>
      </w:r>
      <w:r w:rsidR="00370D97" w:rsidRPr="00EE219E">
        <w:rPr>
          <w:b/>
          <w:lang w:val="sr-Cyrl-RS" w:eastAsia="x-none"/>
        </w:rPr>
        <w:t>еспецифицираних</w:t>
      </w:r>
      <w:r w:rsidR="00E33678" w:rsidRPr="00EE219E">
        <w:rPr>
          <w:lang w:val="sr-Cyrl-RS" w:eastAsia="x-none"/>
        </w:rPr>
        <w:t xml:space="preserve"> услуга</w:t>
      </w:r>
      <w:r w:rsidR="005E3F37" w:rsidRPr="00EE219E">
        <w:rPr>
          <w:lang w:val="sr-Cyrl-RS" w:eastAsia="x-none"/>
        </w:rPr>
        <w:t xml:space="preserve"> </w:t>
      </w:r>
      <w:r w:rsidR="001E3983" w:rsidRPr="00EE219E">
        <w:rPr>
          <w:lang w:val="sr-Cyrl-RS" w:eastAsia="x-none"/>
        </w:rPr>
        <w:t xml:space="preserve"> </w:t>
      </w:r>
      <w:r w:rsidR="00C77CFC" w:rsidRPr="00EE219E">
        <w:rPr>
          <w:lang w:val="sr-Cyrl-RS" w:eastAsia="x-none"/>
        </w:rPr>
        <w:t xml:space="preserve">обухватају </w:t>
      </w:r>
      <w:r w:rsidR="00E33678" w:rsidRPr="00EE219E">
        <w:rPr>
          <w:lang w:val="sr-Cyrl-RS" w:eastAsia="x-none"/>
        </w:rPr>
        <w:t>цене замене</w:t>
      </w:r>
      <w:r w:rsidR="005E3F37" w:rsidRPr="00EE219E">
        <w:rPr>
          <w:lang w:val="sr-Cyrl-RS" w:eastAsia="x-none"/>
        </w:rPr>
        <w:t xml:space="preserve"> неисправних делова новим резервним деловима и </w:t>
      </w:r>
      <w:r w:rsidR="00370D97" w:rsidRPr="00EE219E">
        <w:rPr>
          <w:lang w:val="sr-Cyrl-RS" w:eastAsia="x-none"/>
        </w:rPr>
        <w:t>поправке</w:t>
      </w:r>
      <w:r w:rsidR="005E3F37" w:rsidRPr="00EE219E">
        <w:rPr>
          <w:lang w:val="sr-Cyrl-RS" w:eastAsia="x-none"/>
        </w:rPr>
        <w:t xml:space="preserve"> вага или само</w:t>
      </w:r>
      <w:r w:rsidR="00370D97" w:rsidRPr="00EE219E">
        <w:rPr>
          <w:lang w:val="sr-Cyrl-RS" w:eastAsia="x-none"/>
        </w:rPr>
        <w:t xml:space="preserve"> поправке</w:t>
      </w:r>
      <w:r w:rsidR="001E3983" w:rsidRPr="00EE219E">
        <w:rPr>
          <w:lang w:val="sr-Cyrl-RS" w:eastAsia="x-none"/>
        </w:rPr>
        <w:t xml:space="preserve">, </w:t>
      </w:r>
      <w:r w:rsidR="001E3983" w:rsidRPr="00EE219E">
        <w:rPr>
          <w:lang w:val="sr-Cyrl-RS"/>
        </w:rPr>
        <w:t xml:space="preserve">путне трошкове </w:t>
      </w:r>
      <w:r w:rsidR="001E3983" w:rsidRPr="00EE219E">
        <w:rPr>
          <w:lang w:val="sr-Cyrl-RS"/>
        </w:rPr>
        <w:lastRenderedPageBreak/>
        <w:t>транспорта вага од зграде Управе царина, Булевар Зорана Ђинђића 155а, Нови Београд до свог сервиса и назад и све остале зависне трошкове за сваку појединачну ставку</w:t>
      </w:r>
      <w:r w:rsidR="000C00EB" w:rsidRPr="00EE219E">
        <w:rPr>
          <w:lang w:val="sr-Cyrl-RS"/>
        </w:rPr>
        <w:t>.</w:t>
      </w:r>
    </w:p>
    <w:p w:rsidR="00C77CFC" w:rsidRPr="00EE219E" w:rsidRDefault="00C77CFC" w:rsidP="00CD680E">
      <w:pPr>
        <w:ind w:firstLine="720"/>
        <w:jc w:val="both"/>
        <w:rPr>
          <w:b/>
          <w:lang w:val="sr-Cyrl-ME"/>
        </w:rPr>
      </w:pPr>
      <w:r w:rsidRPr="00EE219E">
        <w:rPr>
          <w:b/>
          <w:lang w:val="sr-Cyrl-RS"/>
        </w:rPr>
        <w:t>Након извршених услуга понуђач и овлашћено лице Наручиоца састављају и потписују записник о извршеним услугама.</w:t>
      </w:r>
    </w:p>
    <w:p w:rsidR="007351F2" w:rsidRPr="00EE219E" w:rsidRDefault="00EF11B7" w:rsidP="00EF11B7">
      <w:pPr>
        <w:jc w:val="both"/>
        <w:rPr>
          <w:lang w:val="sr-Cyrl-ME"/>
        </w:rPr>
      </w:pPr>
      <w:r w:rsidRPr="00EE219E">
        <w:rPr>
          <w:lang w:val="sr-Cyrl-ME"/>
        </w:rPr>
        <w:tab/>
      </w:r>
      <w:r w:rsidR="00EA5349" w:rsidRPr="00F34105">
        <w:rPr>
          <w:lang w:val="sr-Cyrl-ME"/>
        </w:rPr>
        <w:t>Рок из</w:t>
      </w:r>
      <w:r w:rsidRPr="00F34105">
        <w:rPr>
          <w:lang w:val="sr-Cyrl-ME"/>
        </w:rPr>
        <w:t>врше</w:t>
      </w:r>
      <w:r w:rsidR="00EA5349" w:rsidRPr="00F34105">
        <w:rPr>
          <w:lang w:val="sr-Cyrl-ME"/>
        </w:rPr>
        <w:t>ња услуге је 5 (пет) радних</w:t>
      </w:r>
      <w:r w:rsidRPr="00F34105">
        <w:rPr>
          <w:lang w:val="sr-Cyrl-ME"/>
        </w:rPr>
        <w:t xml:space="preserve"> дан</w:t>
      </w:r>
      <w:r w:rsidR="004E6785" w:rsidRPr="00F34105">
        <w:rPr>
          <w:lang w:val="sr-Cyrl-ME"/>
        </w:rPr>
        <w:t>а од дана пријема писаног захтева</w:t>
      </w:r>
      <w:r w:rsidRPr="00F34105">
        <w:rPr>
          <w:lang w:val="sr-Cyrl-ME"/>
        </w:rPr>
        <w:t xml:space="preserve"> Наручиоца.</w:t>
      </w:r>
      <w:r w:rsidR="00660CCF" w:rsidRPr="00F34105">
        <w:rPr>
          <w:lang w:val="sr-Cyrl-ME"/>
        </w:rPr>
        <w:t xml:space="preserve"> </w:t>
      </w:r>
    </w:p>
    <w:p w:rsidR="0017428A" w:rsidRPr="00EE219E" w:rsidRDefault="0017428A" w:rsidP="00EF11B7">
      <w:pPr>
        <w:jc w:val="both"/>
        <w:rPr>
          <w:lang w:val="sr-Cyrl-ME"/>
        </w:rPr>
      </w:pPr>
    </w:p>
    <w:p w:rsidR="007351F2" w:rsidRPr="00EE219E" w:rsidRDefault="007351F2" w:rsidP="007351F2">
      <w:pPr>
        <w:pStyle w:val="ListParagraph"/>
        <w:numPr>
          <w:ilvl w:val="0"/>
          <w:numId w:val="23"/>
        </w:numPr>
        <w:jc w:val="both"/>
        <w:rPr>
          <w:lang w:val="sr-Cyrl-ME"/>
        </w:rPr>
      </w:pPr>
      <w:r w:rsidRPr="00EE219E">
        <w:rPr>
          <w:b/>
          <w:lang w:val="sr-Cyrl-RS"/>
        </w:rPr>
        <w:t>Места извршења услуга</w:t>
      </w:r>
    </w:p>
    <w:p w:rsidR="00AA4AEC" w:rsidRPr="00EE219E" w:rsidRDefault="00AA4AEC" w:rsidP="00AA4AEC">
      <w:pPr>
        <w:pStyle w:val="ListParagraph"/>
        <w:jc w:val="both"/>
        <w:rPr>
          <w:b/>
          <w:lang w:val="sr-Cyrl-RS"/>
        </w:rPr>
      </w:pPr>
    </w:p>
    <w:p w:rsidR="00AA4AEC" w:rsidRPr="00EE219E" w:rsidRDefault="00F6126A" w:rsidP="00F6126A">
      <w:pPr>
        <w:tabs>
          <w:tab w:val="left" w:pos="720"/>
        </w:tabs>
        <w:ind w:right="-43"/>
        <w:jc w:val="both"/>
        <w:rPr>
          <w:noProof/>
          <w:lang w:val="sr-Cyrl-ME"/>
        </w:rPr>
      </w:pPr>
      <w:r w:rsidRPr="00EE219E">
        <w:rPr>
          <w:noProof/>
          <w:lang w:val="sr-Cyrl-ME"/>
        </w:rPr>
        <w:tab/>
        <w:t xml:space="preserve">Понуђач преузима ваге на реверс који му потписује овлашћено лице Наручиоца у </w:t>
      </w:r>
      <w:r w:rsidR="00AA4AEC" w:rsidRPr="00EE219E">
        <w:rPr>
          <w:noProof/>
          <w:lang w:val="sr-Cyrl-ME"/>
        </w:rPr>
        <w:t>згради Управе царина, Нови Београд, Булевар Зорана Ђинђића 155а.</w:t>
      </w:r>
      <w:r w:rsidRPr="00EE219E">
        <w:rPr>
          <w:noProof/>
          <w:lang w:val="sr-Cyrl-ME"/>
        </w:rPr>
        <w:t xml:space="preserve"> Понуђач врши</w:t>
      </w:r>
      <w:r w:rsidR="00EE219E" w:rsidRPr="00EE219E">
        <w:rPr>
          <w:noProof/>
          <w:lang w:val="sr-Cyrl-ME"/>
        </w:rPr>
        <w:t xml:space="preserve"> предметне услуге </w:t>
      </w:r>
      <w:r w:rsidRPr="00EE219E">
        <w:rPr>
          <w:noProof/>
          <w:lang w:val="sr-Cyrl-ME"/>
        </w:rPr>
        <w:t>у свом сервису.</w:t>
      </w:r>
    </w:p>
    <w:p w:rsidR="00482DE5" w:rsidRPr="00EE219E" w:rsidRDefault="00664B8E" w:rsidP="00AA4AEC">
      <w:pPr>
        <w:tabs>
          <w:tab w:val="left" w:pos="720"/>
        </w:tabs>
        <w:ind w:right="-43"/>
        <w:jc w:val="both"/>
        <w:rPr>
          <w:noProof/>
          <w:lang w:val="sr-Cyrl-ME"/>
        </w:rPr>
      </w:pPr>
      <w:r w:rsidRPr="00EE219E">
        <w:rPr>
          <w:noProof/>
          <w:lang w:val="sr-Cyrl-ME"/>
        </w:rPr>
        <w:tab/>
      </w:r>
    </w:p>
    <w:p w:rsidR="00362CA2" w:rsidRPr="00EE219E" w:rsidRDefault="00362CA2" w:rsidP="00362CA2">
      <w:pPr>
        <w:pStyle w:val="Default"/>
        <w:numPr>
          <w:ilvl w:val="0"/>
          <w:numId w:val="23"/>
        </w:numPr>
        <w:jc w:val="both"/>
        <w:rPr>
          <w:b/>
          <w:bCs/>
          <w:color w:val="auto"/>
          <w:lang w:val="sr-Cyrl-CS"/>
        </w:rPr>
      </w:pPr>
      <w:r w:rsidRPr="00EE219E">
        <w:rPr>
          <w:b/>
          <w:bCs/>
          <w:color w:val="auto"/>
          <w:lang w:val="sr-Cyrl-CS"/>
        </w:rPr>
        <w:t>Рекламација</w:t>
      </w:r>
      <w:r w:rsidR="00EE2EF4" w:rsidRPr="00EE219E">
        <w:rPr>
          <w:b/>
          <w:bCs/>
          <w:color w:val="auto"/>
          <w:lang w:val="sr-Cyrl-CS"/>
        </w:rPr>
        <w:t xml:space="preserve"> на извршене услуге</w:t>
      </w:r>
    </w:p>
    <w:p w:rsidR="00362CA2" w:rsidRPr="00EE219E" w:rsidRDefault="00362CA2" w:rsidP="00C312E7">
      <w:pPr>
        <w:pStyle w:val="NoSpacing"/>
        <w:rPr>
          <w:b/>
          <w:noProof/>
          <w:w w:val="120"/>
          <w:lang w:val="ru-RU"/>
        </w:rPr>
      </w:pPr>
    </w:p>
    <w:p w:rsidR="00C750E9" w:rsidRPr="00EE219E" w:rsidRDefault="006D41DC" w:rsidP="00C750E9">
      <w:pPr>
        <w:tabs>
          <w:tab w:val="left" w:pos="720"/>
        </w:tabs>
        <w:ind w:right="-43"/>
        <w:jc w:val="both"/>
        <w:rPr>
          <w:noProof/>
          <w:lang w:val="sr-Cyrl-ME"/>
        </w:rPr>
      </w:pPr>
      <w:r w:rsidRPr="00EE219E">
        <w:rPr>
          <w:noProof/>
          <w:lang w:val="sr-Cyrl-ME"/>
        </w:rPr>
        <w:tab/>
        <w:t>Уколико Н</w:t>
      </w:r>
      <w:r w:rsidR="00EF11B7" w:rsidRPr="00EE219E">
        <w:rPr>
          <w:noProof/>
          <w:lang w:val="sr-Cyrl-ME"/>
        </w:rPr>
        <w:t>аручилац уочи било какву неправилност у квалитету извршене услуге дужан је да на лицу места обавести Понуђача.</w:t>
      </w:r>
      <w:r w:rsidR="00C750E9" w:rsidRPr="00EE219E">
        <w:rPr>
          <w:noProof/>
          <w:lang w:val="sr-Cyrl-ME"/>
        </w:rPr>
        <w:t xml:space="preserve"> </w:t>
      </w:r>
      <w:r w:rsidR="00EF11B7" w:rsidRPr="00EE219E">
        <w:rPr>
          <w:noProof/>
          <w:lang w:val="sr-Cyrl-ME"/>
        </w:rPr>
        <w:t xml:space="preserve">Понуђач је дужан да без одлагања отклони уочене недостатке. </w:t>
      </w:r>
    </w:p>
    <w:p w:rsidR="00EF11B7" w:rsidRPr="00F34105" w:rsidRDefault="00C750E9" w:rsidP="00C750E9">
      <w:pPr>
        <w:tabs>
          <w:tab w:val="left" w:pos="720"/>
        </w:tabs>
        <w:ind w:right="-43"/>
        <w:jc w:val="both"/>
        <w:rPr>
          <w:noProof/>
          <w:lang w:val="sr-Cyrl-ME"/>
        </w:rPr>
      </w:pPr>
      <w:r w:rsidRPr="00EE219E">
        <w:rPr>
          <w:noProof/>
          <w:lang w:val="sr-Cyrl-ME"/>
        </w:rPr>
        <w:tab/>
      </w:r>
      <w:r w:rsidR="00EF11B7" w:rsidRPr="00EE219E">
        <w:rPr>
          <w:noProof/>
          <w:lang w:val="sr-Cyrl-ME"/>
        </w:rPr>
        <w:t xml:space="preserve">Ако се након примопедаје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w:t>
      </w:r>
      <w:r w:rsidR="00EF11B7" w:rsidRPr="00F34105">
        <w:rPr>
          <w:noProof/>
          <w:lang w:val="sr-Cyrl-ME"/>
        </w:rPr>
        <w:t xml:space="preserve">обавести Понуђача. </w:t>
      </w:r>
    </w:p>
    <w:p w:rsidR="001C5504" w:rsidRPr="00EE219E" w:rsidRDefault="00EF11B7" w:rsidP="00C750E9">
      <w:pPr>
        <w:tabs>
          <w:tab w:val="left" w:pos="720"/>
          <w:tab w:val="left" w:pos="1260"/>
        </w:tabs>
        <w:ind w:right="-43" w:hanging="86"/>
        <w:jc w:val="both"/>
        <w:rPr>
          <w:noProof/>
          <w:lang w:val="sr-Cyrl-ME"/>
        </w:rPr>
      </w:pPr>
      <w:r w:rsidRPr="00F34105">
        <w:rPr>
          <w:noProof/>
          <w:lang w:val="sr-Cyrl-ME"/>
        </w:rPr>
        <w:tab/>
      </w:r>
      <w:r w:rsidRPr="00F34105">
        <w:rPr>
          <w:noProof/>
          <w:lang w:val="sr-Cyrl-ME"/>
        </w:rPr>
        <w:tab/>
      </w:r>
      <w:r w:rsidR="00C74D6E" w:rsidRPr="00F34105">
        <w:rPr>
          <w:noProof/>
          <w:lang w:val="sr-Cyrl-ME"/>
        </w:rPr>
        <w:t xml:space="preserve">Рок за извршење рекламације </w:t>
      </w:r>
      <w:r w:rsidR="006F4DA2" w:rsidRPr="00F34105">
        <w:rPr>
          <w:noProof/>
          <w:lang w:val="sr-Cyrl-ME"/>
        </w:rPr>
        <w:t>не може бити дужи од</w:t>
      </w:r>
      <w:r w:rsidR="00C74D6E" w:rsidRPr="00F34105">
        <w:rPr>
          <w:noProof/>
          <w:lang w:val="sr-Cyrl-ME"/>
        </w:rPr>
        <w:t xml:space="preserve"> 3 (три</w:t>
      </w:r>
      <w:r w:rsidRPr="00F34105">
        <w:rPr>
          <w:noProof/>
          <w:lang w:val="sr-Cyrl-ME"/>
        </w:rPr>
        <w:t xml:space="preserve">) </w:t>
      </w:r>
      <w:r w:rsidR="00C77CFC" w:rsidRPr="00F34105">
        <w:rPr>
          <w:noProof/>
          <w:lang w:val="sr-Cyrl-ME"/>
        </w:rPr>
        <w:t xml:space="preserve">радна </w:t>
      </w:r>
      <w:r w:rsidRPr="00F34105">
        <w:rPr>
          <w:noProof/>
          <w:lang w:val="sr-Cyrl-ME"/>
        </w:rPr>
        <w:t>дана</w:t>
      </w:r>
      <w:r w:rsidR="00185891" w:rsidRPr="00F34105">
        <w:rPr>
          <w:noProof/>
          <w:lang w:val="sr-Cyrl-ME"/>
        </w:rPr>
        <w:t xml:space="preserve"> од </w:t>
      </w:r>
      <w:r w:rsidR="00185891" w:rsidRPr="00F34105">
        <w:rPr>
          <w:lang w:val="sr-Cyrl-CS"/>
        </w:rPr>
        <w:t>дана</w:t>
      </w:r>
      <w:r w:rsidR="00185891" w:rsidRPr="00EE219E">
        <w:rPr>
          <w:lang w:val="sr-Cyrl-CS"/>
        </w:rPr>
        <w:t xml:space="preserve"> </w:t>
      </w:r>
      <w:r w:rsidR="00185891" w:rsidRPr="00EE219E">
        <w:rPr>
          <w:noProof/>
          <w:lang w:val="sr-Cyrl-ME"/>
        </w:rPr>
        <w:t>састављања записника или од дана пријема писаног обавештења Наручиоца</w:t>
      </w:r>
      <w:r w:rsidR="00185891" w:rsidRPr="00EE219E">
        <w:rPr>
          <w:lang w:val="sr-Cyrl-CS"/>
        </w:rPr>
        <w:t xml:space="preserve"> – рекламације</w:t>
      </w:r>
      <w:r w:rsidR="00185891" w:rsidRPr="00EE219E">
        <w:rPr>
          <w:bCs/>
          <w:lang w:val="sr-Cyrl-CS"/>
        </w:rPr>
        <w:t>.</w:t>
      </w:r>
    </w:p>
    <w:p w:rsidR="003865FE" w:rsidRPr="00EE219E" w:rsidRDefault="003865FE" w:rsidP="002370ED">
      <w:pPr>
        <w:tabs>
          <w:tab w:val="left" w:pos="720"/>
          <w:tab w:val="left" w:pos="1260"/>
        </w:tabs>
        <w:spacing w:before="60"/>
        <w:ind w:right="-43"/>
        <w:jc w:val="both"/>
        <w:rPr>
          <w:noProof/>
          <w:lang w:val="sr-Cyrl-ME"/>
        </w:rPr>
      </w:pPr>
    </w:p>
    <w:p w:rsidR="00C312E7" w:rsidRPr="00EE219E" w:rsidRDefault="00C312E7" w:rsidP="004F13CE">
      <w:pPr>
        <w:pStyle w:val="ListParagraph"/>
        <w:numPr>
          <w:ilvl w:val="0"/>
          <w:numId w:val="23"/>
        </w:numPr>
        <w:rPr>
          <w:b/>
          <w:lang w:val="sr-Cyrl-RS"/>
        </w:rPr>
      </w:pPr>
      <w:r w:rsidRPr="00EE219E">
        <w:rPr>
          <w:b/>
          <w:lang w:val="sr-Cyrl-RS"/>
        </w:rPr>
        <w:t>Виша сила</w:t>
      </w:r>
    </w:p>
    <w:p w:rsidR="00C312E7" w:rsidRPr="00EE219E" w:rsidRDefault="00C312E7" w:rsidP="004F13CE">
      <w:pPr>
        <w:rPr>
          <w:b/>
          <w:lang w:val="sr-Cyrl-RS"/>
        </w:rPr>
      </w:pPr>
    </w:p>
    <w:p w:rsidR="00786B6E" w:rsidRPr="00C755BD" w:rsidRDefault="00786B6E" w:rsidP="00786B6E">
      <w:pPr>
        <w:ind w:firstLine="720"/>
        <w:jc w:val="both"/>
        <w:outlineLvl w:val="0"/>
        <w:rPr>
          <w:lang w:val="sr-Cyrl-RS"/>
        </w:rPr>
      </w:pPr>
      <w:r w:rsidRPr="00EE219E">
        <w:rPr>
          <w:lang w:val="sr-Cyrl-RS"/>
        </w:rPr>
        <w:t>Уколико после закљученог уговора нас</w:t>
      </w:r>
      <w:r w:rsidRPr="00C755BD">
        <w:rPr>
          <w:lang w:val="sr-Cyrl-RS"/>
        </w:rPr>
        <w:t>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86B6E" w:rsidRPr="00C755BD" w:rsidRDefault="00786B6E" w:rsidP="00786B6E">
      <w:pPr>
        <w:jc w:val="both"/>
        <w:outlineLvl w:val="0"/>
        <w:rPr>
          <w:lang w:val="sr-Cyrl-RS"/>
        </w:rPr>
      </w:pPr>
      <w:r w:rsidRPr="00C755BD">
        <w:rPr>
          <w:lang w:val="sr-Cyrl-RS"/>
        </w:rPr>
        <w:t xml:space="preserve"> </w:t>
      </w:r>
      <w:r w:rsidRPr="00C755BD">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9B3C02" w:rsidRDefault="00786B6E" w:rsidP="00786B6E">
      <w:pPr>
        <w:ind w:firstLine="720"/>
        <w:jc w:val="both"/>
        <w:outlineLvl w:val="0"/>
        <w:rPr>
          <w:lang w:val="sr-Cyrl-RS"/>
        </w:rPr>
      </w:pPr>
      <w:r w:rsidRPr="00C755BD">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DC3A30" w:rsidRDefault="00DC3A30" w:rsidP="00451792">
      <w:pPr>
        <w:jc w:val="both"/>
        <w:outlineLvl w:val="0"/>
        <w:rPr>
          <w:lang w:val="sr-Cyrl-RS"/>
        </w:rPr>
      </w:pPr>
    </w:p>
    <w:p w:rsidR="00BB2062" w:rsidRPr="000F7011" w:rsidRDefault="00BB2062" w:rsidP="00BB2062">
      <w:pPr>
        <w:pStyle w:val="ListParagraph"/>
        <w:numPr>
          <w:ilvl w:val="0"/>
          <w:numId w:val="23"/>
        </w:numPr>
        <w:rPr>
          <w:b/>
          <w:lang w:val="sr-Cyrl-RS"/>
        </w:rPr>
      </w:pPr>
      <w:r w:rsidRPr="000F7011">
        <w:rPr>
          <w:b/>
          <w:lang w:val="sr-Cyrl-RS"/>
        </w:rPr>
        <w:t>Уговорна казна</w:t>
      </w:r>
    </w:p>
    <w:p w:rsidR="00BB2062" w:rsidRPr="000F7011" w:rsidRDefault="00BB2062" w:rsidP="00BB2062">
      <w:pPr>
        <w:tabs>
          <w:tab w:val="left" w:pos="270"/>
        </w:tabs>
        <w:rPr>
          <w:rFonts w:eastAsia="Malgun Gothic"/>
          <w:b/>
          <w:bCs/>
          <w:kern w:val="2"/>
          <w:lang w:eastAsia="ar-SA"/>
        </w:rPr>
      </w:pPr>
    </w:p>
    <w:p w:rsidR="004649B2" w:rsidRPr="004649B2" w:rsidRDefault="004649B2" w:rsidP="004649B2">
      <w:pPr>
        <w:ind w:firstLine="708"/>
        <w:jc w:val="both"/>
        <w:rPr>
          <w:lang w:val="sr-Cyrl-RS"/>
        </w:rPr>
      </w:pPr>
      <w:r w:rsidRPr="004649B2">
        <w:rPr>
          <w:rFonts w:eastAsia="Malgun Gothic"/>
          <w:lang w:val="sr-Cyrl-CS"/>
        </w:rPr>
        <w:t xml:space="preserve">Уколико Понуђач </w:t>
      </w:r>
      <w:r w:rsidRPr="004649B2">
        <w:rPr>
          <w:rFonts w:eastAsia="Malgun Gothic"/>
          <w:lang w:val="sr-Cyrl-RS"/>
        </w:rPr>
        <w:t>н</w:t>
      </w:r>
      <w:r w:rsidRPr="004649B2">
        <w:rPr>
          <w:rFonts w:eastAsia="Malgun Gothic"/>
        </w:rPr>
        <w:t>e</w:t>
      </w:r>
      <w:r w:rsidRPr="004649B2">
        <w:rPr>
          <w:rFonts w:eastAsia="Malgun Gothic"/>
          <w:lang w:val="sr-Cyrl-RS"/>
        </w:rPr>
        <w:t xml:space="preserve"> </w:t>
      </w:r>
      <w:r w:rsidRPr="004649B2">
        <w:rPr>
          <w:rFonts w:eastAsia="Malgun Gothic"/>
          <w:lang w:val="sr-Cyrl-CS"/>
        </w:rPr>
        <w:t xml:space="preserve">испуни своју </w:t>
      </w:r>
      <w:r w:rsidRPr="004649B2">
        <w:rPr>
          <w:rFonts w:eastAsia="Malgun Gothic"/>
          <w:lang w:val="sr-Cyrl-RS"/>
        </w:rPr>
        <w:t xml:space="preserve">уговорну </w:t>
      </w:r>
      <w:r w:rsidRPr="004649B2">
        <w:rPr>
          <w:rFonts w:eastAsia="Malgun Gothic"/>
          <w:lang w:val="sr-Cyrl-CS"/>
        </w:rPr>
        <w:t xml:space="preserve">обавезу или касни са њеним испуњењем </w:t>
      </w:r>
      <w:r w:rsidRPr="004649B2">
        <w:rPr>
          <w:noProof/>
          <w:lang w:val="ru-RU"/>
        </w:rPr>
        <w:t xml:space="preserve">до </w:t>
      </w:r>
      <w:r w:rsidRPr="004649B2">
        <w:rPr>
          <w:noProof/>
          <w:lang w:val="sr-Cyrl-RS"/>
        </w:rPr>
        <w:t xml:space="preserve">уговорених рокова наведним у члану 5. и 8. </w:t>
      </w:r>
      <w:r w:rsidRPr="004649B2">
        <w:rPr>
          <w:rFonts w:eastAsia="Malgun Gothic"/>
          <w:lang w:val="sr-Cyrl-RS"/>
        </w:rPr>
        <w:t>обавезан је да за сваки дан закашњења, плати Наручиоцу на име уговорне казне, износ од 1.000,00 динара без ПДВ,</w:t>
      </w:r>
      <w:r w:rsidRPr="004649B2">
        <w:rPr>
          <w:lang w:val="sr-Cyrl-RS"/>
        </w:rPr>
        <w:t xml:space="preserve"> с тим да износ тако одређене уговорене казне не може бити већи од 10% (процената) укупно уговорене вредности услуга без ПДВ.</w:t>
      </w:r>
    </w:p>
    <w:p w:rsidR="004649B2" w:rsidRPr="004649B2" w:rsidRDefault="004649B2" w:rsidP="004649B2">
      <w:pPr>
        <w:ind w:firstLine="708"/>
        <w:jc w:val="both"/>
        <w:rPr>
          <w:lang w:val="sr-Cyrl-RS"/>
        </w:rPr>
      </w:pPr>
      <w:r w:rsidRPr="004649B2">
        <w:rPr>
          <w:lang w:val="sr-Cyrl-RS"/>
        </w:rPr>
        <w:t>Делимично извршење уговорених обавеза у предвиђеном року не искључује обавезу плаћања уговорне казне.</w:t>
      </w:r>
    </w:p>
    <w:p w:rsidR="005320C0" w:rsidRDefault="004649B2" w:rsidP="004649B2">
      <w:pPr>
        <w:ind w:firstLine="720"/>
        <w:jc w:val="both"/>
        <w:outlineLvl w:val="0"/>
        <w:rPr>
          <w:lang w:val="ru-RU"/>
        </w:rPr>
      </w:pPr>
      <w:r w:rsidRPr="004649B2">
        <w:rPr>
          <w:rFonts w:eastAsia="Malgun Gothic"/>
          <w:lang w:val="sr-Cyrl-RS"/>
        </w:rPr>
        <w:t xml:space="preserve">Уколико Понуђач </w:t>
      </w:r>
      <w:r w:rsidRPr="004649B2">
        <w:rPr>
          <w:lang w:val="sr-Cyrl-RS" w:eastAsia="sr-Latn-CS"/>
        </w:rPr>
        <w:t xml:space="preserve">не пружа предметне слуге у складу са овим уговором Наручилац </w:t>
      </w:r>
      <w:r w:rsidRPr="004649B2">
        <w:rPr>
          <w:lang w:val="sr-Cyrl-RS"/>
        </w:rPr>
        <w:t>задржава право да једнострано</w:t>
      </w:r>
      <w:r w:rsidRPr="004649B2">
        <w:rPr>
          <w:lang w:val="ru-RU"/>
        </w:rPr>
        <w:t xml:space="preserve"> раскине уговор и реализује средство обезбеђења.</w:t>
      </w:r>
    </w:p>
    <w:p w:rsidR="004649B2" w:rsidRDefault="004649B2" w:rsidP="004649B2">
      <w:pPr>
        <w:ind w:firstLine="720"/>
        <w:jc w:val="both"/>
        <w:outlineLvl w:val="0"/>
        <w:rPr>
          <w:lang w:val="sr-Cyrl-RS"/>
        </w:rPr>
      </w:pPr>
    </w:p>
    <w:p w:rsidR="001B7112" w:rsidRPr="001B7112" w:rsidRDefault="004869C7" w:rsidP="001B7112">
      <w:pPr>
        <w:pStyle w:val="NoSpacing"/>
        <w:numPr>
          <w:ilvl w:val="0"/>
          <w:numId w:val="23"/>
        </w:numPr>
        <w:jc w:val="both"/>
        <w:rPr>
          <w:b/>
          <w:lang w:val="sr-Cyrl-RS"/>
        </w:rPr>
      </w:pPr>
      <w:r>
        <w:rPr>
          <w:b/>
          <w:lang w:val="sr-Cyrl-RS"/>
        </w:rPr>
        <w:t>Уговор се додељује економски најповољнијој понуди</w:t>
      </w:r>
      <w:r w:rsidR="001B7112" w:rsidRPr="001B7112">
        <w:rPr>
          <w:b/>
          <w:lang w:val="sr-Cyrl-RS"/>
        </w:rPr>
        <w:t>.</w:t>
      </w:r>
    </w:p>
    <w:p w:rsidR="001B7112" w:rsidRPr="001B7112" w:rsidRDefault="004869C7" w:rsidP="00BD686F">
      <w:pPr>
        <w:ind w:firstLine="720"/>
        <w:jc w:val="both"/>
        <w:outlineLvl w:val="0"/>
        <w:rPr>
          <w:rFonts w:eastAsia="Lucida Sans Unicode"/>
          <w:b/>
          <w:kern w:val="2"/>
          <w:lang w:val="sr-Cyrl-RS"/>
        </w:rPr>
      </w:pPr>
      <w:r>
        <w:rPr>
          <w:rFonts w:eastAsia="Lucida Sans Unicode"/>
          <w:b/>
          <w:kern w:val="2"/>
          <w:lang w:val="sr-Cyrl-RS"/>
        </w:rPr>
        <w:t>Критеријума за доделу уговора је најнижа понуђена цена</w:t>
      </w:r>
      <w:r w:rsidR="001B7112" w:rsidRPr="001B7112">
        <w:rPr>
          <w:rFonts w:eastAsia="Lucida Sans Unicode"/>
          <w:b/>
          <w:kern w:val="2"/>
          <w:lang w:val="sr-Cyrl-RS"/>
        </w:rPr>
        <w:t>.</w:t>
      </w:r>
    </w:p>
    <w:p w:rsidR="00776584" w:rsidRDefault="001B7112" w:rsidP="00DD3E9A">
      <w:pPr>
        <w:ind w:firstLine="720"/>
        <w:jc w:val="both"/>
        <w:rPr>
          <w:rFonts w:eastAsia="Lucida Sans Unicode"/>
          <w:kern w:val="2"/>
        </w:rPr>
      </w:pPr>
      <w:r w:rsidRPr="001B7112">
        <w:rPr>
          <w:rFonts w:eastAsia="Lucida Sans Unicode"/>
          <w:kern w:val="2"/>
          <w:lang w:val="sr-Cyrl-RS"/>
        </w:rPr>
        <w:t xml:space="preserve">Понуђач је </w:t>
      </w:r>
      <w:r w:rsidR="00CF4794">
        <w:rPr>
          <w:rFonts w:eastAsia="Lucida Sans Unicode"/>
          <w:kern w:val="2"/>
          <w:lang w:val="sr-Cyrl-RS"/>
        </w:rPr>
        <w:t xml:space="preserve">дужан да попуни и потпише </w:t>
      </w:r>
      <w:r w:rsidRPr="001B7112">
        <w:rPr>
          <w:rFonts w:eastAsia="Lucida Sans Unicode"/>
          <w:kern w:val="2"/>
          <w:lang w:val="sr-Cyrl-RS"/>
        </w:rPr>
        <w:t>све захтеване податке у обрасцу понуде</w:t>
      </w:r>
      <w:r>
        <w:rPr>
          <w:rFonts w:eastAsia="Lucida Sans Unicode"/>
          <w:kern w:val="2"/>
        </w:rPr>
        <w:t>.</w:t>
      </w:r>
    </w:p>
    <w:p w:rsidR="001B7112" w:rsidRPr="001B7112" w:rsidRDefault="001B7112" w:rsidP="001B7112">
      <w:pPr>
        <w:ind w:firstLine="720"/>
        <w:rPr>
          <w:rFonts w:eastAsia="Lucida Sans Unicode"/>
          <w:b/>
          <w:kern w:val="1"/>
          <w:u w:val="single"/>
        </w:rPr>
      </w:pPr>
    </w:p>
    <w:p w:rsidR="00423F7D" w:rsidRDefault="00423F7D" w:rsidP="00423F7D">
      <w:pPr>
        <w:pStyle w:val="NoSpacing"/>
        <w:numPr>
          <w:ilvl w:val="0"/>
          <w:numId w:val="23"/>
        </w:numPr>
        <w:jc w:val="both"/>
        <w:rPr>
          <w:b/>
          <w:lang w:val="sr-Cyrl-RS"/>
        </w:rPr>
      </w:pPr>
      <w:r w:rsidRPr="00423F7D">
        <w:rPr>
          <w:b/>
          <w:lang w:val="sr-Cyrl-RS"/>
        </w:rPr>
        <w:lastRenderedPageBreak/>
        <w:t>Понуде са истом понуђеном ценом</w:t>
      </w:r>
    </w:p>
    <w:p w:rsidR="00423F7D" w:rsidRPr="00423F7D" w:rsidRDefault="00423F7D" w:rsidP="00423F7D">
      <w:pPr>
        <w:pStyle w:val="NoSpacing"/>
        <w:ind w:left="720"/>
        <w:jc w:val="both"/>
        <w:rPr>
          <w:b/>
          <w:lang w:val="sr-Cyrl-RS"/>
        </w:rPr>
      </w:pPr>
    </w:p>
    <w:p w:rsidR="00423F7D" w:rsidRPr="0035370B" w:rsidRDefault="00423F7D" w:rsidP="00423F7D">
      <w:pPr>
        <w:ind w:firstLine="720"/>
        <w:outlineLvl w:val="0"/>
        <w:rPr>
          <w:lang w:val="sr-Cyrl-RS"/>
        </w:rPr>
      </w:pPr>
      <w:r>
        <w:rPr>
          <w:lang w:val="sr-Cyrl-RS"/>
        </w:rPr>
        <w:tab/>
      </w:r>
      <w:r w:rsidRPr="0035370B">
        <w:rPr>
          <w:lang w:val="sr-Cyrl-RS"/>
        </w:rPr>
        <w:t>У случају да два ил</w:t>
      </w:r>
      <w:r>
        <w:rPr>
          <w:lang w:val="sr-Cyrl-RS"/>
        </w:rPr>
        <w:t xml:space="preserve">и више понуђача понуде </w:t>
      </w:r>
      <w:r w:rsidRPr="00DC00E7">
        <w:rPr>
          <w:rFonts w:eastAsia="Lucida Sans Unicode"/>
          <w:kern w:val="2"/>
          <w:lang w:val="sr-Cyrl-RS"/>
        </w:rPr>
        <w:t>исту цену</w:t>
      </w:r>
      <w:r>
        <w:rPr>
          <w:lang w:val="sr-Cyrl-RS"/>
        </w:rPr>
        <w:t xml:space="preserve"> </w:t>
      </w:r>
      <w:r w:rsidRPr="0035370B">
        <w:rPr>
          <w:lang w:val="sr-Cyrl-RS"/>
        </w:rPr>
        <w:t>, Наручилац ће уговор доделити понуђачу који ће бити извучен жребањем.</w:t>
      </w:r>
    </w:p>
    <w:p w:rsidR="00C92770" w:rsidRDefault="00C92770" w:rsidP="001B7112">
      <w:pPr>
        <w:ind w:firstLine="720"/>
        <w:jc w:val="both"/>
        <w:outlineLvl w:val="0"/>
        <w:rPr>
          <w:color w:val="000000"/>
          <w:lang w:val="sr-Cyrl-RS"/>
        </w:rPr>
      </w:pPr>
    </w:p>
    <w:p w:rsidR="00C92770" w:rsidRDefault="00C92770" w:rsidP="00C92770">
      <w:pPr>
        <w:pStyle w:val="NoSpacing"/>
        <w:numPr>
          <w:ilvl w:val="0"/>
          <w:numId w:val="23"/>
        </w:numPr>
        <w:jc w:val="both"/>
        <w:rPr>
          <w:b/>
          <w:lang w:val="sr-Cyrl-RS"/>
        </w:rPr>
      </w:pPr>
      <w:r w:rsidRPr="00C92770">
        <w:rPr>
          <w:b/>
          <w:lang w:val="sr-Cyrl-RS"/>
        </w:rPr>
        <w:t>Рок важења понуде не може бити краћи од 30 дана од дана отварања понуда.</w:t>
      </w:r>
    </w:p>
    <w:p w:rsidR="003E6FC1" w:rsidRPr="003922CB" w:rsidRDefault="003E6FC1" w:rsidP="00C92770">
      <w:pPr>
        <w:pStyle w:val="NoSpacing"/>
        <w:jc w:val="both"/>
        <w:rPr>
          <w:lang w:val="sr-Cyrl-RS"/>
        </w:rPr>
      </w:pPr>
    </w:p>
    <w:p w:rsidR="006907F3" w:rsidRPr="009C7A4E" w:rsidRDefault="006907F3" w:rsidP="006C25AC">
      <w:pPr>
        <w:pStyle w:val="ListParagraph"/>
        <w:numPr>
          <w:ilvl w:val="0"/>
          <w:numId w:val="23"/>
        </w:numPr>
        <w:rPr>
          <w:b/>
          <w:lang w:val="sr-Cyrl-RS"/>
        </w:rPr>
      </w:pPr>
      <w:r w:rsidRPr="009C7A4E">
        <w:rPr>
          <w:b/>
          <w:lang w:val="sr-Cyrl-RS"/>
        </w:rPr>
        <w:t>Измене током трајања уговора</w:t>
      </w:r>
    </w:p>
    <w:p w:rsidR="006907F3" w:rsidRPr="003922CB" w:rsidRDefault="006907F3" w:rsidP="006907F3">
      <w:pPr>
        <w:ind w:left="1080"/>
        <w:jc w:val="both"/>
        <w:rPr>
          <w:lang w:val="sr-Cyrl-RS"/>
        </w:rPr>
      </w:pPr>
    </w:p>
    <w:p w:rsidR="006907F3" w:rsidRP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1C5504">
        <w:rPr>
          <w:lang w:val="ru-RU"/>
        </w:rPr>
        <w:t>ним набавкама, након закључења у</w:t>
      </w:r>
      <w:r w:rsidRPr="003922CB">
        <w:rPr>
          <w:lang w:val="ru-RU"/>
        </w:rPr>
        <w:t>говора без спровођења поступка јавне набавке, повећати обим предмета набавке, уколико за то постоје оправдани разлози.</w:t>
      </w:r>
    </w:p>
    <w:p w:rsidR="00E14525" w:rsidRDefault="00E14525" w:rsidP="006907F3">
      <w:pPr>
        <w:jc w:val="both"/>
        <w:rPr>
          <w:lang w:val="sr-Cyrl-RS"/>
        </w:rPr>
      </w:pPr>
    </w:p>
    <w:p w:rsidR="006907F3" w:rsidRPr="009C7A4E" w:rsidRDefault="006907F3" w:rsidP="006C25AC">
      <w:pPr>
        <w:pStyle w:val="ListParagraph"/>
        <w:numPr>
          <w:ilvl w:val="0"/>
          <w:numId w:val="23"/>
        </w:numPr>
        <w:rPr>
          <w:b/>
          <w:lang w:val="sr-Cyrl-RS"/>
        </w:rPr>
      </w:pPr>
      <w:r w:rsidRPr="009C7A4E">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Pr="002B337F" w:rsidRDefault="006907F3" w:rsidP="002B337F">
      <w:pPr>
        <w:ind w:firstLine="720"/>
        <w:jc w:val="both"/>
        <w:rPr>
          <w:lang w:val="ru-RU"/>
        </w:rPr>
      </w:pPr>
      <w:r w:rsidRPr="002B337F">
        <w:rPr>
          <w:lang w:val="ru-RU"/>
        </w:rPr>
        <w:t>Лице које је примило податке одређене као поверљиве дужно је да их чува и штити, без обзира на степен те поверљивости.</w:t>
      </w:r>
    </w:p>
    <w:p w:rsidR="00890089" w:rsidRDefault="00890089" w:rsidP="006907F3">
      <w:pPr>
        <w:ind w:firstLine="720"/>
        <w:jc w:val="both"/>
        <w:rPr>
          <w:lang w:val="sr-Cyrl-RS"/>
        </w:rPr>
      </w:pPr>
    </w:p>
    <w:p w:rsidR="006907F3" w:rsidRPr="009C7A4E" w:rsidRDefault="006907F3" w:rsidP="006C25AC">
      <w:pPr>
        <w:pStyle w:val="ListParagraph"/>
        <w:numPr>
          <w:ilvl w:val="0"/>
          <w:numId w:val="23"/>
        </w:numPr>
        <w:rPr>
          <w:b/>
          <w:lang w:val="sr-Cyrl-RS"/>
        </w:rPr>
      </w:pPr>
      <w:r w:rsidRPr="009C7A4E">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D062A5" w:rsidRDefault="006907F3" w:rsidP="008C3B6D">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BB2062" w:rsidRDefault="00BB2062" w:rsidP="00451792">
      <w:pPr>
        <w:jc w:val="both"/>
        <w:rPr>
          <w:lang w:val="sr-Cyrl-RS"/>
        </w:rPr>
      </w:pPr>
    </w:p>
    <w:p w:rsidR="00D062A5" w:rsidRDefault="00D062A5" w:rsidP="006C25AC">
      <w:pPr>
        <w:rPr>
          <w:lang w:val="sr-Cyrl-RS"/>
        </w:rPr>
      </w:pPr>
    </w:p>
    <w:tbl>
      <w:tblPr>
        <w:tblW w:w="5486" w:type="dxa"/>
        <w:tblInd w:w="3659" w:type="dxa"/>
        <w:tblLook w:val="01E0" w:firstRow="1" w:lastRow="1" w:firstColumn="1" w:lastColumn="1" w:noHBand="0" w:noVBand="0"/>
      </w:tblPr>
      <w:tblGrid>
        <w:gridCol w:w="2145"/>
        <w:gridCol w:w="3341"/>
      </w:tblGrid>
      <w:tr w:rsidR="006907F3" w:rsidRPr="00EE2EF4" w:rsidTr="002370ED">
        <w:trPr>
          <w:trHeight w:val="223"/>
        </w:trPr>
        <w:tc>
          <w:tcPr>
            <w:tcW w:w="2145" w:type="dxa"/>
          </w:tcPr>
          <w:p w:rsidR="006907F3" w:rsidRPr="00EE2EF4" w:rsidRDefault="006907F3" w:rsidP="008C3B6D">
            <w:pPr>
              <w:jc w:val="center"/>
              <w:rPr>
                <w:b/>
                <w:lang w:val="sr-Cyrl-RS"/>
              </w:rPr>
            </w:pPr>
          </w:p>
        </w:tc>
        <w:tc>
          <w:tcPr>
            <w:tcW w:w="3341" w:type="dxa"/>
          </w:tcPr>
          <w:p w:rsidR="006907F3" w:rsidRPr="00EE2EF4" w:rsidRDefault="006907F3" w:rsidP="008C3B6D">
            <w:pPr>
              <w:jc w:val="center"/>
              <w:rPr>
                <w:b/>
                <w:lang w:val="sr-Cyrl-RS"/>
              </w:rPr>
            </w:pPr>
            <w:r w:rsidRPr="00EE2EF4">
              <w:rPr>
                <w:b/>
                <w:sz w:val="22"/>
                <w:szCs w:val="22"/>
                <w:lang w:val="sr-Cyrl-RS"/>
              </w:rPr>
              <w:t>Потпис овлашћеног лица</w:t>
            </w:r>
          </w:p>
        </w:tc>
      </w:tr>
      <w:tr w:rsidR="006907F3" w:rsidRPr="00EE2EF4" w:rsidTr="002370ED">
        <w:trPr>
          <w:trHeight w:val="487"/>
        </w:trPr>
        <w:tc>
          <w:tcPr>
            <w:tcW w:w="2145" w:type="dxa"/>
          </w:tcPr>
          <w:p w:rsidR="006907F3" w:rsidRPr="00EE2EF4" w:rsidRDefault="006907F3" w:rsidP="008C3B6D">
            <w:pPr>
              <w:jc w:val="center"/>
              <w:rPr>
                <w:b/>
                <w:lang w:val="sr-Cyrl-RS"/>
              </w:rPr>
            </w:pPr>
          </w:p>
        </w:tc>
        <w:tc>
          <w:tcPr>
            <w:tcW w:w="3341" w:type="dxa"/>
          </w:tcPr>
          <w:p w:rsidR="002370ED" w:rsidRDefault="002370ED" w:rsidP="002370ED">
            <w:pPr>
              <w:pBdr>
                <w:bottom w:val="single" w:sz="12" w:space="1" w:color="auto"/>
              </w:pBdr>
              <w:jc w:val="right"/>
              <w:rPr>
                <w:b/>
                <w:lang w:val="sr-Cyrl-RS"/>
              </w:rPr>
            </w:pPr>
          </w:p>
          <w:p w:rsidR="00BD686F" w:rsidRDefault="00BD686F" w:rsidP="002370ED">
            <w:pPr>
              <w:pBdr>
                <w:bottom w:val="single" w:sz="12" w:space="1" w:color="auto"/>
              </w:pBdr>
              <w:jc w:val="right"/>
              <w:rPr>
                <w:b/>
                <w:lang w:val="sr-Cyrl-RS"/>
              </w:rPr>
            </w:pPr>
          </w:p>
          <w:p w:rsidR="006907F3" w:rsidRPr="00EE2EF4" w:rsidRDefault="006907F3" w:rsidP="002370ED">
            <w:pPr>
              <w:jc w:val="right"/>
              <w:rPr>
                <w:b/>
                <w:lang w:val="sr-Cyrl-RS"/>
              </w:rPr>
            </w:pPr>
          </w:p>
        </w:tc>
      </w:tr>
    </w:tbl>
    <w:p w:rsidR="00443342" w:rsidRDefault="00443342" w:rsidP="008A5285">
      <w:pPr>
        <w:pStyle w:val="basic-paragraph"/>
        <w:shd w:val="clear" w:color="auto" w:fill="FFFFFF"/>
        <w:spacing w:before="0" w:beforeAutospacing="0" w:after="150" w:afterAutospacing="0"/>
        <w:rPr>
          <w:b/>
          <w:color w:val="333333"/>
          <w:szCs w:val="20"/>
          <w:lang w:val="sr-Cyrl-RS"/>
        </w:rPr>
        <w:sectPr w:rsidR="00443342" w:rsidSect="004649B2">
          <w:headerReference w:type="even" r:id="rId11"/>
          <w:headerReference w:type="default" r:id="rId12"/>
          <w:footerReference w:type="even" r:id="rId13"/>
          <w:footerReference w:type="default" r:id="rId14"/>
          <w:footerReference w:type="first" r:id="rId15"/>
          <w:pgSz w:w="11907" w:h="16840" w:code="9"/>
          <w:pgMar w:top="1080" w:right="1008" w:bottom="720" w:left="1008" w:header="720" w:footer="720" w:gutter="0"/>
          <w:pgNumType w:start="1"/>
          <w:cols w:space="720"/>
          <w:titlePg/>
          <w:docGrid w:linePitch="360"/>
        </w:sectPr>
      </w:pPr>
    </w:p>
    <w:p w:rsidR="008C3B6D" w:rsidRDefault="008C3B6D" w:rsidP="00443342">
      <w:pPr>
        <w:rPr>
          <w:b/>
          <w:lang w:val="sr-Cyrl-RS"/>
        </w:rPr>
      </w:pPr>
    </w:p>
    <w:p w:rsidR="009608D6" w:rsidRPr="00EA5349" w:rsidRDefault="00915FB4" w:rsidP="009608D6">
      <w:pPr>
        <w:pStyle w:val="basic-paragraph"/>
        <w:shd w:val="clear" w:color="auto" w:fill="FFFFFF"/>
        <w:spacing w:before="0" w:beforeAutospacing="0" w:after="150" w:afterAutospacing="0"/>
        <w:jc w:val="center"/>
        <w:rPr>
          <w:b/>
          <w:lang w:val="sr-Cyrl-RS"/>
        </w:rPr>
      </w:pPr>
      <w:r w:rsidRPr="00EA5349">
        <w:rPr>
          <w:b/>
          <w:lang w:val="sr-Cyrl-RS"/>
        </w:rPr>
        <w:t>ОБРАЗАЦ СТРУКТУРЕ ПОНУЂЕНЕ ЦЕНЕ</w:t>
      </w:r>
    </w:p>
    <w:p w:rsidR="005F1935" w:rsidRPr="00EA5349" w:rsidRDefault="005F1935" w:rsidP="00E11C01">
      <w:pPr>
        <w:pStyle w:val="basic-paragraph"/>
        <w:shd w:val="clear" w:color="auto" w:fill="FFFFFF"/>
        <w:spacing w:before="0" w:beforeAutospacing="0" w:after="0" w:afterAutospacing="0"/>
        <w:ind w:left="432"/>
        <w:jc w:val="both"/>
        <w:rPr>
          <w:b/>
          <w:lang w:val="sr-Cyrl-RS"/>
        </w:rPr>
      </w:pPr>
      <w:r w:rsidRPr="00EA5349">
        <w:rPr>
          <w:b/>
          <w:lang w:val="sr-Cyrl-RS"/>
        </w:rPr>
        <w:t xml:space="preserve">Табела </w:t>
      </w:r>
      <w:r w:rsidR="0035658F" w:rsidRPr="00EA5349">
        <w:rPr>
          <w:b/>
          <w:lang w:val="sr-Cyrl-RS"/>
        </w:rPr>
        <w:t>1</w:t>
      </w:r>
      <w:r w:rsidR="006B7087" w:rsidRPr="00EA5349">
        <w:rPr>
          <w:b/>
          <w:lang w:val="sr-Cyrl-RS"/>
        </w:rPr>
        <w:t>:</w:t>
      </w:r>
      <w:r w:rsidR="0099138D" w:rsidRPr="00EA5349">
        <w:rPr>
          <w:b/>
          <w:lang w:val="sr-Cyrl-RS"/>
        </w:rPr>
        <w:t xml:space="preserve"> </w:t>
      </w:r>
      <w:r w:rsidR="00915FB4" w:rsidRPr="00EA5349">
        <w:rPr>
          <w:b/>
          <w:lang w:val="sr-Cyrl-RS"/>
        </w:rPr>
        <w:t>Редовно одржавање и оверавање вага</w:t>
      </w:r>
      <w:r w:rsidR="006B7087" w:rsidRPr="00EA5349">
        <w:rPr>
          <w:b/>
          <w:lang w:val="sr-Cyrl-RS"/>
        </w:rPr>
        <w:t>; Напомена: Пон</w:t>
      </w:r>
      <w:r w:rsidR="0099138D" w:rsidRPr="00EA5349">
        <w:rPr>
          <w:b/>
          <w:lang w:val="sr-Cyrl-RS"/>
        </w:rPr>
        <w:t xml:space="preserve">уђач је дужан да у цену </w:t>
      </w:r>
      <w:r w:rsidR="004D76D6" w:rsidRPr="00EA5349">
        <w:rPr>
          <w:b/>
          <w:lang w:val="sr-Cyrl-RS"/>
        </w:rPr>
        <w:t>одржавања и оверавања вага</w:t>
      </w:r>
      <w:r w:rsidR="00370D97" w:rsidRPr="00EA5349">
        <w:rPr>
          <w:b/>
          <w:lang w:val="sr-Cyrl-RS"/>
        </w:rPr>
        <w:t xml:space="preserve"> укалкулише </w:t>
      </w:r>
      <w:r w:rsidR="00F97A49" w:rsidRPr="00EA5349">
        <w:rPr>
          <w:b/>
          <w:lang w:val="sr-Cyrl-RS"/>
        </w:rPr>
        <w:t xml:space="preserve">путне </w:t>
      </w:r>
      <w:r w:rsidR="008D2ED0" w:rsidRPr="00EA5349">
        <w:rPr>
          <w:b/>
          <w:lang w:val="sr-Cyrl-RS"/>
        </w:rPr>
        <w:t>трошкове транспорта вага од зграде Управе царина, Булевар Зорана Ђинђића 155а, Нови Београд до свог сервиса и назад и све остале зависне трошкове за сваку појединачну ставку</w:t>
      </w:r>
      <w:r w:rsidR="006B7087" w:rsidRPr="00EA5349">
        <w:rPr>
          <w:b/>
          <w:lang w:val="sr-Cyrl-RS"/>
        </w:rPr>
        <w:t>.</w:t>
      </w:r>
    </w:p>
    <w:tbl>
      <w:tblPr>
        <w:tblW w:w="15390" w:type="dxa"/>
        <w:jc w:val="center"/>
        <w:tblLook w:val="04A0" w:firstRow="1" w:lastRow="0" w:firstColumn="1" w:lastColumn="0" w:noHBand="0" w:noVBand="1"/>
      </w:tblPr>
      <w:tblGrid>
        <w:gridCol w:w="620"/>
        <w:gridCol w:w="4731"/>
        <w:gridCol w:w="1410"/>
        <w:gridCol w:w="1409"/>
        <w:gridCol w:w="1805"/>
        <w:gridCol w:w="1805"/>
        <w:gridCol w:w="1805"/>
        <w:gridCol w:w="1805"/>
      </w:tblGrid>
      <w:tr w:rsidR="00EA5349" w:rsidRPr="00EA5349" w:rsidTr="003032D9">
        <w:trPr>
          <w:trHeight w:val="1160"/>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771" w:rsidRPr="00EA5349" w:rsidRDefault="00391771" w:rsidP="008356D0">
            <w:pPr>
              <w:jc w:val="center"/>
              <w:rPr>
                <w:b/>
                <w:bCs/>
                <w:sz w:val="20"/>
                <w:szCs w:val="20"/>
                <w:lang w:val="sr-Cyrl-RS"/>
              </w:rPr>
            </w:pPr>
            <w:r w:rsidRPr="00EA5349">
              <w:rPr>
                <w:b/>
                <w:bCs/>
                <w:sz w:val="20"/>
                <w:szCs w:val="20"/>
                <w:lang w:val="sr-Cyrl-RS"/>
              </w:rPr>
              <w:t>Ред. број</w:t>
            </w:r>
          </w:p>
        </w:tc>
        <w:tc>
          <w:tcPr>
            <w:tcW w:w="4731" w:type="dxa"/>
            <w:tcBorders>
              <w:top w:val="single" w:sz="4" w:space="0" w:color="auto"/>
              <w:left w:val="nil"/>
              <w:bottom w:val="single" w:sz="4" w:space="0" w:color="auto"/>
              <w:right w:val="single" w:sz="4" w:space="0" w:color="auto"/>
            </w:tcBorders>
            <w:shd w:val="clear" w:color="auto" w:fill="auto"/>
            <w:vAlign w:val="center"/>
            <w:hideMark/>
          </w:tcPr>
          <w:p w:rsidR="00391771" w:rsidRPr="00EA5349" w:rsidRDefault="00391771" w:rsidP="008356D0">
            <w:pPr>
              <w:jc w:val="center"/>
              <w:rPr>
                <w:b/>
                <w:bCs/>
                <w:sz w:val="22"/>
                <w:szCs w:val="22"/>
                <w:lang w:val="sr-Cyrl-RS"/>
              </w:rPr>
            </w:pPr>
            <w:r w:rsidRPr="00EA5349">
              <w:rPr>
                <w:b/>
                <w:bCs/>
                <w:sz w:val="22"/>
                <w:szCs w:val="22"/>
                <w:lang w:val="sr-Cyrl-RS"/>
              </w:rPr>
              <w:t>Марка и модел ваге</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rsidR="00391771" w:rsidRPr="00EA5349" w:rsidRDefault="00391771" w:rsidP="008356D0">
            <w:pPr>
              <w:jc w:val="center"/>
              <w:rPr>
                <w:b/>
                <w:bCs/>
                <w:lang w:val="sr-Cyrl-RS"/>
              </w:rPr>
            </w:pPr>
            <w:r w:rsidRPr="00EA5349">
              <w:rPr>
                <w:b/>
                <w:bCs/>
                <w:lang w:val="sr-Cyrl-RS"/>
              </w:rPr>
              <w:t>Јединица мере</w:t>
            </w:r>
            <w:r w:rsidRPr="00EA5349">
              <w:rPr>
                <w:b/>
                <w:bCs/>
                <w:lang w:val="sr-Cyrl-RS"/>
              </w:rPr>
              <w:br/>
              <w:t>(ком.)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91771" w:rsidRPr="00EA5349" w:rsidRDefault="00391771" w:rsidP="00391771">
            <w:pPr>
              <w:jc w:val="center"/>
              <w:rPr>
                <w:b/>
                <w:bCs/>
                <w:lang w:val="sr-Cyrl-RS"/>
              </w:rPr>
            </w:pPr>
            <w:r w:rsidRPr="00EA5349">
              <w:rPr>
                <w:b/>
                <w:bCs/>
                <w:lang w:val="sr-Cyrl-RS"/>
              </w:rPr>
              <w:t>Оквирна количина</w:t>
            </w:r>
            <w:r w:rsidRPr="00EA5349">
              <w:rPr>
                <w:b/>
                <w:bCs/>
                <w:lang w:val="sr-Cyrl-RS"/>
              </w:rPr>
              <w:br/>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391771" w:rsidRPr="00EA5349" w:rsidRDefault="00391771" w:rsidP="008356D0">
            <w:pPr>
              <w:jc w:val="center"/>
              <w:rPr>
                <w:b/>
                <w:bCs/>
                <w:lang w:val="sr-Cyrl-RS"/>
              </w:rPr>
            </w:pPr>
            <w:r w:rsidRPr="00EA5349">
              <w:rPr>
                <w:b/>
                <w:bCs/>
                <w:lang w:val="sr-Cyrl-RS"/>
              </w:rPr>
              <w:t>Цена по јединици мере без ПДВ</w:t>
            </w:r>
            <w:r w:rsidR="00AF6044" w:rsidRPr="00EA5349">
              <w:rPr>
                <w:b/>
                <w:bCs/>
                <w:lang w:val="sr-Cyrl-RS"/>
              </w:rPr>
              <w:t>-а</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391771" w:rsidRPr="00EA5349" w:rsidRDefault="00391771" w:rsidP="008356D0">
            <w:pPr>
              <w:jc w:val="center"/>
              <w:rPr>
                <w:b/>
                <w:bCs/>
                <w:lang w:val="sr-Cyrl-RS"/>
              </w:rPr>
            </w:pPr>
            <w:r w:rsidRPr="00EA5349">
              <w:rPr>
                <w:b/>
                <w:bCs/>
                <w:lang w:val="sr-Cyrl-RS"/>
              </w:rPr>
              <w:t>Цена по јединици мере са ПДВ</w:t>
            </w:r>
            <w:r w:rsidR="00AF6044" w:rsidRPr="00EA5349">
              <w:rPr>
                <w:b/>
                <w:bCs/>
                <w:lang w:val="sr-Cyrl-RS"/>
              </w:rPr>
              <w:t>-ом</w:t>
            </w:r>
          </w:p>
        </w:tc>
        <w:tc>
          <w:tcPr>
            <w:tcW w:w="1805" w:type="dxa"/>
            <w:tcBorders>
              <w:top w:val="single" w:sz="4" w:space="0" w:color="auto"/>
              <w:left w:val="nil"/>
              <w:bottom w:val="single" w:sz="4" w:space="0" w:color="auto"/>
              <w:right w:val="single" w:sz="4" w:space="0" w:color="auto"/>
            </w:tcBorders>
            <w:vAlign w:val="center"/>
          </w:tcPr>
          <w:p w:rsidR="00AF6044" w:rsidRPr="00EA5349" w:rsidRDefault="00AF6044" w:rsidP="008356D0">
            <w:pPr>
              <w:jc w:val="center"/>
              <w:rPr>
                <w:b/>
                <w:bCs/>
                <w:lang w:val="sr-Cyrl-RS"/>
              </w:rPr>
            </w:pPr>
            <w:r w:rsidRPr="00EA5349">
              <w:rPr>
                <w:b/>
                <w:bCs/>
                <w:lang w:val="sr-Cyrl-RS"/>
              </w:rPr>
              <w:t>УКУПНО Табела 1:</w:t>
            </w:r>
          </w:p>
          <w:p w:rsidR="00AF6044" w:rsidRPr="00EA5349" w:rsidRDefault="00AF6044" w:rsidP="008356D0">
            <w:pPr>
              <w:jc w:val="center"/>
              <w:rPr>
                <w:b/>
                <w:bCs/>
                <w:lang w:val="sr-Cyrl-RS"/>
              </w:rPr>
            </w:pPr>
            <w:r w:rsidRPr="00EA5349">
              <w:rPr>
                <w:b/>
                <w:bCs/>
                <w:lang w:val="sr-Cyrl-RS"/>
              </w:rPr>
              <w:t xml:space="preserve"> цена без </w:t>
            </w:r>
          </w:p>
          <w:p w:rsidR="00391771" w:rsidRPr="00EA5349" w:rsidRDefault="00AF6044" w:rsidP="008356D0">
            <w:pPr>
              <w:jc w:val="center"/>
              <w:rPr>
                <w:b/>
                <w:bCs/>
                <w:lang w:val="sr-Cyrl-RS"/>
              </w:rPr>
            </w:pPr>
            <w:r w:rsidRPr="00EA5349">
              <w:rPr>
                <w:b/>
                <w:bCs/>
                <w:lang w:val="sr-Cyrl-RS"/>
              </w:rPr>
              <w:t>ПДВ-а</w:t>
            </w:r>
          </w:p>
        </w:tc>
        <w:tc>
          <w:tcPr>
            <w:tcW w:w="1805" w:type="dxa"/>
            <w:tcBorders>
              <w:top w:val="single" w:sz="4" w:space="0" w:color="auto"/>
              <w:left w:val="nil"/>
              <w:bottom w:val="single" w:sz="4" w:space="0" w:color="auto"/>
              <w:right w:val="single" w:sz="4" w:space="0" w:color="auto"/>
            </w:tcBorders>
            <w:vAlign w:val="center"/>
          </w:tcPr>
          <w:p w:rsidR="00AF6044" w:rsidRPr="00EA5349" w:rsidRDefault="00AF6044" w:rsidP="00AF6044">
            <w:pPr>
              <w:jc w:val="center"/>
              <w:rPr>
                <w:b/>
                <w:bCs/>
                <w:lang w:val="sr-Cyrl-RS"/>
              </w:rPr>
            </w:pPr>
            <w:r w:rsidRPr="00EA5349">
              <w:rPr>
                <w:b/>
                <w:bCs/>
                <w:lang w:val="sr-Cyrl-RS"/>
              </w:rPr>
              <w:t>УКУПНО Табела 1:</w:t>
            </w:r>
          </w:p>
          <w:p w:rsidR="00AF6044" w:rsidRPr="00EA5349" w:rsidRDefault="00AF6044" w:rsidP="00AF6044">
            <w:pPr>
              <w:jc w:val="center"/>
              <w:rPr>
                <w:b/>
                <w:bCs/>
                <w:lang w:val="sr-Cyrl-RS"/>
              </w:rPr>
            </w:pPr>
            <w:r w:rsidRPr="00EA5349">
              <w:rPr>
                <w:b/>
                <w:bCs/>
                <w:lang w:val="sr-Cyrl-RS"/>
              </w:rPr>
              <w:t xml:space="preserve"> цена са </w:t>
            </w:r>
          </w:p>
          <w:p w:rsidR="00391771" w:rsidRPr="00EA5349" w:rsidRDefault="00AF6044" w:rsidP="00AF6044">
            <w:pPr>
              <w:jc w:val="center"/>
              <w:rPr>
                <w:b/>
                <w:bCs/>
                <w:lang w:val="sr-Cyrl-RS"/>
              </w:rPr>
            </w:pPr>
            <w:r w:rsidRPr="00EA5349">
              <w:rPr>
                <w:b/>
                <w:bCs/>
                <w:lang w:val="sr-Cyrl-RS"/>
              </w:rPr>
              <w:t>ПДВ-ом</w:t>
            </w:r>
          </w:p>
        </w:tc>
      </w:tr>
      <w:tr w:rsidR="00EA5349" w:rsidRPr="00EA5349" w:rsidTr="003032D9">
        <w:trPr>
          <w:trHeight w:val="107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391771" w:rsidRPr="00EA5349" w:rsidRDefault="00391771" w:rsidP="008356D0">
            <w:pPr>
              <w:jc w:val="center"/>
              <w:rPr>
                <w:sz w:val="22"/>
                <w:szCs w:val="22"/>
                <w:lang w:val="sr-Cyrl-RS"/>
              </w:rPr>
            </w:pPr>
            <w:r w:rsidRPr="00EA5349">
              <w:rPr>
                <w:sz w:val="22"/>
                <w:szCs w:val="22"/>
                <w:lang w:val="sr-Cyrl-RS"/>
              </w:rPr>
              <w:t>1</w:t>
            </w:r>
          </w:p>
        </w:tc>
        <w:tc>
          <w:tcPr>
            <w:tcW w:w="4731" w:type="dxa"/>
            <w:tcBorders>
              <w:top w:val="nil"/>
              <w:left w:val="nil"/>
              <w:bottom w:val="single" w:sz="4" w:space="0" w:color="auto"/>
              <w:right w:val="single" w:sz="4" w:space="0" w:color="auto"/>
            </w:tcBorders>
            <w:shd w:val="clear" w:color="auto" w:fill="auto"/>
            <w:vAlign w:val="center"/>
            <w:hideMark/>
          </w:tcPr>
          <w:p w:rsidR="00391771" w:rsidRPr="00EA5349" w:rsidRDefault="00391771" w:rsidP="00391771">
            <w:pPr>
              <w:jc w:val="both"/>
              <w:rPr>
                <w:lang w:val="sr-Cyrl-RS"/>
              </w:rPr>
            </w:pPr>
            <w:r w:rsidRPr="00EA5349">
              <w:rPr>
                <w:lang w:val="sr-Cyrl-RS"/>
              </w:rPr>
              <w:t xml:space="preserve">Услуге редовног одржавања и оверавања вага за мерење предмета од племенитих метала, поштанских вага и кухињских вага. </w:t>
            </w:r>
          </w:p>
        </w:tc>
        <w:tc>
          <w:tcPr>
            <w:tcW w:w="1410" w:type="dxa"/>
            <w:tcBorders>
              <w:top w:val="nil"/>
              <w:left w:val="nil"/>
              <w:bottom w:val="single" w:sz="4" w:space="0" w:color="auto"/>
              <w:right w:val="single" w:sz="4" w:space="0" w:color="auto"/>
            </w:tcBorders>
            <w:shd w:val="clear" w:color="auto" w:fill="auto"/>
            <w:vAlign w:val="center"/>
            <w:hideMark/>
          </w:tcPr>
          <w:p w:rsidR="00391771" w:rsidRPr="00EA5349" w:rsidRDefault="00391771" w:rsidP="008356D0">
            <w:pPr>
              <w:jc w:val="center"/>
              <w:rPr>
                <w:lang w:val="sr-Cyrl-RS"/>
              </w:rPr>
            </w:pPr>
            <w:r w:rsidRPr="00EA5349">
              <w:rPr>
                <w:lang w:val="sr-Cyrl-RS"/>
              </w:rPr>
              <w:t>Комада</w:t>
            </w:r>
          </w:p>
        </w:tc>
        <w:tc>
          <w:tcPr>
            <w:tcW w:w="1409" w:type="dxa"/>
            <w:tcBorders>
              <w:top w:val="nil"/>
              <w:left w:val="nil"/>
              <w:bottom w:val="single" w:sz="4" w:space="0" w:color="auto"/>
              <w:right w:val="single" w:sz="4" w:space="0" w:color="auto"/>
            </w:tcBorders>
            <w:shd w:val="clear" w:color="auto" w:fill="auto"/>
            <w:noWrap/>
            <w:vAlign w:val="center"/>
            <w:hideMark/>
          </w:tcPr>
          <w:p w:rsidR="00391771" w:rsidRPr="00EA5349" w:rsidRDefault="00391771" w:rsidP="008356D0">
            <w:pPr>
              <w:jc w:val="center"/>
              <w:rPr>
                <w:b/>
                <w:bCs/>
                <w:lang w:val="sr-Cyrl-RS"/>
              </w:rPr>
            </w:pPr>
            <w:r w:rsidRPr="00EA5349">
              <w:rPr>
                <w:b/>
                <w:bCs/>
                <w:lang w:val="sr-Cyrl-RS"/>
              </w:rPr>
              <w:t>25</w:t>
            </w:r>
          </w:p>
        </w:tc>
        <w:tc>
          <w:tcPr>
            <w:tcW w:w="1805" w:type="dxa"/>
            <w:tcBorders>
              <w:top w:val="nil"/>
              <w:left w:val="nil"/>
              <w:bottom w:val="single" w:sz="4" w:space="0" w:color="auto"/>
              <w:right w:val="single" w:sz="4" w:space="0" w:color="auto"/>
            </w:tcBorders>
            <w:shd w:val="clear" w:color="auto" w:fill="auto"/>
            <w:noWrap/>
            <w:vAlign w:val="center"/>
            <w:hideMark/>
          </w:tcPr>
          <w:p w:rsidR="00391771" w:rsidRPr="00EA5349" w:rsidRDefault="00391771" w:rsidP="00391771">
            <w:pPr>
              <w:jc w:val="right"/>
              <w:rPr>
                <w:b/>
                <w:bCs/>
                <w:lang w:val="sr-Cyrl-RS"/>
              </w:rPr>
            </w:pPr>
            <w:r w:rsidRPr="00EA5349">
              <w:rPr>
                <w:b/>
                <w:bCs/>
                <w:lang w:val="sr-Cyrl-RS"/>
              </w:rPr>
              <w:t> </w:t>
            </w:r>
          </w:p>
        </w:tc>
        <w:tc>
          <w:tcPr>
            <w:tcW w:w="1805" w:type="dxa"/>
            <w:tcBorders>
              <w:top w:val="nil"/>
              <w:left w:val="nil"/>
              <w:bottom w:val="single" w:sz="4" w:space="0" w:color="auto"/>
              <w:right w:val="single" w:sz="4" w:space="0" w:color="auto"/>
            </w:tcBorders>
            <w:shd w:val="clear" w:color="auto" w:fill="auto"/>
            <w:vAlign w:val="center"/>
            <w:hideMark/>
          </w:tcPr>
          <w:p w:rsidR="00391771" w:rsidRPr="00EA5349" w:rsidRDefault="00391771" w:rsidP="00391771">
            <w:pPr>
              <w:jc w:val="right"/>
              <w:rPr>
                <w:lang w:val="sr-Cyrl-RS"/>
              </w:rPr>
            </w:pPr>
            <w:r w:rsidRPr="00EA5349">
              <w:rPr>
                <w:lang w:val="sr-Cyrl-RS"/>
              </w:rPr>
              <w:t> </w:t>
            </w:r>
          </w:p>
        </w:tc>
        <w:tc>
          <w:tcPr>
            <w:tcW w:w="1805" w:type="dxa"/>
            <w:tcBorders>
              <w:top w:val="nil"/>
              <w:left w:val="nil"/>
              <w:bottom w:val="single" w:sz="4" w:space="0" w:color="auto"/>
              <w:right w:val="single" w:sz="4" w:space="0" w:color="auto"/>
            </w:tcBorders>
            <w:vAlign w:val="center"/>
          </w:tcPr>
          <w:p w:rsidR="00391771" w:rsidRPr="00EA5349" w:rsidRDefault="00391771" w:rsidP="00391771">
            <w:pPr>
              <w:jc w:val="right"/>
              <w:rPr>
                <w:lang w:val="sr-Cyrl-RS"/>
              </w:rPr>
            </w:pPr>
          </w:p>
        </w:tc>
        <w:tc>
          <w:tcPr>
            <w:tcW w:w="1805" w:type="dxa"/>
            <w:tcBorders>
              <w:top w:val="nil"/>
              <w:left w:val="nil"/>
              <w:bottom w:val="single" w:sz="4" w:space="0" w:color="auto"/>
              <w:right w:val="single" w:sz="4" w:space="0" w:color="auto"/>
            </w:tcBorders>
            <w:vAlign w:val="center"/>
          </w:tcPr>
          <w:p w:rsidR="00391771" w:rsidRPr="00EA5349" w:rsidRDefault="00391771" w:rsidP="00391771">
            <w:pPr>
              <w:jc w:val="right"/>
              <w:rPr>
                <w:lang w:val="sr-Cyrl-RS"/>
              </w:rPr>
            </w:pPr>
          </w:p>
        </w:tc>
      </w:tr>
    </w:tbl>
    <w:p w:rsidR="002B337F" w:rsidRPr="00EA5349" w:rsidRDefault="002B337F" w:rsidP="008C3B6D">
      <w:pPr>
        <w:jc w:val="both"/>
        <w:outlineLvl w:val="0"/>
        <w:rPr>
          <w:rFonts w:eastAsia="Lucida Sans Unicode"/>
          <w:kern w:val="1"/>
          <w:lang w:val="sr-Cyrl-RS"/>
        </w:rPr>
      </w:pPr>
    </w:p>
    <w:tbl>
      <w:tblPr>
        <w:tblW w:w="14862" w:type="dxa"/>
        <w:jc w:val="center"/>
        <w:tblLook w:val="04A0" w:firstRow="1" w:lastRow="0" w:firstColumn="1" w:lastColumn="0" w:noHBand="0" w:noVBand="1"/>
      </w:tblPr>
      <w:tblGrid>
        <w:gridCol w:w="813"/>
        <w:gridCol w:w="6521"/>
        <w:gridCol w:w="1152"/>
        <w:gridCol w:w="2224"/>
        <w:gridCol w:w="1710"/>
        <w:gridCol w:w="2442"/>
      </w:tblGrid>
      <w:tr w:rsidR="00DC3A30" w:rsidRPr="00EA5349" w:rsidTr="00691358">
        <w:trPr>
          <w:trHeight w:val="953"/>
          <w:jc w:val="center"/>
        </w:trPr>
        <w:tc>
          <w:tcPr>
            <w:tcW w:w="14862" w:type="dxa"/>
            <w:gridSpan w:val="6"/>
            <w:tcBorders>
              <w:bottom w:val="single" w:sz="4" w:space="0" w:color="auto"/>
            </w:tcBorders>
            <w:shd w:val="clear" w:color="auto" w:fill="auto"/>
            <w:vAlign w:val="center"/>
          </w:tcPr>
          <w:p w:rsidR="00A755F2" w:rsidRPr="00EA5349" w:rsidRDefault="0035658F" w:rsidP="00E11C01">
            <w:pPr>
              <w:jc w:val="both"/>
              <w:rPr>
                <w:b/>
                <w:bCs/>
                <w:sz w:val="20"/>
                <w:lang w:val="sr-Cyrl-RS"/>
              </w:rPr>
            </w:pPr>
            <w:r w:rsidRPr="00EA5349">
              <w:rPr>
                <w:b/>
                <w:bCs/>
                <w:lang w:val="sr-Cyrl-RS"/>
              </w:rPr>
              <w:t>Табела 2</w:t>
            </w:r>
            <w:r w:rsidR="00F67833" w:rsidRPr="00EA5349">
              <w:rPr>
                <w:b/>
                <w:bCs/>
                <w:lang w:val="sr-Cyrl-RS"/>
              </w:rPr>
              <w:t>: Поправке</w:t>
            </w:r>
            <w:r w:rsidR="0029403B" w:rsidRPr="00EA5349">
              <w:rPr>
                <w:b/>
                <w:bCs/>
                <w:lang w:val="sr-Cyrl-RS"/>
              </w:rPr>
              <w:t xml:space="preserve"> вага, уградња резервних де</w:t>
            </w:r>
            <w:r w:rsidR="004D76D6" w:rsidRPr="00EA5349">
              <w:rPr>
                <w:b/>
                <w:bCs/>
                <w:lang w:val="sr-Cyrl-RS"/>
              </w:rPr>
              <w:t>лова и материјал</w:t>
            </w:r>
            <w:r w:rsidR="00A755F2" w:rsidRPr="00EA5349">
              <w:rPr>
                <w:b/>
                <w:lang w:val="sr-Cyrl-RS"/>
              </w:rPr>
              <w:t>; Напомена: Понуђач је дужан да у цену</w:t>
            </w:r>
            <w:r w:rsidR="00105092" w:rsidRPr="00EA5349">
              <w:rPr>
                <w:b/>
                <w:lang w:val="sr-Cyrl-RS"/>
              </w:rPr>
              <w:t xml:space="preserve"> услуга</w:t>
            </w:r>
            <w:r w:rsidR="00A755F2" w:rsidRPr="00EA5349">
              <w:rPr>
                <w:b/>
                <w:lang w:val="sr-Cyrl-RS"/>
              </w:rPr>
              <w:t xml:space="preserve"> </w:t>
            </w:r>
            <w:r w:rsidR="00105092" w:rsidRPr="00EA5349">
              <w:rPr>
                <w:b/>
                <w:lang w:val="sr-Cyrl-RS"/>
              </w:rPr>
              <w:t>(</w:t>
            </w:r>
            <w:r w:rsidR="00A755F2" w:rsidRPr="00EA5349">
              <w:rPr>
                <w:b/>
                <w:lang w:val="sr-Cyrl-RS"/>
              </w:rPr>
              <w:t>поправке ваге, резервних делова и потрошног материјала</w:t>
            </w:r>
            <w:r w:rsidR="00105092" w:rsidRPr="00EA5349">
              <w:rPr>
                <w:b/>
                <w:lang w:val="sr-Cyrl-RS"/>
              </w:rPr>
              <w:t>)</w:t>
            </w:r>
            <w:r w:rsidR="002801F2" w:rsidRPr="00EA5349">
              <w:rPr>
                <w:b/>
                <w:lang w:val="sr-Cyrl-RS"/>
              </w:rPr>
              <w:t xml:space="preserve"> укалкулише и </w:t>
            </w:r>
            <w:r w:rsidR="00A755F2" w:rsidRPr="00EA5349">
              <w:rPr>
                <w:b/>
                <w:lang w:val="sr-Cyrl-RS"/>
              </w:rPr>
              <w:t>путне трошкове транспорта вага од зграде Управе царина, Булевар Зорана Ђинђића 155а, Нови Београд до свог сервиса и назад и све остале зависне трошкове за сваку појединачну ставку.</w:t>
            </w:r>
          </w:p>
        </w:tc>
      </w:tr>
      <w:tr w:rsidR="00DC3A30" w:rsidRPr="00EA5349" w:rsidTr="00691358">
        <w:trPr>
          <w:trHeight w:val="953"/>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55F2" w:rsidRPr="00EA5349" w:rsidRDefault="00A755F2" w:rsidP="008C3B6D">
            <w:pPr>
              <w:jc w:val="center"/>
              <w:rPr>
                <w:b/>
                <w:bCs/>
                <w:sz w:val="22"/>
                <w:szCs w:val="22"/>
                <w:lang w:val="sr-Cyrl-RS"/>
              </w:rPr>
            </w:pPr>
            <w:r w:rsidRPr="00EA5349">
              <w:rPr>
                <w:b/>
                <w:bCs/>
                <w:sz w:val="22"/>
                <w:szCs w:val="22"/>
                <w:lang w:val="sr-Cyrl-RS"/>
              </w:rPr>
              <w:t>Редни број</w:t>
            </w: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b/>
                <w:bCs/>
                <w:lang w:val="sr-Cyrl-RS"/>
              </w:rPr>
            </w:pPr>
            <w:r w:rsidRPr="00EA5349">
              <w:rPr>
                <w:b/>
                <w:bCs/>
                <w:lang w:val="sr-Cyrl-RS"/>
              </w:rPr>
              <w:t>ОПИС УСЛУГА</w:t>
            </w:r>
          </w:p>
          <w:p w:rsidR="00A755F2" w:rsidRPr="00EA5349" w:rsidRDefault="00A755F2" w:rsidP="008C3B6D">
            <w:pPr>
              <w:jc w:val="center"/>
              <w:rPr>
                <w:b/>
                <w:bCs/>
                <w:lang w:val="sr-Cyrl-RS"/>
              </w:rPr>
            </w:pPr>
            <w:r w:rsidRPr="00EA5349">
              <w:rPr>
                <w:b/>
                <w:bCs/>
                <w:lang w:val="sr-Cyrl-RS"/>
              </w:rPr>
              <w:t>П</w:t>
            </w:r>
            <w:r w:rsidR="006B5F38" w:rsidRPr="00EA5349">
              <w:rPr>
                <w:b/>
                <w:bCs/>
                <w:lang w:val="sr-Cyrl-RS"/>
              </w:rPr>
              <w:t>оправке</w:t>
            </w:r>
            <w:r w:rsidRPr="00EA5349">
              <w:rPr>
                <w:b/>
                <w:bCs/>
                <w:lang w:val="sr-Cyrl-RS"/>
              </w:rPr>
              <w:t xml:space="preserve"> вага</w:t>
            </w:r>
            <w:r w:rsidR="006B5F38" w:rsidRPr="00EA5349">
              <w:rPr>
                <w:b/>
                <w:bCs/>
                <w:lang w:val="sr-Cyrl-RS"/>
              </w:rPr>
              <w:t>, уградња резервних де</w:t>
            </w:r>
            <w:r w:rsidRPr="00EA5349">
              <w:rPr>
                <w:b/>
                <w:bCs/>
                <w:lang w:val="sr-Cyrl-RS"/>
              </w:rPr>
              <w:t>лова и материјал</w:t>
            </w:r>
            <w:r w:rsidR="006B5F38" w:rsidRPr="00EA5349">
              <w:rPr>
                <w:b/>
                <w:bCs/>
                <w:lang w:val="sr-Cyrl-RS"/>
              </w:rPr>
              <w:t>а</w:t>
            </w:r>
            <w:r w:rsidRPr="00EA5349">
              <w:rPr>
                <w:b/>
                <w:bCs/>
                <w:lang w:val="sr-Cyrl-RS"/>
              </w:rPr>
              <w:t>.</w:t>
            </w:r>
          </w:p>
          <w:p w:rsidR="00105092" w:rsidRPr="00EA5349" w:rsidRDefault="00105092" w:rsidP="008C3B6D">
            <w:pPr>
              <w:jc w:val="center"/>
              <w:rPr>
                <w:b/>
                <w:bCs/>
                <w:sz w:val="22"/>
                <w:lang w:val="sr-Cyrl-RS"/>
              </w:rPr>
            </w:pPr>
            <w:r w:rsidRPr="00EA5349">
              <w:rPr>
                <w:b/>
                <w:bCs/>
                <w:lang w:val="sr-Cyrl-RS"/>
              </w:rPr>
              <w:t>Специфициране услуге (ставке од 1 до 15)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55F2" w:rsidRPr="00EA5349" w:rsidRDefault="00A755F2" w:rsidP="008C3B6D">
            <w:pPr>
              <w:jc w:val="center"/>
              <w:rPr>
                <w:b/>
                <w:bCs/>
                <w:sz w:val="22"/>
                <w:szCs w:val="22"/>
                <w:lang w:val="sr-Cyrl-RS"/>
              </w:rPr>
            </w:pPr>
            <w:r w:rsidRPr="00EA5349">
              <w:rPr>
                <w:b/>
                <w:bCs/>
                <w:sz w:val="22"/>
                <w:szCs w:val="22"/>
                <w:lang w:val="sr-Cyrl-RS"/>
              </w:rPr>
              <w:t>Јединица мере</w:t>
            </w:r>
          </w:p>
        </w:tc>
        <w:tc>
          <w:tcPr>
            <w:tcW w:w="2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55F2" w:rsidRPr="00EA5349" w:rsidRDefault="00A755F2" w:rsidP="008C3B6D">
            <w:pPr>
              <w:jc w:val="center"/>
              <w:rPr>
                <w:b/>
                <w:bCs/>
                <w:sz w:val="22"/>
                <w:lang w:val="sr-Cyrl-RS"/>
              </w:rPr>
            </w:pPr>
            <w:r w:rsidRPr="00EA5349">
              <w:rPr>
                <w:b/>
                <w:bCs/>
                <w:sz w:val="22"/>
                <w:lang w:val="sr-Cyrl-RS"/>
              </w:rPr>
              <w:t>Оквирна количина</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55F2" w:rsidRPr="00EA5349" w:rsidRDefault="00A755F2" w:rsidP="008C3B6D">
            <w:pPr>
              <w:jc w:val="center"/>
              <w:rPr>
                <w:b/>
                <w:bCs/>
                <w:sz w:val="20"/>
                <w:lang w:val="sr-Cyrl-RS"/>
              </w:rPr>
            </w:pPr>
            <w:r w:rsidRPr="00EA5349">
              <w:rPr>
                <w:b/>
                <w:lang w:val="sr-Cyrl-RS"/>
              </w:rPr>
              <w:t>Цена по јединици мере без ПДВ</w:t>
            </w:r>
          </w:p>
        </w:tc>
        <w:tc>
          <w:tcPr>
            <w:tcW w:w="2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55F2" w:rsidRPr="00EA5349" w:rsidRDefault="00A755F2" w:rsidP="008C3B6D">
            <w:pPr>
              <w:jc w:val="center"/>
              <w:rPr>
                <w:b/>
                <w:bCs/>
                <w:sz w:val="20"/>
                <w:lang w:val="sr-Cyrl-RS"/>
              </w:rPr>
            </w:pPr>
            <w:r w:rsidRPr="00EA5349">
              <w:rPr>
                <w:b/>
                <w:bCs/>
                <w:sz w:val="20"/>
                <w:lang w:val="sr-Cyrl-RS"/>
              </w:rPr>
              <w:t xml:space="preserve"> </w:t>
            </w:r>
            <w:r w:rsidRPr="00EA5349">
              <w:rPr>
                <w:b/>
                <w:lang w:val="sr-Cyrl-RS"/>
              </w:rPr>
              <w:t>Цена по јединици мере са ПДВ</w:t>
            </w:r>
          </w:p>
        </w:tc>
      </w:tr>
      <w:tr w:rsidR="00DC3A30" w:rsidRPr="00EA5349" w:rsidTr="00691358">
        <w:trPr>
          <w:trHeight w:val="315"/>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55F2" w:rsidRPr="00EA5349" w:rsidRDefault="00A755F2" w:rsidP="008C3B6D">
            <w:pPr>
              <w:jc w:val="center"/>
              <w:rPr>
                <w:b/>
                <w:bCs/>
                <w:lang w:val="sr-Cyrl-RS"/>
              </w:rPr>
            </w:pPr>
            <w:r w:rsidRPr="00EA5349">
              <w:rPr>
                <w:b/>
                <w:bCs/>
                <w:lang w:val="sr-Cyrl-RS"/>
              </w:rPr>
              <w:t>1</w:t>
            </w:r>
          </w:p>
        </w:tc>
        <w:tc>
          <w:tcPr>
            <w:tcW w:w="6521"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b/>
                <w:bCs/>
                <w:lang w:val="sr-Cyrl-RS"/>
              </w:rPr>
            </w:pPr>
            <w:r w:rsidRPr="00EA5349">
              <w:rPr>
                <w:b/>
                <w:bCs/>
                <w:lang w:val="sr-Cyrl-RS"/>
              </w:rPr>
              <w:t>2</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
                <w:bCs/>
                <w:lang w:val="sr-Cyrl-RS"/>
              </w:rPr>
            </w:pPr>
            <w:r w:rsidRPr="00EA5349">
              <w:rPr>
                <w:b/>
                <w:bCs/>
                <w:lang w:val="sr-Cyrl-RS"/>
              </w:rPr>
              <w:t>3</w:t>
            </w:r>
          </w:p>
        </w:tc>
        <w:tc>
          <w:tcPr>
            <w:tcW w:w="2224"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
                <w:bCs/>
                <w:lang w:val="sr-Cyrl-RS"/>
              </w:rPr>
            </w:pPr>
            <w:r w:rsidRPr="00EA5349">
              <w:rPr>
                <w:b/>
                <w:bCs/>
                <w:lang w:val="sr-Cyrl-RS"/>
              </w:rPr>
              <w:t>4</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
                <w:bCs/>
                <w:lang w:val="sr-Cyrl-RS"/>
              </w:rPr>
            </w:pPr>
            <w:r w:rsidRPr="00EA5349">
              <w:rPr>
                <w:b/>
                <w:bCs/>
                <w:lang w:val="sr-Cyrl-RS"/>
              </w:rPr>
              <w:t>5</w:t>
            </w:r>
          </w:p>
        </w:tc>
        <w:tc>
          <w:tcPr>
            <w:tcW w:w="2442"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
                <w:bCs/>
                <w:lang w:val="sr-Cyrl-RS"/>
              </w:rPr>
            </w:pPr>
            <w:r w:rsidRPr="00EA5349">
              <w:rPr>
                <w:b/>
                <w:bCs/>
                <w:lang w:val="sr-Cyrl-RS"/>
              </w:rPr>
              <w:t>6</w:t>
            </w:r>
          </w:p>
        </w:tc>
      </w:tr>
      <w:tr w:rsidR="00DC3A30" w:rsidRPr="00EA5349" w:rsidTr="00F00D41">
        <w:trPr>
          <w:trHeight w:val="315"/>
          <w:jc w:val="center"/>
        </w:trPr>
        <w:tc>
          <w:tcPr>
            <w:tcW w:w="10710" w:type="dxa"/>
            <w:gridSpan w:val="4"/>
            <w:tcBorders>
              <w:top w:val="single" w:sz="4" w:space="0" w:color="auto"/>
              <w:left w:val="nil"/>
              <w:bottom w:val="single" w:sz="4" w:space="0" w:color="auto"/>
              <w:right w:val="nil"/>
            </w:tcBorders>
            <w:shd w:val="clear" w:color="auto" w:fill="auto"/>
            <w:noWrap/>
            <w:vAlign w:val="center"/>
            <w:hideMark/>
          </w:tcPr>
          <w:p w:rsidR="008C3B6D" w:rsidRPr="00EA5349" w:rsidRDefault="008C3B6D" w:rsidP="008C3B6D">
            <w:pPr>
              <w:rPr>
                <w:b/>
                <w:bCs/>
                <w:lang w:val="sr-Cyrl-RS"/>
              </w:rPr>
            </w:pPr>
            <w:r w:rsidRPr="00EA5349">
              <w:rPr>
                <w:b/>
                <w:bCs/>
                <w:lang w:val="sr-Cyrl-RS"/>
              </w:rPr>
              <w:t>Универзални делови</w:t>
            </w:r>
          </w:p>
        </w:tc>
        <w:tc>
          <w:tcPr>
            <w:tcW w:w="1710" w:type="dxa"/>
            <w:tcBorders>
              <w:top w:val="nil"/>
              <w:left w:val="nil"/>
              <w:bottom w:val="single" w:sz="4" w:space="0" w:color="auto"/>
              <w:right w:val="nil"/>
            </w:tcBorders>
            <w:shd w:val="clear" w:color="auto" w:fill="auto"/>
            <w:vAlign w:val="center"/>
            <w:hideMark/>
          </w:tcPr>
          <w:p w:rsidR="008C3B6D" w:rsidRPr="00EA5349" w:rsidRDefault="008C3B6D" w:rsidP="008C3B6D">
            <w:pPr>
              <w:rPr>
                <w:b/>
                <w:bCs/>
                <w:lang w:val="sr-Cyrl-RS"/>
              </w:rPr>
            </w:pPr>
          </w:p>
        </w:tc>
        <w:tc>
          <w:tcPr>
            <w:tcW w:w="2442" w:type="dxa"/>
            <w:tcBorders>
              <w:top w:val="nil"/>
              <w:left w:val="nil"/>
              <w:bottom w:val="single" w:sz="4" w:space="0" w:color="auto"/>
              <w:right w:val="nil"/>
            </w:tcBorders>
            <w:shd w:val="clear" w:color="auto" w:fill="auto"/>
            <w:noWrap/>
            <w:vAlign w:val="center"/>
            <w:hideMark/>
          </w:tcPr>
          <w:p w:rsidR="008C3B6D" w:rsidRPr="00EA5349" w:rsidRDefault="008C3B6D" w:rsidP="008C3B6D">
            <w:pPr>
              <w:jc w:val="both"/>
              <w:rPr>
                <w:sz w:val="20"/>
                <w:szCs w:val="20"/>
                <w:lang w:val="sr-Cyrl-RS"/>
              </w:rPr>
            </w:pPr>
          </w:p>
        </w:tc>
      </w:tr>
      <w:tr w:rsidR="00DC3A30" w:rsidRPr="00EA5349" w:rsidTr="00F00D41">
        <w:trPr>
          <w:trHeight w:val="315"/>
          <w:jc w:val="center"/>
        </w:trPr>
        <w:tc>
          <w:tcPr>
            <w:tcW w:w="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1</w:t>
            </w:r>
          </w:p>
        </w:tc>
        <w:tc>
          <w:tcPr>
            <w:tcW w:w="6521"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136A82">
            <w:pPr>
              <w:pStyle w:val="Footer"/>
              <w:jc w:val="left"/>
              <w:rPr>
                <w:lang w:val="sr-Cyrl-RS"/>
              </w:rPr>
            </w:pPr>
            <w:r w:rsidRPr="00EA5349">
              <w:rPr>
                <w:lang w:val="sr-Cyrl-RS"/>
              </w:rPr>
              <w:t>Акумулатор (батерија)</w:t>
            </w:r>
            <w:r w:rsidRPr="00EA5349">
              <w:rPr>
                <w:lang w:val="sr-Cyrl-RS"/>
              </w:rPr>
              <w:fldChar w:fldCharType="begin"/>
            </w:r>
            <w:r w:rsidRPr="00EA5349">
              <w:rPr>
                <w:lang w:val="sr-Cyrl-RS"/>
              </w:rPr>
              <w:instrText xml:space="preserve"> PAGE   \* MERGEFORMAT </w:instrText>
            </w:r>
            <w:r w:rsidRPr="00EA5349">
              <w:rPr>
                <w:lang w:val="sr-Cyrl-RS"/>
              </w:rPr>
              <w:fldChar w:fldCharType="separate"/>
            </w:r>
            <w:r w:rsidR="00455C63" w:rsidRPr="00EA5349">
              <w:rPr>
                <w:noProof/>
                <w:lang w:val="sr-Cyrl-RS"/>
              </w:rPr>
              <w:t>13</w:t>
            </w:r>
            <w:r w:rsidRPr="00EA5349">
              <w:rPr>
                <w:noProof/>
                <w:lang w:val="sr-Cyrl-RS"/>
              </w:rPr>
              <w:fldChar w:fldCharType="end"/>
            </w:r>
          </w:p>
          <w:p w:rsidR="00A755F2" w:rsidRPr="00EA5349" w:rsidRDefault="00A755F2" w:rsidP="00136A82">
            <w:pPr>
              <w:rPr>
                <w:lang w:val="sr-Cyrl-RS"/>
              </w:rPr>
            </w:pPr>
            <w:r w:rsidRPr="00EA5349">
              <w:rPr>
                <w:lang w:val="sr-Cyrl-RS"/>
              </w:rPr>
              <w:t>Ultrcell UL 1,3-6(6v  1.3.AH/20HR)</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2</w:t>
            </w:r>
          </w:p>
        </w:tc>
        <w:tc>
          <w:tcPr>
            <w:tcW w:w="6521"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Исправљач – пуњач за вагу</w:t>
            </w:r>
          </w:p>
          <w:p w:rsidR="00A755F2" w:rsidRPr="00EA5349" w:rsidRDefault="00A755F2" w:rsidP="00136A82">
            <w:pPr>
              <w:rPr>
                <w:lang w:val="sr-Cyrl-RS"/>
              </w:rPr>
            </w:pPr>
            <w:r w:rsidRPr="00EA5349">
              <w:rPr>
                <w:lang w:val="sr-Cyrl-RS"/>
              </w:rPr>
              <w:t>230VAC/15V-2A, 230VAC /12V-1A, 230VAC/9V-1A, 230VAC/5V-1A </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3</w:t>
            </w:r>
          </w:p>
        </w:tc>
        <w:tc>
          <w:tcPr>
            <w:tcW w:w="6521"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Стопица – ногица за вагу</w:t>
            </w:r>
          </w:p>
          <w:p w:rsidR="00A755F2" w:rsidRPr="00EA5349" w:rsidRDefault="00E44836" w:rsidP="00CE4395">
            <w:pPr>
              <w:rPr>
                <w:lang w:val="sr-Cyrl-RS"/>
              </w:rPr>
            </w:pPr>
            <w:r w:rsidRPr="00EA5349">
              <w:rPr>
                <w:lang w:val="sr-Cyrl-RS"/>
              </w:rPr>
              <w:t>од 600g-30kg</w:t>
            </w:r>
          </w:p>
        </w:tc>
        <w:tc>
          <w:tcPr>
            <w:tcW w:w="115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A755F2" w:rsidRPr="00EA5349" w:rsidRDefault="00A755F2" w:rsidP="008C3B6D">
            <w:pPr>
              <w:jc w:val="center"/>
              <w:rPr>
                <w:lang w:val="sr-Cyrl-RS"/>
              </w:rPr>
            </w:pPr>
            <w:r w:rsidRPr="00EA5349">
              <w:rPr>
                <w:lang w:val="sr-Cyrl-RS"/>
              </w:rPr>
              <w:t>4</w:t>
            </w:r>
          </w:p>
        </w:tc>
        <w:tc>
          <w:tcPr>
            <w:tcW w:w="6521" w:type="dxa"/>
            <w:tcBorders>
              <w:top w:val="nil"/>
              <w:left w:val="nil"/>
              <w:bottom w:val="single" w:sz="4" w:space="0" w:color="auto"/>
              <w:right w:val="single" w:sz="4" w:space="0" w:color="auto"/>
            </w:tcBorders>
            <w:shd w:val="clear" w:color="auto" w:fill="auto"/>
            <w:noWrap/>
            <w:vAlign w:val="center"/>
          </w:tcPr>
          <w:p w:rsidR="00A755F2" w:rsidRPr="00EA5349" w:rsidRDefault="00A755F2" w:rsidP="00136A82">
            <w:pPr>
              <w:rPr>
                <w:lang w:val="sr-Cyrl-RS"/>
              </w:rPr>
            </w:pPr>
            <w:r w:rsidRPr="00EA5349">
              <w:rPr>
                <w:lang w:val="sr-Cyrl-RS"/>
              </w:rPr>
              <w:t>Стопица – ногица за вагу од 30kg-300kg       </w:t>
            </w:r>
          </w:p>
        </w:tc>
        <w:tc>
          <w:tcPr>
            <w:tcW w:w="1152" w:type="dxa"/>
            <w:tcBorders>
              <w:top w:val="nil"/>
              <w:left w:val="nil"/>
              <w:bottom w:val="single" w:sz="4" w:space="0" w:color="auto"/>
              <w:right w:val="single" w:sz="4" w:space="0" w:color="auto"/>
            </w:tcBorders>
            <w:shd w:val="clear" w:color="auto" w:fill="auto"/>
            <w:noWrap/>
            <w:vAlign w:val="center"/>
          </w:tcPr>
          <w:p w:rsidR="00A755F2" w:rsidRPr="00EA5349" w:rsidRDefault="00FE5D42" w:rsidP="008C3B6D">
            <w:pPr>
              <w:jc w:val="center"/>
              <w:rPr>
                <w:lang w:val="sr-Cyrl-RS"/>
              </w:rPr>
            </w:pPr>
            <w:r>
              <w:rPr>
                <w:lang w:val="sr-Cyrl-RS"/>
              </w:rPr>
              <w:t>ком.</w:t>
            </w:r>
          </w:p>
        </w:tc>
        <w:tc>
          <w:tcPr>
            <w:tcW w:w="2224" w:type="dxa"/>
            <w:tcBorders>
              <w:top w:val="nil"/>
              <w:left w:val="nil"/>
              <w:bottom w:val="single" w:sz="4" w:space="0" w:color="auto"/>
              <w:right w:val="single" w:sz="4" w:space="0" w:color="auto"/>
            </w:tcBorders>
            <w:shd w:val="clear" w:color="auto" w:fill="auto"/>
            <w:vAlign w:val="center"/>
          </w:tcPr>
          <w:p w:rsidR="00A755F2" w:rsidRPr="00EA5349" w:rsidRDefault="00FE5D42" w:rsidP="008C3B6D">
            <w:pPr>
              <w:jc w:val="center"/>
              <w:rPr>
                <w:bCs/>
                <w:lang w:val="sr-Cyrl-RS"/>
              </w:rPr>
            </w:pPr>
            <w:r>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right"/>
              <w:rPr>
                <w:lang w:val="sr-Cyrl-RS"/>
              </w:rPr>
            </w:pPr>
          </w:p>
        </w:tc>
        <w:tc>
          <w:tcPr>
            <w:tcW w:w="2442"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right"/>
              <w:rPr>
                <w:sz w:val="22"/>
                <w:szCs w:val="22"/>
                <w:lang w:val="sr-Cyrl-RS"/>
              </w:rPr>
            </w:pP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5</w:t>
            </w:r>
          </w:p>
        </w:tc>
        <w:tc>
          <w:tcPr>
            <w:tcW w:w="6521"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Либелица</w:t>
            </w:r>
          </w:p>
        </w:tc>
        <w:tc>
          <w:tcPr>
            <w:tcW w:w="115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A755F2" w:rsidRPr="00EA5349" w:rsidRDefault="00A755F2" w:rsidP="008C3B6D">
            <w:pPr>
              <w:jc w:val="center"/>
              <w:rPr>
                <w:lang w:val="sr-Cyrl-RS"/>
              </w:rPr>
            </w:pPr>
            <w:r w:rsidRPr="00EA5349">
              <w:rPr>
                <w:lang w:val="sr-Cyrl-RS"/>
              </w:rPr>
              <w:t>6</w:t>
            </w:r>
          </w:p>
        </w:tc>
        <w:tc>
          <w:tcPr>
            <w:tcW w:w="6521"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rPr>
                <w:lang w:val="sr-Cyrl-RS"/>
              </w:rPr>
            </w:pPr>
            <w:r w:rsidRPr="00EA5349">
              <w:rPr>
                <w:lang w:val="sr-Cyrl-RS"/>
              </w:rPr>
              <w:t>Прекидач (микропрекидач)</w:t>
            </w:r>
          </w:p>
        </w:tc>
        <w:tc>
          <w:tcPr>
            <w:tcW w:w="1152"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right"/>
              <w:rPr>
                <w:lang w:val="sr-Cyrl-RS"/>
              </w:rPr>
            </w:pPr>
          </w:p>
        </w:tc>
        <w:tc>
          <w:tcPr>
            <w:tcW w:w="2442"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right"/>
              <w:rPr>
                <w:sz w:val="22"/>
                <w:szCs w:val="22"/>
                <w:lang w:val="sr-Cyrl-RS"/>
              </w:rPr>
            </w:pPr>
          </w:p>
        </w:tc>
      </w:tr>
      <w:tr w:rsidR="00EA5349" w:rsidRPr="00EA5349" w:rsidTr="003032D9">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A755F2" w:rsidRPr="00EA5349" w:rsidRDefault="00A755F2" w:rsidP="008C3B6D">
            <w:pPr>
              <w:jc w:val="center"/>
              <w:rPr>
                <w:lang w:val="sr-Cyrl-RS"/>
              </w:rPr>
            </w:pPr>
            <w:r w:rsidRPr="00EA5349">
              <w:rPr>
                <w:lang w:val="sr-Cyrl-RS"/>
              </w:rPr>
              <w:t>7</w:t>
            </w:r>
          </w:p>
        </w:tc>
        <w:tc>
          <w:tcPr>
            <w:tcW w:w="6521"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rPr>
                <w:lang w:val="sr-Cyrl-RS"/>
              </w:rPr>
            </w:pPr>
            <w:r w:rsidRPr="00EA5349">
              <w:rPr>
                <w:lang w:val="sr-Cyrl-RS"/>
              </w:rPr>
              <w:t>Замена стакала у механичким вагама</w:t>
            </w:r>
          </w:p>
        </w:tc>
        <w:tc>
          <w:tcPr>
            <w:tcW w:w="1152"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right"/>
              <w:rPr>
                <w:lang w:val="sr-Cyrl-RS"/>
              </w:rPr>
            </w:pPr>
          </w:p>
        </w:tc>
        <w:tc>
          <w:tcPr>
            <w:tcW w:w="2442" w:type="dxa"/>
            <w:tcBorders>
              <w:top w:val="nil"/>
              <w:left w:val="nil"/>
              <w:bottom w:val="single" w:sz="4" w:space="0" w:color="auto"/>
              <w:right w:val="single" w:sz="4" w:space="0" w:color="auto"/>
            </w:tcBorders>
            <w:shd w:val="clear" w:color="auto" w:fill="auto"/>
            <w:noWrap/>
            <w:vAlign w:val="center"/>
          </w:tcPr>
          <w:p w:rsidR="00A755F2" w:rsidRPr="00EA5349" w:rsidRDefault="00A755F2" w:rsidP="008C3B6D">
            <w:pPr>
              <w:jc w:val="right"/>
              <w:rPr>
                <w:sz w:val="22"/>
                <w:szCs w:val="22"/>
                <w:lang w:val="sr-Cyrl-RS"/>
              </w:rPr>
            </w:pPr>
          </w:p>
        </w:tc>
      </w:tr>
      <w:tr w:rsidR="00EA5349" w:rsidRPr="00EA5349" w:rsidTr="003032D9">
        <w:trPr>
          <w:trHeight w:val="315"/>
          <w:jc w:val="center"/>
        </w:trPr>
        <w:tc>
          <w:tcPr>
            <w:tcW w:w="8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755F2" w:rsidRPr="00EA5349" w:rsidRDefault="00A755F2" w:rsidP="008C3B6D">
            <w:pPr>
              <w:jc w:val="center"/>
              <w:rPr>
                <w:lang w:val="sr-Cyrl-RS"/>
              </w:rPr>
            </w:pPr>
            <w:r w:rsidRPr="00EA5349">
              <w:rPr>
                <w:lang w:val="sr-Cyrl-RS"/>
              </w:rPr>
              <w:t>8</w:t>
            </w:r>
          </w:p>
        </w:tc>
        <w:tc>
          <w:tcPr>
            <w:tcW w:w="6521" w:type="dxa"/>
            <w:tcBorders>
              <w:top w:val="single" w:sz="4" w:space="0" w:color="auto"/>
              <w:left w:val="nil"/>
              <w:bottom w:val="single" w:sz="4" w:space="0" w:color="auto"/>
              <w:right w:val="single" w:sz="4" w:space="0" w:color="auto"/>
            </w:tcBorders>
            <w:shd w:val="clear" w:color="auto" w:fill="auto"/>
            <w:noWrap/>
            <w:vAlign w:val="center"/>
          </w:tcPr>
          <w:p w:rsidR="00A755F2" w:rsidRPr="00EA5349" w:rsidRDefault="00701E27" w:rsidP="008C3B6D">
            <w:pPr>
              <w:rPr>
                <w:lang w:val="sr-Cyrl-RS"/>
              </w:rPr>
            </w:pPr>
            <w:r w:rsidRPr="00EA5349">
              <w:rPr>
                <w:lang w:val="sr-Cyrl-RS"/>
              </w:rPr>
              <w:t>Замена уља у механ</w:t>
            </w:r>
            <w:r w:rsidR="00A755F2" w:rsidRPr="00EA5349">
              <w:rPr>
                <w:lang w:val="sr-Cyrl-RS"/>
              </w:rPr>
              <w:t>ичким вагама</w:t>
            </w:r>
          </w:p>
        </w:tc>
        <w:tc>
          <w:tcPr>
            <w:tcW w:w="1152" w:type="dxa"/>
            <w:tcBorders>
              <w:top w:val="single" w:sz="4" w:space="0" w:color="auto"/>
              <w:left w:val="nil"/>
              <w:bottom w:val="single" w:sz="4" w:space="0" w:color="auto"/>
              <w:right w:val="single" w:sz="4" w:space="0" w:color="auto"/>
            </w:tcBorders>
            <w:shd w:val="clear" w:color="auto" w:fill="auto"/>
            <w:noWrap/>
            <w:vAlign w:val="center"/>
          </w:tcPr>
          <w:p w:rsidR="00A755F2" w:rsidRPr="00EA5349" w:rsidRDefault="00A755F2" w:rsidP="008C3B6D">
            <w:pPr>
              <w:jc w:val="center"/>
              <w:rPr>
                <w:lang w:val="sr-Cyrl-RS"/>
              </w:rPr>
            </w:pPr>
            <w:r w:rsidRPr="00EA5349">
              <w:rPr>
                <w:lang w:val="sr-Cyrl-RS"/>
              </w:rPr>
              <w:t>ком.</w:t>
            </w:r>
          </w:p>
        </w:tc>
        <w:tc>
          <w:tcPr>
            <w:tcW w:w="2224" w:type="dxa"/>
            <w:tcBorders>
              <w:top w:val="single" w:sz="4" w:space="0" w:color="auto"/>
              <w:left w:val="nil"/>
              <w:bottom w:val="single" w:sz="4" w:space="0" w:color="auto"/>
              <w:right w:val="single" w:sz="4" w:space="0" w:color="auto"/>
            </w:tcBorders>
            <w:shd w:val="clear" w:color="auto" w:fill="auto"/>
            <w:vAlign w:val="center"/>
          </w:tcPr>
          <w:p w:rsidR="00A755F2" w:rsidRPr="00EA5349" w:rsidRDefault="00A755F2" w:rsidP="008C3B6D">
            <w:pPr>
              <w:jc w:val="center"/>
              <w:rPr>
                <w:bCs/>
                <w:lang w:val="sr-Cyrl-RS"/>
              </w:rPr>
            </w:pPr>
            <w:r w:rsidRPr="00EA5349">
              <w:rPr>
                <w:bCs/>
                <w:lang w:val="sr-Cyrl-RS"/>
              </w:rPr>
              <w:t>1</w:t>
            </w:r>
            <w:bookmarkStart w:id="0" w:name="_GoBack"/>
            <w:bookmarkEnd w:id="0"/>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A755F2" w:rsidRPr="00EA5349" w:rsidRDefault="00A755F2" w:rsidP="008C3B6D">
            <w:pPr>
              <w:jc w:val="right"/>
              <w:rPr>
                <w:lang w:val="sr-Cyrl-RS"/>
              </w:rPr>
            </w:pPr>
          </w:p>
        </w:tc>
        <w:tc>
          <w:tcPr>
            <w:tcW w:w="2442" w:type="dxa"/>
            <w:tcBorders>
              <w:top w:val="single" w:sz="4" w:space="0" w:color="auto"/>
              <w:left w:val="nil"/>
              <w:bottom w:val="single" w:sz="4" w:space="0" w:color="auto"/>
              <w:right w:val="single" w:sz="4" w:space="0" w:color="auto"/>
            </w:tcBorders>
            <w:shd w:val="clear" w:color="auto" w:fill="auto"/>
            <w:noWrap/>
            <w:vAlign w:val="center"/>
          </w:tcPr>
          <w:p w:rsidR="00A755F2" w:rsidRPr="00EA5349" w:rsidRDefault="00A755F2" w:rsidP="008C3B6D">
            <w:pPr>
              <w:jc w:val="right"/>
              <w:rPr>
                <w:sz w:val="22"/>
                <w:szCs w:val="22"/>
                <w:lang w:val="sr-Cyrl-RS"/>
              </w:rPr>
            </w:pPr>
          </w:p>
        </w:tc>
      </w:tr>
      <w:tr w:rsidR="00EA5349" w:rsidRPr="00EA5349" w:rsidTr="003032D9">
        <w:trPr>
          <w:gridAfter w:val="2"/>
          <w:wAfter w:w="4152" w:type="dxa"/>
          <w:trHeight w:val="315"/>
          <w:jc w:val="center"/>
        </w:trPr>
        <w:tc>
          <w:tcPr>
            <w:tcW w:w="10710" w:type="dxa"/>
            <w:gridSpan w:val="4"/>
            <w:tcBorders>
              <w:left w:val="nil"/>
              <w:right w:val="nil"/>
            </w:tcBorders>
            <w:shd w:val="clear" w:color="auto" w:fill="auto"/>
            <w:noWrap/>
            <w:vAlign w:val="center"/>
            <w:hideMark/>
          </w:tcPr>
          <w:p w:rsidR="00A755F2" w:rsidRPr="00EA5349" w:rsidRDefault="00A755F2" w:rsidP="008C3B6D">
            <w:pPr>
              <w:rPr>
                <w:b/>
                <w:bCs/>
                <w:lang w:val="sr-Cyrl-RS"/>
              </w:rPr>
            </w:pPr>
            <w:r w:rsidRPr="00EA5349">
              <w:rPr>
                <w:b/>
                <w:bCs/>
                <w:lang w:val="sr-Cyrl-RS"/>
              </w:rPr>
              <w:lastRenderedPageBreak/>
              <w:t>Делови за Платформа ваге до 150 кг</w:t>
            </w:r>
          </w:p>
        </w:tc>
      </w:tr>
      <w:tr w:rsidR="00EA5349" w:rsidRPr="00EA5349" w:rsidTr="003032D9">
        <w:trPr>
          <w:trHeight w:val="315"/>
          <w:jc w:val="center"/>
        </w:trPr>
        <w:tc>
          <w:tcPr>
            <w:tcW w:w="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9</w:t>
            </w:r>
          </w:p>
        </w:tc>
        <w:tc>
          <w:tcPr>
            <w:tcW w:w="6521"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Мерна ћелија</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10</w:t>
            </w:r>
          </w:p>
        </w:tc>
        <w:tc>
          <w:tcPr>
            <w:tcW w:w="6521"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Тастаура</w:t>
            </w:r>
          </w:p>
        </w:tc>
        <w:tc>
          <w:tcPr>
            <w:tcW w:w="115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11</w:t>
            </w:r>
          </w:p>
        </w:tc>
        <w:tc>
          <w:tcPr>
            <w:tcW w:w="6521"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Индикатор А 12</w:t>
            </w:r>
          </w:p>
        </w:tc>
        <w:tc>
          <w:tcPr>
            <w:tcW w:w="115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12</w:t>
            </w:r>
          </w:p>
        </w:tc>
        <w:tc>
          <w:tcPr>
            <w:tcW w:w="6521"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Мерна електроника индикатора А12</w:t>
            </w:r>
          </w:p>
        </w:tc>
        <w:tc>
          <w:tcPr>
            <w:tcW w:w="115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gridAfter w:val="2"/>
          <w:wAfter w:w="4152" w:type="dxa"/>
          <w:trHeight w:val="315"/>
          <w:jc w:val="center"/>
        </w:trPr>
        <w:tc>
          <w:tcPr>
            <w:tcW w:w="10710" w:type="dxa"/>
            <w:gridSpan w:val="4"/>
            <w:tcBorders>
              <w:top w:val="single" w:sz="4" w:space="0" w:color="auto"/>
              <w:left w:val="nil"/>
              <w:bottom w:val="single" w:sz="4" w:space="0" w:color="auto"/>
              <w:right w:val="nil"/>
            </w:tcBorders>
            <w:shd w:val="clear" w:color="auto" w:fill="auto"/>
            <w:noWrap/>
            <w:vAlign w:val="center"/>
            <w:hideMark/>
          </w:tcPr>
          <w:p w:rsidR="00A755F2" w:rsidRPr="00EA5349" w:rsidRDefault="00A755F2" w:rsidP="008C3B6D">
            <w:pPr>
              <w:rPr>
                <w:b/>
                <w:bCs/>
                <w:lang w:val="sr-Cyrl-RS"/>
              </w:rPr>
            </w:pPr>
            <w:r w:rsidRPr="00EA5349">
              <w:rPr>
                <w:b/>
                <w:bCs/>
                <w:lang w:val="sr-Cyrl-RS"/>
              </w:rPr>
              <w:t>Делови за ваге CAS и SHOLLEX</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13</w:t>
            </w:r>
          </w:p>
        </w:tc>
        <w:tc>
          <w:tcPr>
            <w:tcW w:w="6521"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Мерна ћелија</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14</w:t>
            </w:r>
          </w:p>
        </w:tc>
        <w:tc>
          <w:tcPr>
            <w:tcW w:w="6521"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Тастатура</w:t>
            </w:r>
          </w:p>
        </w:tc>
        <w:tc>
          <w:tcPr>
            <w:tcW w:w="115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nil"/>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nil"/>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F00D41">
        <w:trPr>
          <w:trHeight w:val="315"/>
          <w:jc w:val="center"/>
        </w:trPr>
        <w:tc>
          <w:tcPr>
            <w:tcW w:w="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15</w:t>
            </w:r>
          </w:p>
        </w:tc>
        <w:tc>
          <w:tcPr>
            <w:tcW w:w="6521"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rPr>
                <w:lang w:val="sr-Cyrl-RS"/>
              </w:rPr>
            </w:pPr>
            <w:r w:rsidRPr="00EA5349">
              <w:rPr>
                <w:lang w:val="sr-Cyrl-RS"/>
              </w:rPr>
              <w:t>Мерна електроника</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center"/>
              <w:rPr>
                <w:lang w:val="sr-Cyrl-RS"/>
              </w:rPr>
            </w:pPr>
            <w:r w:rsidRPr="00EA5349">
              <w:rPr>
                <w:lang w:val="sr-Cyrl-RS"/>
              </w:rPr>
              <w:t>ком.</w:t>
            </w:r>
          </w:p>
        </w:tc>
        <w:tc>
          <w:tcPr>
            <w:tcW w:w="2224" w:type="dxa"/>
            <w:tcBorders>
              <w:top w:val="single" w:sz="4" w:space="0" w:color="auto"/>
              <w:left w:val="nil"/>
              <w:bottom w:val="single" w:sz="4" w:space="0" w:color="auto"/>
              <w:right w:val="single" w:sz="4" w:space="0" w:color="auto"/>
            </w:tcBorders>
            <w:shd w:val="clear" w:color="auto" w:fill="auto"/>
            <w:vAlign w:val="center"/>
            <w:hideMark/>
          </w:tcPr>
          <w:p w:rsidR="00A755F2" w:rsidRPr="00EA5349" w:rsidRDefault="00A755F2" w:rsidP="008C3B6D">
            <w:pPr>
              <w:jc w:val="center"/>
              <w:rPr>
                <w:bCs/>
                <w:lang w:val="sr-Cyrl-RS"/>
              </w:rPr>
            </w:pPr>
            <w:r w:rsidRPr="00EA5349">
              <w:rPr>
                <w:bCs/>
                <w:lang w:val="sr-Cyrl-RS"/>
              </w:rPr>
              <w:t>1</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lang w:val="sr-Cyrl-RS"/>
              </w:rPr>
            </w:pPr>
            <w:r w:rsidRPr="00EA5349">
              <w:rPr>
                <w:lang w:val="sr-Cyrl-RS"/>
              </w:rPr>
              <w:t> </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rsidR="00A755F2" w:rsidRPr="00EA5349" w:rsidRDefault="00A755F2" w:rsidP="008C3B6D">
            <w:pPr>
              <w:jc w:val="right"/>
              <w:rPr>
                <w:sz w:val="22"/>
                <w:szCs w:val="22"/>
                <w:lang w:val="sr-Cyrl-RS"/>
              </w:rPr>
            </w:pPr>
            <w:r w:rsidRPr="00EA5349">
              <w:rPr>
                <w:sz w:val="22"/>
                <w:szCs w:val="22"/>
                <w:lang w:val="sr-Cyrl-RS"/>
              </w:rPr>
              <w:t> </w:t>
            </w:r>
          </w:p>
        </w:tc>
      </w:tr>
      <w:tr w:rsidR="00DC3A30" w:rsidRPr="00EA5349" w:rsidTr="00BB6A77">
        <w:trPr>
          <w:gridAfter w:val="2"/>
          <w:wAfter w:w="4152" w:type="dxa"/>
          <w:trHeight w:val="65"/>
          <w:jc w:val="center"/>
        </w:trPr>
        <w:tc>
          <w:tcPr>
            <w:tcW w:w="1071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8C3B6D" w:rsidRPr="00EA5349" w:rsidRDefault="00A755F2" w:rsidP="00C77CFC">
            <w:pPr>
              <w:rPr>
                <w:b/>
                <w:sz w:val="22"/>
                <w:szCs w:val="22"/>
                <w:lang w:val="sr-Cyrl-RS"/>
              </w:rPr>
            </w:pPr>
            <w:r w:rsidRPr="00EA5349">
              <w:rPr>
                <w:b/>
                <w:sz w:val="22"/>
                <w:szCs w:val="22"/>
                <w:lang w:val="sr-Cyrl-RS"/>
              </w:rPr>
              <w:t>Неспецифицирани услуге</w:t>
            </w:r>
          </w:p>
        </w:tc>
      </w:tr>
      <w:tr w:rsidR="00DC3A30" w:rsidRPr="00EA5349" w:rsidTr="00F00D41">
        <w:trPr>
          <w:trHeight w:val="315"/>
          <w:jc w:val="center"/>
        </w:trPr>
        <w:tc>
          <w:tcPr>
            <w:tcW w:w="8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08D6" w:rsidRPr="00EA5349" w:rsidRDefault="009608D6" w:rsidP="008C3B6D">
            <w:pPr>
              <w:jc w:val="center"/>
              <w:rPr>
                <w:lang w:val="sr-Cyrl-RS"/>
              </w:rPr>
            </w:pPr>
            <w:r w:rsidRPr="00EA5349">
              <w:rPr>
                <w:lang w:val="sr-Cyrl-RS"/>
              </w:rPr>
              <w:t>1</w:t>
            </w:r>
            <w:r w:rsidR="00A755F2" w:rsidRPr="00EA5349">
              <w:rPr>
                <w:lang w:val="sr-Cyrl-RS"/>
              </w:rPr>
              <w:t>6</w:t>
            </w:r>
          </w:p>
        </w:tc>
        <w:tc>
          <w:tcPr>
            <w:tcW w:w="9897" w:type="dxa"/>
            <w:gridSpan w:val="3"/>
            <w:tcBorders>
              <w:top w:val="single" w:sz="4" w:space="0" w:color="auto"/>
              <w:left w:val="nil"/>
              <w:bottom w:val="single" w:sz="4" w:space="0" w:color="auto"/>
              <w:right w:val="single" w:sz="4" w:space="0" w:color="auto"/>
            </w:tcBorders>
            <w:shd w:val="clear" w:color="auto" w:fill="auto"/>
            <w:noWrap/>
            <w:vAlign w:val="center"/>
          </w:tcPr>
          <w:p w:rsidR="009608D6" w:rsidRPr="00EA5349" w:rsidRDefault="001C45CF" w:rsidP="003854AA">
            <w:pPr>
              <w:jc w:val="right"/>
              <w:rPr>
                <w:sz w:val="22"/>
                <w:szCs w:val="22"/>
                <w:lang w:val="sr-Cyrl-RS"/>
              </w:rPr>
            </w:pPr>
            <w:r w:rsidRPr="00EA5349">
              <w:rPr>
                <w:sz w:val="22"/>
                <w:szCs w:val="22"/>
                <w:lang w:val="sr-Cyrl-RS"/>
              </w:rPr>
              <w:t>Н</w:t>
            </w:r>
            <w:r w:rsidR="003854AA" w:rsidRPr="00EA5349">
              <w:rPr>
                <w:sz w:val="22"/>
                <w:szCs w:val="22"/>
                <w:lang w:val="sr-Cyrl-RS"/>
              </w:rPr>
              <w:t xml:space="preserve">еспецифицирани </w:t>
            </w:r>
            <w:r w:rsidR="009F31DF" w:rsidRPr="00EA5349">
              <w:rPr>
                <w:sz w:val="22"/>
                <w:szCs w:val="22"/>
                <w:lang w:val="sr-Cyrl-RS"/>
              </w:rPr>
              <w:t>услуге</w:t>
            </w:r>
            <w:r w:rsidR="003854AA" w:rsidRPr="00EA5349">
              <w:rPr>
                <w:sz w:val="22"/>
                <w:szCs w:val="22"/>
                <w:lang w:val="sr-Cyrl-RS"/>
              </w:rPr>
              <w:t xml:space="preserve"> (Обухватају </w:t>
            </w:r>
            <w:r w:rsidR="003854AA" w:rsidRPr="00EA5349">
              <w:rPr>
                <w:b/>
                <w:bCs/>
                <w:sz w:val="22"/>
                <w:szCs w:val="22"/>
                <w:lang w:val="sr-Cyrl-RS"/>
              </w:rPr>
              <w:t>поправке вага, уградњу резервних делова и материјала)</w:t>
            </w:r>
            <w:r w:rsidR="00105092" w:rsidRPr="00EA5349">
              <w:rPr>
                <w:sz w:val="22"/>
                <w:szCs w:val="22"/>
                <w:lang w:val="sr-Cyrl-RS"/>
              </w:rPr>
              <w:t>:</w:t>
            </w:r>
          </w:p>
        </w:tc>
        <w:tc>
          <w:tcPr>
            <w:tcW w:w="1710" w:type="dxa"/>
            <w:tcBorders>
              <w:top w:val="single" w:sz="4" w:space="0" w:color="auto"/>
              <w:left w:val="nil"/>
              <w:bottom w:val="single" w:sz="4" w:space="0" w:color="auto"/>
              <w:right w:val="single" w:sz="4" w:space="0" w:color="auto"/>
            </w:tcBorders>
            <w:shd w:val="clear" w:color="auto" w:fill="auto"/>
            <w:vAlign w:val="center"/>
          </w:tcPr>
          <w:p w:rsidR="009608D6" w:rsidRPr="00EA5349" w:rsidRDefault="00EA5349" w:rsidP="008C3B6D">
            <w:pPr>
              <w:jc w:val="right"/>
              <w:rPr>
                <w:lang w:val="sr-Cyrl-RS"/>
              </w:rPr>
            </w:pPr>
            <w:r w:rsidRPr="00EA5349">
              <w:rPr>
                <w:lang w:val="sr-Cyrl-RS"/>
              </w:rPr>
              <w:t>35</w:t>
            </w:r>
            <w:r w:rsidR="009608D6" w:rsidRPr="00EA5349">
              <w:rPr>
                <w:lang w:val="sr-Cyrl-RS"/>
              </w:rPr>
              <w:t>.000,00</w:t>
            </w:r>
          </w:p>
        </w:tc>
        <w:tc>
          <w:tcPr>
            <w:tcW w:w="2442" w:type="dxa"/>
            <w:tcBorders>
              <w:top w:val="single" w:sz="4" w:space="0" w:color="auto"/>
              <w:left w:val="nil"/>
              <w:bottom w:val="single" w:sz="4" w:space="0" w:color="auto"/>
              <w:right w:val="single" w:sz="4" w:space="0" w:color="auto"/>
            </w:tcBorders>
            <w:shd w:val="clear" w:color="auto" w:fill="auto"/>
            <w:noWrap/>
            <w:vAlign w:val="center"/>
          </w:tcPr>
          <w:p w:rsidR="009608D6" w:rsidRPr="00EA5349" w:rsidRDefault="009608D6" w:rsidP="008C3B6D">
            <w:pPr>
              <w:jc w:val="right"/>
              <w:rPr>
                <w:sz w:val="22"/>
                <w:szCs w:val="22"/>
                <w:lang w:val="sr-Cyrl-RS"/>
              </w:rPr>
            </w:pPr>
          </w:p>
        </w:tc>
      </w:tr>
      <w:tr w:rsidR="00DC3A30" w:rsidRPr="00EA5349" w:rsidTr="00F00D41">
        <w:trPr>
          <w:trHeight w:val="315"/>
          <w:jc w:val="center"/>
        </w:trPr>
        <w:tc>
          <w:tcPr>
            <w:tcW w:w="1071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C3B6D" w:rsidRPr="00EA5349" w:rsidRDefault="0035658F" w:rsidP="008C3B6D">
            <w:pPr>
              <w:jc w:val="right"/>
              <w:rPr>
                <w:b/>
                <w:bCs/>
                <w:lang w:val="sr-Cyrl-RS"/>
              </w:rPr>
            </w:pPr>
            <w:r w:rsidRPr="00EA5349">
              <w:rPr>
                <w:b/>
                <w:bCs/>
                <w:lang w:val="sr-Cyrl-RS"/>
              </w:rPr>
              <w:t>УКУПНО Табела 2</w:t>
            </w:r>
            <w:r w:rsidR="008C3B6D" w:rsidRPr="00EA5349">
              <w:rPr>
                <w:b/>
                <w:bCs/>
                <w:lang w:val="sr-Cyrl-RS"/>
              </w:rPr>
              <w:t>:</w:t>
            </w:r>
          </w:p>
        </w:tc>
        <w:tc>
          <w:tcPr>
            <w:tcW w:w="1710" w:type="dxa"/>
            <w:tcBorders>
              <w:top w:val="nil"/>
              <w:left w:val="nil"/>
              <w:bottom w:val="single" w:sz="4" w:space="0" w:color="auto"/>
              <w:right w:val="single" w:sz="4" w:space="0" w:color="auto"/>
            </w:tcBorders>
            <w:shd w:val="clear" w:color="auto" w:fill="auto"/>
            <w:noWrap/>
            <w:vAlign w:val="center"/>
            <w:hideMark/>
          </w:tcPr>
          <w:p w:rsidR="008C3B6D" w:rsidRPr="00EA5349" w:rsidRDefault="008C3B6D" w:rsidP="008C3B6D">
            <w:pPr>
              <w:jc w:val="right"/>
              <w:rPr>
                <w:b/>
                <w:bCs/>
                <w:lang w:val="sr-Cyrl-RS"/>
              </w:rPr>
            </w:pPr>
            <w:r w:rsidRPr="00EA5349">
              <w:rPr>
                <w:b/>
                <w:bCs/>
                <w:lang w:val="sr-Cyrl-RS"/>
              </w:rPr>
              <w:t> </w:t>
            </w:r>
          </w:p>
        </w:tc>
        <w:tc>
          <w:tcPr>
            <w:tcW w:w="2442" w:type="dxa"/>
            <w:tcBorders>
              <w:top w:val="nil"/>
              <w:left w:val="nil"/>
              <w:bottom w:val="single" w:sz="4" w:space="0" w:color="auto"/>
              <w:right w:val="single" w:sz="4" w:space="0" w:color="auto"/>
            </w:tcBorders>
            <w:shd w:val="clear" w:color="auto" w:fill="auto"/>
            <w:noWrap/>
            <w:vAlign w:val="center"/>
            <w:hideMark/>
          </w:tcPr>
          <w:p w:rsidR="008C3B6D" w:rsidRPr="00EA5349" w:rsidRDefault="008C3B6D" w:rsidP="008C3B6D">
            <w:pPr>
              <w:jc w:val="right"/>
              <w:rPr>
                <w:b/>
                <w:bCs/>
                <w:lang w:val="sr-Cyrl-RS"/>
              </w:rPr>
            </w:pPr>
            <w:r w:rsidRPr="00EA5349">
              <w:rPr>
                <w:b/>
                <w:bCs/>
                <w:lang w:val="sr-Cyrl-RS"/>
              </w:rPr>
              <w:t> </w:t>
            </w:r>
          </w:p>
        </w:tc>
      </w:tr>
    </w:tbl>
    <w:p w:rsidR="008C3B6D" w:rsidRPr="00EA5349" w:rsidRDefault="008C3B6D" w:rsidP="009608D6">
      <w:pPr>
        <w:pStyle w:val="BodyText"/>
        <w:tabs>
          <w:tab w:val="clear" w:pos="1440"/>
          <w:tab w:val="left" w:pos="720"/>
        </w:tabs>
        <w:spacing w:after="0"/>
        <w:rPr>
          <w:rFonts w:ascii="Times New Roman" w:hAnsi="Times New Roman"/>
          <w:b/>
          <w:bCs/>
          <w:szCs w:val="24"/>
          <w:lang w:val="sr-Cyrl-RS"/>
        </w:rPr>
      </w:pPr>
      <w:r w:rsidRPr="00EA5349">
        <w:rPr>
          <w:rFonts w:ascii="Times New Roman" w:hAnsi="Times New Roman"/>
          <w:b/>
          <w:bCs/>
          <w:szCs w:val="24"/>
          <w:lang w:val="sr-Cyrl-RS"/>
        </w:rPr>
        <w:tab/>
        <w:t>Понуђач је дужан да цену неспицифицираних резервних делова</w:t>
      </w:r>
      <w:r w:rsidR="00A755F2" w:rsidRPr="00EA5349">
        <w:rPr>
          <w:rFonts w:ascii="Times New Roman" w:hAnsi="Times New Roman"/>
          <w:b/>
          <w:bCs/>
          <w:szCs w:val="24"/>
          <w:lang w:val="sr-Cyrl-RS"/>
        </w:rPr>
        <w:t xml:space="preserve"> и услуга</w:t>
      </w:r>
      <w:r w:rsidRPr="00EA5349">
        <w:rPr>
          <w:rFonts w:ascii="Times New Roman" w:hAnsi="Times New Roman"/>
          <w:b/>
          <w:bCs/>
          <w:szCs w:val="24"/>
          <w:lang w:val="sr-Cyrl-RS"/>
        </w:rPr>
        <w:t xml:space="preserve"> укључи у укупну цену.</w:t>
      </w:r>
    </w:p>
    <w:p w:rsidR="00363AF6" w:rsidRPr="00EA5349" w:rsidRDefault="00363AF6" w:rsidP="009608D6">
      <w:pPr>
        <w:pStyle w:val="BodyText"/>
        <w:tabs>
          <w:tab w:val="clear" w:pos="1440"/>
          <w:tab w:val="left" w:pos="720"/>
        </w:tabs>
        <w:spacing w:after="0"/>
        <w:rPr>
          <w:rFonts w:ascii="Times New Roman" w:hAnsi="Times New Roman"/>
          <w:b/>
          <w:bCs/>
          <w:szCs w:val="24"/>
          <w:lang w:val="sr-Cyrl-RS"/>
        </w:rPr>
      </w:pPr>
    </w:p>
    <w:p w:rsidR="008C3B6D" w:rsidRPr="00EA5349" w:rsidRDefault="008C3B6D" w:rsidP="008C3B6D">
      <w:pPr>
        <w:jc w:val="both"/>
        <w:outlineLvl w:val="0"/>
        <w:rPr>
          <w:rFonts w:eastAsia="Lucida Sans Unicode"/>
          <w:kern w:val="1"/>
          <w:lang w:val="sr-Cyrl-RS"/>
        </w:rPr>
      </w:pPr>
    </w:p>
    <w:tbl>
      <w:tblPr>
        <w:tblW w:w="13710" w:type="dxa"/>
        <w:jc w:val="center"/>
        <w:tblLayout w:type="fixed"/>
        <w:tblLook w:val="0000" w:firstRow="0" w:lastRow="0" w:firstColumn="0" w:lastColumn="0" w:noHBand="0" w:noVBand="0"/>
      </w:tblPr>
      <w:tblGrid>
        <w:gridCol w:w="9480"/>
        <w:gridCol w:w="4230"/>
      </w:tblGrid>
      <w:tr w:rsidR="00EA5349" w:rsidRPr="00EA5349" w:rsidTr="007429F9">
        <w:trPr>
          <w:trHeight w:val="305"/>
          <w:jc w:val="center"/>
        </w:trPr>
        <w:tc>
          <w:tcPr>
            <w:tcW w:w="9480" w:type="dxa"/>
            <w:tcBorders>
              <w:top w:val="single" w:sz="6" w:space="0" w:color="auto"/>
              <w:left w:val="single" w:sz="6" w:space="0" w:color="auto"/>
              <w:bottom w:val="nil"/>
              <w:right w:val="single" w:sz="6" w:space="0" w:color="auto"/>
            </w:tcBorders>
          </w:tcPr>
          <w:p w:rsidR="008C3B6D" w:rsidRPr="00EA5349" w:rsidRDefault="008C3B6D" w:rsidP="00B6333B">
            <w:pPr>
              <w:autoSpaceDE w:val="0"/>
              <w:autoSpaceDN w:val="0"/>
              <w:adjustRightInd w:val="0"/>
              <w:jc w:val="right"/>
              <w:rPr>
                <w:rFonts w:eastAsiaTheme="minorHAnsi"/>
                <w:b/>
                <w:bCs/>
                <w:lang w:val="sr-Cyrl-RS"/>
              </w:rPr>
            </w:pPr>
            <w:r w:rsidRPr="00EA5349">
              <w:rPr>
                <w:rFonts w:eastAsiaTheme="minorHAnsi"/>
                <w:b/>
                <w:bCs/>
                <w:lang w:val="sr-Cyrl-RS"/>
              </w:rPr>
              <w:t xml:space="preserve">Укупан износ у динарима </w:t>
            </w:r>
            <w:r w:rsidR="0035658F" w:rsidRPr="00EA5349">
              <w:rPr>
                <w:rFonts w:eastAsiaTheme="minorHAnsi"/>
                <w:b/>
                <w:bCs/>
                <w:lang w:val="sr-Cyrl-RS"/>
              </w:rPr>
              <w:t xml:space="preserve"> (Табела 1 + Табела 2</w:t>
            </w:r>
            <w:r w:rsidRPr="00EA5349">
              <w:rPr>
                <w:rFonts w:eastAsiaTheme="minorHAnsi"/>
                <w:b/>
                <w:bCs/>
                <w:lang w:val="sr-Cyrl-RS"/>
              </w:rPr>
              <w:t>) без ПДВ-а је:</w:t>
            </w:r>
          </w:p>
        </w:tc>
        <w:tc>
          <w:tcPr>
            <w:tcW w:w="4230" w:type="dxa"/>
            <w:tcBorders>
              <w:top w:val="single" w:sz="6" w:space="0" w:color="auto"/>
              <w:left w:val="single" w:sz="6" w:space="0" w:color="auto"/>
              <w:bottom w:val="nil"/>
              <w:right w:val="single" w:sz="6" w:space="0" w:color="auto"/>
            </w:tcBorders>
          </w:tcPr>
          <w:p w:rsidR="008C3B6D" w:rsidRPr="00EA5349" w:rsidRDefault="008C3B6D" w:rsidP="008C3B6D">
            <w:pPr>
              <w:autoSpaceDE w:val="0"/>
              <w:autoSpaceDN w:val="0"/>
              <w:adjustRightInd w:val="0"/>
              <w:jc w:val="center"/>
              <w:rPr>
                <w:rFonts w:eastAsiaTheme="minorHAnsi"/>
                <w:bCs/>
                <w:lang w:val="sr-Cyrl-RS"/>
              </w:rPr>
            </w:pPr>
          </w:p>
        </w:tc>
      </w:tr>
      <w:tr w:rsidR="00EA5349" w:rsidRPr="00EA5349" w:rsidTr="007429F9">
        <w:trPr>
          <w:trHeight w:val="305"/>
          <w:jc w:val="center"/>
        </w:trPr>
        <w:tc>
          <w:tcPr>
            <w:tcW w:w="9480" w:type="dxa"/>
            <w:tcBorders>
              <w:top w:val="single" w:sz="6" w:space="0" w:color="auto"/>
              <w:left w:val="single" w:sz="6" w:space="0" w:color="auto"/>
              <w:bottom w:val="single" w:sz="6" w:space="0" w:color="auto"/>
              <w:right w:val="single" w:sz="6" w:space="0" w:color="auto"/>
            </w:tcBorders>
          </w:tcPr>
          <w:p w:rsidR="008C3B6D" w:rsidRPr="00EA5349" w:rsidRDefault="008C3B6D" w:rsidP="00B6333B">
            <w:pPr>
              <w:autoSpaceDE w:val="0"/>
              <w:autoSpaceDN w:val="0"/>
              <w:adjustRightInd w:val="0"/>
              <w:jc w:val="right"/>
              <w:rPr>
                <w:rFonts w:eastAsiaTheme="minorHAnsi"/>
                <w:b/>
                <w:bCs/>
                <w:lang w:val="sr-Cyrl-RS"/>
              </w:rPr>
            </w:pPr>
            <w:r w:rsidRPr="00EA5349">
              <w:rPr>
                <w:rFonts w:eastAsiaTheme="minorHAnsi"/>
                <w:b/>
                <w:bCs/>
                <w:lang w:val="sr-Cyrl-RS"/>
              </w:rPr>
              <w:t>Укупан износ у динарима</w:t>
            </w:r>
            <w:r w:rsidR="0035658F" w:rsidRPr="00EA5349">
              <w:rPr>
                <w:rFonts w:eastAsiaTheme="minorHAnsi"/>
                <w:b/>
                <w:bCs/>
                <w:lang w:val="sr-Cyrl-RS"/>
              </w:rPr>
              <w:t xml:space="preserve"> (Табела 1 + Табела 2</w:t>
            </w:r>
            <w:r w:rsidRPr="00EA5349">
              <w:rPr>
                <w:rFonts w:eastAsiaTheme="minorHAnsi"/>
                <w:b/>
                <w:bCs/>
                <w:lang w:val="sr-Cyrl-RS"/>
              </w:rPr>
              <w:t>) са ПДВ-ом је:</w:t>
            </w:r>
          </w:p>
        </w:tc>
        <w:tc>
          <w:tcPr>
            <w:tcW w:w="4230" w:type="dxa"/>
            <w:tcBorders>
              <w:top w:val="single" w:sz="6" w:space="0" w:color="auto"/>
              <w:left w:val="single" w:sz="6" w:space="0" w:color="auto"/>
              <w:bottom w:val="single" w:sz="6" w:space="0" w:color="auto"/>
              <w:right w:val="single" w:sz="6" w:space="0" w:color="auto"/>
            </w:tcBorders>
          </w:tcPr>
          <w:p w:rsidR="008C3B6D" w:rsidRPr="00EA5349" w:rsidRDefault="008C3B6D" w:rsidP="008C3B6D">
            <w:pPr>
              <w:autoSpaceDE w:val="0"/>
              <w:autoSpaceDN w:val="0"/>
              <w:adjustRightInd w:val="0"/>
              <w:jc w:val="center"/>
              <w:rPr>
                <w:rFonts w:eastAsiaTheme="minorHAnsi"/>
                <w:bCs/>
                <w:lang w:val="sr-Cyrl-RS"/>
              </w:rPr>
            </w:pPr>
          </w:p>
        </w:tc>
      </w:tr>
    </w:tbl>
    <w:p w:rsidR="008C3B6D" w:rsidRPr="00EA5349" w:rsidRDefault="008C3B6D" w:rsidP="008C3B6D">
      <w:pPr>
        <w:jc w:val="both"/>
        <w:outlineLvl w:val="0"/>
        <w:rPr>
          <w:rFonts w:eastAsia="Lucida Sans Unicode"/>
          <w:kern w:val="1"/>
          <w:lang w:val="sr-Cyrl-ME"/>
        </w:rPr>
      </w:pPr>
    </w:p>
    <w:p w:rsidR="008C3B6D" w:rsidRPr="00EA5349" w:rsidRDefault="00BF7495" w:rsidP="008C3B6D">
      <w:pPr>
        <w:ind w:firstLine="720"/>
        <w:jc w:val="both"/>
        <w:outlineLvl w:val="0"/>
        <w:rPr>
          <w:rFonts w:eastAsia="Lucida Sans Unicode"/>
          <w:b/>
          <w:kern w:val="1"/>
          <w:lang w:val="sr-Cyrl-RS"/>
        </w:rPr>
      </w:pPr>
      <w:r w:rsidRPr="00EA5349">
        <w:rPr>
          <w:rFonts w:eastAsia="Lucida Sans Unicode"/>
          <w:b/>
          <w:kern w:val="1"/>
          <w:lang w:val="sr-Cyrl-RS"/>
        </w:rPr>
        <w:t xml:space="preserve">Понуђач је дужан да попуни и потпише </w:t>
      </w:r>
      <w:r w:rsidR="008C3B6D" w:rsidRPr="00EA5349">
        <w:rPr>
          <w:rFonts w:eastAsia="Lucida Sans Unicode"/>
          <w:b/>
          <w:kern w:val="1"/>
          <w:lang w:val="sr-Cyrl-RS"/>
        </w:rPr>
        <w:t>све захтеване податке у обрасцу понуде.</w:t>
      </w:r>
    </w:p>
    <w:p w:rsidR="00CC1583" w:rsidRPr="00EA5349" w:rsidRDefault="00CC1583" w:rsidP="008C3B6D">
      <w:pPr>
        <w:ind w:firstLine="720"/>
        <w:jc w:val="both"/>
        <w:outlineLvl w:val="0"/>
        <w:rPr>
          <w:rFonts w:eastAsia="Lucida Sans Unicode"/>
          <w:b/>
          <w:kern w:val="1"/>
          <w:lang w:val="sr-Cyrl-RS"/>
        </w:rPr>
      </w:pPr>
    </w:p>
    <w:p w:rsidR="00CC1583" w:rsidRPr="00EA5349" w:rsidRDefault="00CC1583" w:rsidP="008C3B6D">
      <w:pPr>
        <w:ind w:firstLine="720"/>
        <w:jc w:val="both"/>
        <w:outlineLvl w:val="0"/>
        <w:rPr>
          <w:rFonts w:eastAsia="Lucida Sans Unicode"/>
          <w:b/>
          <w:kern w:val="1"/>
          <w:lang w:val="sr-Cyrl-RS"/>
        </w:rPr>
      </w:pPr>
    </w:p>
    <w:p w:rsidR="00CC1583" w:rsidRPr="00EA5349" w:rsidRDefault="00CC1583" w:rsidP="008C3B6D">
      <w:pPr>
        <w:ind w:firstLine="720"/>
        <w:jc w:val="both"/>
        <w:outlineLvl w:val="0"/>
        <w:rPr>
          <w:rFonts w:eastAsia="Lucida Sans Unicode"/>
          <w:b/>
          <w:kern w:val="1"/>
          <w:lang w:val="sr-Cyrl-RS"/>
        </w:rPr>
      </w:pPr>
    </w:p>
    <w:p w:rsidR="008C3B6D" w:rsidRPr="00EA5349" w:rsidRDefault="008C3B6D" w:rsidP="008C3B6D">
      <w:pPr>
        <w:jc w:val="both"/>
        <w:outlineLvl w:val="0"/>
        <w:rPr>
          <w:rFonts w:eastAsia="Lucida Sans Unicode"/>
          <w:b/>
          <w:kern w:val="1"/>
          <w:lang w:val="sr-Cyrl-RS"/>
        </w:rPr>
      </w:pPr>
    </w:p>
    <w:tbl>
      <w:tblPr>
        <w:tblpPr w:leftFromText="180" w:rightFromText="180" w:vertAnchor="text" w:horzAnchor="margin" w:tblpXSpec="right" w:tblpY="-39"/>
        <w:tblW w:w="5449" w:type="dxa"/>
        <w:tblLook w:val="01E0" w:firstRow="1" w:lastRow="1" w:firstColumn="1" w:lastColumn="1" w:noHBand="0" w:noVBand="0"/>
      </w:tblPr>
      <w:tblGrid>
        <w:gridCol w:w="2131"/>
        <w:gridCol w:w="3318"/>
      </w:tblGrid>
      <w:tr w:rsidR="00DC3A30" w:rsidRPr="00EA5349" w:rsidTr="008C3B6D">
        <w:tc>
          <w:tcPr>
            <w:tcW w:w="2131" w:type="dxa"/>
          </w:tcPr>
          <w:p w:rsidR="008C3B6D" w:rsidRPr="00EA5349" w:rsidRDefault="008C3B6D" w:rsidP="008C3B6D">
            <w:pPr>
              <w:jc w:val="center"/>
              <w:rPr>
                <w:b/>
                <w:lang w:val="sr-Cyrl-RS"/>
              </w:rPr>
            </w:pPr>
          </w:p>
        </w:tc>
        <w:tc>
          <w:tcPr>
            <w:tcW w:w="3318" w:type="dxa"/>
          </w:tcPr>
          <w:p w:rsidR="008C3B6D" w:rsidRPr="00EA5349" w:rsidRDefault="008C3B6D" w:rsidP="008C3B6D">
            <w:pPr>
              <w:jc w:val="center"/>
              <w:rPr>
                <w:b/>
                <w:lang w:val="sr-Cyrl-RS"/>
              </w:rPr>
            </w:pPr>
            <w:r w:rsidRPr="00EA5349">
              <w:rPr>
                <w:b/>
                <w:sz w:val="22"/>
                <w:szCs w:val="22"/>
                <w:lang w:val="sr-Cyrl-RS"/>
              </w:rPr>
              <w:t>Потпис овлашћеног лица</w:t>
            </w:r>
          </w:p>
        </w:tc>
      </w:tr>
      <w:tr w:rsidR="00DC3A30" w:rsidRPr="00EA5349" w:rsidTr="008C3B6D">
        <w:tc>
          <w:tcPr>
            <w:tcW w:w="2131" w:type="dxa"/>
          </w:tcPr>
          <w:p w:rsidR="008C3B6D" w:rsidRPr="00EA5349" w:rsidRDefault="008C3B6D" w:rsidP="004869C7">
            <w:pPr>
              <w:rPr>
                <w:b/>
                <w:lang w:val="sr-Cyrl-RS"/>
              </w:rPr>
            </w:pPr>
          </w:p>
        </w:tc>
        <w:tc>
          <w:tcPr>
            <w:tcW w:w="3318" w:type="dxa"/>
          </w:tcPr>
          <w:p w:rsidR="008C3B6D" w:rsidRPr="00EA5349" w:rsidRDefault="008C3B6D" w:rsidP="008C3B6D">
            <w:pPr>
              <w:jc w:val="center"/>
              <w:rPr>
                <w:b/>
              </w:rPr>
            </w:pPr>
          </w:p>
        </w:tc>
      </w:tr>
      <w:tr w:rsidR="00DC3A30" w:rsidRPr="00EA5349" w:rsidTr="008C3B6D">
        <w:trPr>
          <w:trHeight w:val="531"/>
        </w:trPr>
        <w:tc>
          <w:tcPr>
            <w:tcW w:w="2131" w:type="dxa"/>
          </w:tcPr>
          <w:p w:rsidR="008C3B6D" w:rsidRPr="00EA5349" w:rsidRDefault="008C3B6D" w:rsidP="008C3B6D">
            <w:pPr>
              <w:jc w:val="center"/>
            </w:pPr>
          </w:p>
        </w:tc>
        <w:tc>
          <w:tcPr>
            <w:tcW w:w="3318" w:type="dxa"/>
            <w:tcBorders>
              <w:bottom w:val="single" w:sz="4" w:space="0" w:color="auto"/>
            </w:tcBorders>
          </w:tcPr>
          <w:p w:rsidR="008C3B6D" w:rsidRPr="00EA5349" w:rsidRDefault="008C3B6D" w:rsidP="008C3B6D">
            <w:pPr>
              <w:jc w:val="center"/>
            </w:pPr>
          </w:p>
        </w:tc>
      </w:tr>
    </w:tbl>
    <w:p w:rsidR="008C3B6D" w:rsidRPr="00EA5349" w:rsidRDefault="008C3B6D" w:rsidP="008C3B6D">
      <w:pPr>
        <w:ind w:firstLine="720"/>
        <w:jc w:val="both"/>
        <w:outlineLvl w:val="0"/>
        <w:rPr>
          <w:rFonts w:eastAsia="Lucida Sans Unicode"/>
          <w:b/>
          <w:kern w:val="1"/>
          <w:lang w:val="sr-Cyrl-RS"/>
        </w:rPr>
      </w:pPr>
    </w:p>
    <w:p w:rsidR="008C3B6D" w:rsidRPr="00EA5349" w:rsidRDefault="008C3B6D" w:rsidP="008C3B6D">
      <w:pPr>
        <w:ind w:firstLine="720"/>
        <w:jc w:val="both"/>
        <w:outlineLvl w:val="0"/>
        <w:rPr>
          <w:b/>
          <w:lang w:val="sr-Cyrl-RS"/>
        </w:rPr>
      </w:pPr>
    </w:p>
    <w:p w:rsidR="008C3B6D" w:rsidRPr="00EA5349" w:rsidRDefault="008C3B6D" w:rsidP="008C3B6D">
      <w:pPr>
        <w:rPr>
          <w:lang w:val="sr-Cyrl-RS"/>
        </w:rPr>
      </w:pPr>
      <w:r w:rsidRPr="00EA5349">
        <w:rPr>
          <w:lang w:val="sr-Cyrl-RS"/>
        </w:rPr>
        <w:tab/>
      </w:r>
      <w:r w:rsidRPr="00EA5349">
        <w:rPr>
          <w:lang w:val="sr-Cyrl-RS"/>
        </w:rPr>
        <w:tab/>
      </w:r>
      <w:r w:rsidRPr="00EA5349">
        <w:rPr>
          <w:lang w:val="sr-Cyrl-RS"/>
        </w:rPr>
        <w:tab/>
      </w:r>
      <w:r w:rsidRPr="00EA5349">
        <w:rPr>
          <w:lang w:val="sr-Cyrl-RS"/>
        </w:rPr>
        <w:tab/>
      </w:r>
      <w:r w:rsidRPr="00EA5349">
        <w:rPr>
          <w:lang w:val="sr-Cyrl-RS"/>
        </w:rPr>
        <w:tab/>
      </w:r>
      <w:r w:rsidRPr="00EA5349">
        <w:rPr>
          <w:lang w:val="sr-Cyrl-RS"/>
        </w:rPr>
        <w:tab/>
      </w:r>
    </w:p>
    <w:sectPr w:rsidR="008C3B6D" w:rsidRPr="00EA5349" w:rsidSect="003032D9">
      <w:pgSz w:w="16840" w:h="11907" w:orient="landscape" w:code="9"/>
      <w:pgMar w:top="288" w:right="720" w:bottom="1350" w:left="720" w:header="806" w:footer="720" w:gutter="0"/>
      <w:pgNumType w:start="1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FB4" w:rsidRDefault="00915FB4">
      <w:r>
        <w:separator/>
      </w:r>
    </w:p>
  </w:endnote>
  <w:endnote w:type="continuationSeparator" w:id="0">
    <w:p w:rsidR="00915FB4" w:rsidRDefault="00915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FB4" w:rsidRDefault="00915FB4"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15FB4" w:rsidRDefault="00915FB4"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9640673"/>
      <w:docPartObj>
        <w:docPartGallery w:val="Page Numbers (Bottom of Page)"/>
        <w:docPartUnique/>
      </w:docPartObj>
    </w:sdtPr>
    <w:sdtEndPr>
      <w:rPr>
        <w:noProof/>
      </w:rPr>
    </w:sdtEndPr>
    <w:sdtContent>
      <w:p w:rsidR="00915FB4" w:rsidRDefault="00915FB4">
        <w:pPr>
          <w:pStyle w:val="Footer"/>
          <w:jc w:val="center"/>
        </w:pPr>
        <w:r>
          <w:fldChar w:fldCharType="begin"/>
        </w:r>
        <w:r>
          <w:instrText xml:space="preserve"> PAGE   \* MERGEFORMAT </w:instrText>
        </w:r>
        <w:r>
          <w:fldChar w:fldCharType="separate"/>
        </w:r>
        <w:r w:rsidR="00FE5D42">
          <w:rPr>
            <w:noProof/>
          </w:rPr>
          <w:t>9</w:t>
        </w:r>
        <w:r>
          <w:rPr>
            <w:noProof/>
          </w:rPr>
          <w:fldChar w:fldCharType="end"/>
        </w:r>
      </w:p>
    </w:sdtContent>
  </w:sdt>
  <w:p w:rsidR="00915FB4" w:rsidRPr="001F0655" w:rsidRDefault="00915FB4"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718972"/>
      <w:docPartObj>
        <w:docPartGallery w:val="Page Numbers (Bottom of Page)"/>
        <w:docPartUnique/>
      </w:docPartObj>
    </w:sdtPr>
    <w:sdtEndPr>
      <w:rPr>
        <w:noProof/>
      </w:rPr>
    </w:sdtEndPr>
    <w:sdtContent>
      <w:p w:rsidR="00915FB4" w:rsidRDefault="00915FB4">
        <w:pPr>
          <w:pStyle w:val="Footer"/>
          <w:jc w:val="center"/>
        </w:pPr>
        <w:r>
          <w:fldChar w:fldCharType="begin"/>
        </w:r>
        <w:r>
          <w:instrText xml:space="preserve"> PAGE   \* MERGEFORMAT </w:instrText>
        </w:r>
        <w:r>
          <w:fldChar w:fldCharType="separate"/>
        </w:r>
        <w:r w:rsidR="00FE5D42">
          <w:rPr>
            <w:noProof/>
          </w:rPr>
          <w:t>1</w:t>
        </w:r>
        <w:r>
          <w:rPr>
            <w:noProof/>
          </w:rPr>
          <w:fldChar w:fldCharType="end"/>
        </w:r>
      </w:p>
    </w:sdtContent>
  </w:sdt>
  <w:p w:rsidR="00915FB4" w:rsidRDefault="00915FB4" w:rsidP="008B189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FB4" w:rsidRDefault="00915FB4">
      <w:r>
        <w:separator/>
      </w:r>
    </w:p>
  </w:footnote>
  <w:footnote w:type="continuationSeparator" w:id="0">
    <w:p w:rsidR="00915FB4" w:rsidRDefault="00915F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FB4" w:rsidRDefault="00915FB4"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15FB4" w:rsidRDefault="00915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FB4" w:rsidRDefault="00915FB4" w:rsidP="00114215">
    <w:pPr>
      <w:pStyle w:val="Header"/>
      <w:framePr w:wrap="around" w:vAnchor="text" w:hAnchor="margin" w:xAlign="center" w:y="1"/>
      <w:rPr>
        <w:rStyle w:val="PageNumber"/>
      </w:rPr>
    </w:pPr>
  </w:p>
  <w:p w:rsidR="00915FB4" w:rsidRPr="00324E46" w:rsidRDefault="00915FB4" w:rsidP="001A7699">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B571E"/>
    <w:multiLevelType w:val="hybridMultilevel"/>
    <w:tmpl w:val="BAD4F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4E83A54"/>
    <w:multiLevelType w:val="hybridMultilevel"/>
    <w:tmpl w:val="EDCE9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96799F"/>
    <w:multiLevelType w:val="hybridMultilevel"/>
    <w:tmpl w:val="48B0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E24844"/>
    <w:multiLevelType w:val="hybridMultilevel"/>
    <w:tmpl w:val="23BAF7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5015CB4"/>
    <w:multiLevelType w:val="hybridMultilevel"/>
    <w:tmpl w:val="C3C63BBC"/>
    <w:lvl w:ilvl="0" w:tplc="81D67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F610D2"/>
    <w:multiLevelType w:val="hybridMultilevel"/>
    <w:tmpl w:val="EE6AD6D8"/>
    <w:lvl w:ilvl="0" w:tplc="A52E4B48">
      <w:start w:val="1"/>
      <w:numFmt w:val="decimal"/>
      <w:lvlText w:val="%1."/>
      <w:lvlJc w:val="left"/>
      <w:pPr>
        <w:ind w:left="1080" w:hanging="360"/>
      </w:pPr>
      <w:rPr>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FF79B4"/>
    <w:multiLevelType w:val="hybridMultilevel"/>
    <w:tmpl w:val="9FEA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C4474"/>
    <w:multiLevelType w:val="hybridMultilevel"/>
    <w:tmpl w:val="BE2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3E4D46"/>
    <w:multiLevelType w:val="hybridMultilevel"/>
    <w:tmpl w:val="73C26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0584160"/>
    <w:multiLevelType w:val="hybridMultilevel"/>
    <w:tmpl w:val="6A5E17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49F216AE"/>
    <w:multiLevelType w:val="hybridMultilevel"/>
    <w:tmpl w:val="851C2320"/>
    <w:lvl w:ilvl="0" w:tplc="CBAAAC52">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BA2267"/>
    <w:multiLevelType w:val="hybridMultilevel"/>
    <w:tmpl w:val="1C2077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524DAC"/>
    <w:multiLevelType w:val="hybridMultilevel"/>
    <w:tmpl w:val="A8C8A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24688"/>
    <w:multiLevelType w:val="hybridMultilevel"/>
    <w:tmpl w:val="123CF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657B1"/>
    <w:multiLevelType w:val="hybridMultilevel"/>
    <w:tmpl w:val="D07A7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8F7C27"/>
    <w:multiLevelType w:val="hybridMultilevel"/>
    <w:tmpl w:val="4CD28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105A1D"/>
    <w:multiLevelType w:val="hybridMultilevel"/>
    <w:tmpl w:val="C69AA816"/>
    <w:lvl w:ilvl="0" w:tplc="F11EAF0A">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2"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4549B3"/>
    <w:multiLevelType w:val="hybridMultilevel"/>
    <w:tmpl w:val="91D297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4D066C"/>
    <w:multiLevelType w:val="hybridMultilevel"/>
    <w:tmpl w:val="E3B05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7"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2C2C85"/>
    <w:multiLevelType w:val="hybridMultilevel"/>
    <w:tmpl w:val="93CE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5138B8"/>
    <w:multiLevelType w:val="hybridMultilevel"/>
    <w:tmpl w:val="6624E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9"/>
  </w:num>
  <w:num w:numId="2">
    <w:abstractNumId w:val="42"/>
  </w:num>
  <w:num w:numId="3">
    <w:abstractNumId w:val="5"/>
  </w:num>
  <w:num w:numId="4">
    <w:abstractNumId w:val="9"/>
  </w:num>
  <w:num w:numId="5">
    <w:abstractNumId w:val="36"/>
  </w:num>
  <w:num w:numId="6">
    <w:abstractNumId w:val="35"/>
  </w:num>
  <w:num w:numId="7">
    <w:abstractNumId w:val="2"/>
  </w:num>
  <w:num w:numId="8">
    <w:abstractNumId w:val="29"/>
  </w:num>
  <w:num w:numId="9">
    <w:abstractNumId w:val="42"/>
  </w:num>
  <w:num w:numId="10">
    <w:abstractNumId w:val="1"/>
  </w:num>
  <w:num w:numId="11">
    <w:abstractNumId w:val="43"/>
  </w:num>
  <w:num w:numId="12">
    <w:abstractNumId w:val="4"/>
  </w:num>
  <w:num w:numId="13">
    <w:abstractNumId w:val="0"/>
  </w:num>
  <w:num w:numId="14">
    <w:abstractNumId w:val="11"/>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3"/>
  </w:num>
  <w:num w:numId="18">
    <w:abstractNumId w:val="31"/>
  </w:num>
  <w:num w:numId="19">
    <w:abstractNumId w:val="38"/>
  </w:num>
  <w:num w:numId="20">
    <w:abstractNumId w:val="15"/>
  </w:num>
  <w:num w:numId="21">
    <w:abstractNumId w:val="32"/>
  </w:num>
  <w:num w:numId="22">
    <w:abstractNumId w:val="30"/>
  </w:num>
  <w:num w:numId="23">
    <w:abstractNumId w:val="21"/>
  </w:num>
  <w:num w:numId="24">
    <w:abstractNumId w:val="41"/>
  </w:num>
  <w:num w:numId="25">
    <w:abstractNumId w:val="40"/>
  </w:num>
  <w:num w:numId="26">
    <w:abstractNumId w:val="3"/>
  </w:num>
  <w:num w:numId="27">
    <w:abstractNumId w:val="12"/>
  </w:num>
  <w:num w:numId="28">
    <w:abstractNumId w:val="10"/>
  </w:num>
  <w:num w:numId="29">
    <w:abstractNumId w:val="33"/>
  </w:num>
  <w:num w:numId="30">
    <w:abstractNumId w:val="18"/>
  </w:num>
  <w:num w:numId="31">
    <w:abstractNumId w:val="22"/>
  </w:num>
  <w:num w:numId="32">
    <w:abstractNumId w:val="8"/>
  </w:num>
  <w:num w:numId="33">
    <w:abstractNumId w:val="19"/>
  </w:num>
  <w:num w:numId="34">
    <w:abstractNumId w:val="26"/>
  </w:num>
  <w:num w:numId="35">
    <w:abstractNumId w:val="39"/>
  </w:num>
  <w:num w:numId="36">
    <w:abstractNumId w:val="23"/>
  </w:num>
  <w:num w:numId="37">
    <w:abstractNumId w:val="17"/>
  </w:num>
  <w:num w:numId="38">
    <w:abstractNumId w:val="16"/>
  </w:num>
  <w:num w:numId="39">
    <w:abstractNumId w:val="7"/>
  </w:num>
  <w:num w:numId="40">
    <w:abstractNumId w:val="25"/>
  </w:num>
  <w:num w:numId="41">
    <w:abstractNumId w:val="37"/>
  </w:num>
  <w:num w:numId="42">
    <w:abstractNumId w:val="24"/>
  </w:num>
  <w:num w:numId="43">
    <w:abstractNumId w:val="20"/>
  </w:num>
  <w:num w:numId="44">
    <w:abstractNumId w:val="34"/>
  </w:num>
  <w:num w:numId="45">
    <w:abstractNumId w:val="42"/>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681F"/>
    <w:rsid w:val="00011E95"/>
    <w:rsid w:val="00025485"/>
    <w:rsid w:val="00033766"/>
    <w:rsid w:val="00036813"/>
    <w:rsid w:val="000603ED"/>
    <w:rsid w:val="0006138C"/>
    <w:rsid w:val="0006644E"/>
    <w:rsid w:val="00092A3E"/>
    <w:rsid w:val="00096276"/>
    <w:rsid w:val="000A4A40"/>
    <w:rsid w:val="000A5913"/>
    <w:rsid w:val="000C00EB"/>
    <w:rsid w:val="000C05DB"/>
    <w:rsid w:val="000C1FC8"/>
    <w:rsid w:val="000C5769"/>
    <w:rsid w:val="000D4B5F"/>
    <w:rsid w:val="000D569A"/>
    <w:rsid w:val="000E1A2F"/>
    <w:rsid w:val="00104143"/>
    <w:rsid w:val="00105092"/>
    <w:rsid w:val="00107F9B"/>
    <w:rsid w:val="00110940"/>
    <w:rsid w:val="00114215"/>
    <w:rsid w:val="0013077D"/>
    <w:rsid w:val="00132790"/>
    <w:rsid w:val="00133BAC"/>
    <w:rsid w:val="00136A82"/>
    <w:rsid w:val="001377CA"/>
    <w:rsid w:val="001407CC"/>
    <w:rsid w:val="00147B4E"/>
    <w:rsid w:val="00151DB3"/>
    <w:rsid w:val="00157E62"/>
    <w:rsid w:val="001738DB"/>
    <w:rsid w:val="0017428A"/>
    <w:rsid w:val="001747AB"/>
    <w:rsid w:val="00177437"/>
    <w:rsid w:val="00177582"/>
    <w:rsid w:val="00177F0C"/>
    <w:rsid w:val="001828A1"/>
    <w:rsid w:val="00185891"/>
    <w:rsid w:val="0019242C"/>
    <w:rsid w:val="00195801"/>
    <w:rsid w:val="00196216"/>
    <w:rsid w:val="001A6B86"/>
    <w:rsid w:val="001A7050"/>
    <w:rsid w:val="001A7699"/>
    <w:rsid w:val="001B385D"/>
    <w:rsid w:val="001B46AA"/>
    <w:rsid w:val="001B65E4"/>
    <w:rsid w:val="001B7112"/>
    <w:rsid w:val="001C1128"/>
    <w:rsid w:val="001C1852"/>
    <w:rsid w:val="001C45CF"/>
    <w:rsid w:val="001C5504"/>
    <w:rsid w:val="001D00E4"/>
    <w:rsid w:val="001D0CFF"/>
    <w:rsid w:val="001D215E"/>
    <w:rsid w:val="001D2B25"/>
    <w:rsid w:val="001E3983"/>
    <w:rsid w:val="001F3AC8"/>
    <w:rsid w:val="00202AD6"/>
    <w:rsid w:val="00222AFC"/>
    <w:rsid w:val="00232B2E"/>
    <w:rsid w:val="002370ED"/>
    <w:rsid w:val="00252E0D"/>
    <w:rsid w:val="00260292"/>
    <w:rsid w:val="00262484"/>
    <w:rsid w:val="0026616E"/>
    <w:rsid w:val="002801F2"/>
    <w:rsid w:val="0028112B"/>
    <w:rsid w:val="00290DE2"/>
    <w:rsid w:val="0029403B"/>
    <w:rsid w:val="002A1346"/>
    <w:rsid w:val="002B2748"/>
    <w:rsid w:val="002B337F"/>
    <w:rsid w:val="002C3B0E"/>
    <w:rsid w:val="002D3E30"/>
    <w:rsid w:val="002F0024"/>
    <w:rsid w:val="002F4351"/>
    <w:rsid w:val="002F6A76"/>
    <w:rsid w:val="00303054"/>
    <w:rsid w:val="003032D9"/>
    <w:rsid w:val="00304EEE"/>
    <w:rsid w:val="0031414B"/>
    <w:rsid w:val="00316F79"/>
    <w:rsid w:val="00317020"/>
    <w:rsid w:val="0032072C"/>
    <w:rsid w:val="00330F86"/>
    <w:rsid w:val="0034002F"/>
    <w:rsid w:val="0035658F"/>
    <w:rsid w:val="0036013F"/>
    <w:rsid w:val="00362CA2"/>
    <w:rsid w:val="00363267"/>
    <w:rsid w:val="00363AF6"/>
    <w:rsid w:val="00365D8D"/>
    <w:rsid w:val="00370D97"/>
    <w:rsid w:val="00376720"/>
    <w:rsid w:val="00377ADB"/>
    <w:rsid w:val="00383F7B"/>
    <w:rsid w:val="003854AA"/>
    <w:rsid w:val="003865FE"/>
    <w:rsid w:val="00387756"/>
    <w:rsid w:val="00391771"/>
    <w:rsid w:val="003922CB"/>
    <w:rsid w:val="00394BB3"/>
    <w:rsid w:val="00397E8A"/>
    <w:rsid w:val="003A5F49"/>
    <w:rsid w:val="003B26C2"/>
    <w:rsid w:val="003B5E6B"/>
    <w:rsid w:val="003C6365"/>
    <w:rsid w:val="003E6FC1"/>
    <w:rsid w:val="00411626"/>
    <w:rsid w:val="00416D5F"/>
    <w:rsid w:val="004231DA"/>
    <w:rsid w:val="00423F7D"/>
    <w:rsid w:val="00432946"/>
    <w:rsid w:val="00440C19"/>
    <w:rsid w:val="00443342"/>
    <w:rsid w:val="004465C2"/>
    <w:rsid w:val="00451792"/>
    <w:rsid w:val="00453CBB"/>
    <w:rsid w:val="00455C63"/>
    <w:rsid w:val="00462629"/>
    <w:rsid w:val="004649B2"/>
    <w:rsid w:val="00475D92"/>
    <w:rsid w:val="00476E54"/>
    <w:rsid w:val="0048244D"/>
    <w:rsid w:val="004829A7"/>
    <w:rsid w:val="00482DE5"/>
    <w:rsid w:val="00486780"/>
    <w:rsid w:val="004869C7"/>
    <w:rsid w:val="00491177"/>
    <w:rsid w:val="00491BA3"/>
    <w:rsid w:val="004978B1"/>
    <w:rsid w:val="004A189D"/>
    <w:rsid w:val="004A59A9"/>
    <w:rsid w:val="004B1678"/>
    <w:rsid w:val="004C2265"/>
    <w:rsid w:val="004D2BA2"/>
    <w:rsid w:val="004D76D6"/>
    <w:rsid w:val="004E15A3"/>
    <w:rsid w:val="004E53A4"/>
    <w:rsid w:val="004E6785"/>
    <w:rsid w:val="004F13CE"/>
    <w:rsid w:val="004F5AE5"/>
    <w:rsid w:val="004F784D"/>
    <w:rsid w:val="00501BEE"/>
    <w:rsid w:val="00502683"/>
    <w:rsid w:val="0051122E"/>
    <w:rsid w:val="00512A71"/>
    <w:rsid w:val="0052417E"/>
    <w:rsid w:val="005320C0"/>
    <w:rsid w:val="005357EC"/>
    <w:rsid w:val="00541A72"/>
    <w:rsid w:val="005465D2"/>
    <w:rsid w:val="00563783"/>
    <w:rsid w:val="00572BCC"/>
    <w:rsid w:val="0059111C"/>
    <w:rsid w:val="00591655"/>
    <w:rsid w:val="0059534E"/>
    <w:rsid w:val="005A4C7D"/>
    <w:rsid w:val="005A56E5"/>
    <w:rsid w:val="005C0454"/>
    <w:rsid w:val="005C1E69"/>
    <w:rsid w:val="005C270A"/>
    <w:rsid w:val="005C4C6A"/>
    <w:rsid w:val="005C6918"/>
    <w:rsid w:val="005E1D50"/>
    <w:rsid w:val="005E3F37"/>
    <w:rsid w:val="005E751C"/>
    <w:rsid w:val="005F1935"/>
    <w:rsid w:val="005F4940"/>
    <w:rsid w:val="005F5571"/>
    <w:rsid w:val="00600819"/>
    <w:rsid w:val="006013C1"/>
    <w:rsid w:val="0061103E"/>
    <w:rsid w:val="00622ED3"/>
    <w:rsid w:val="006255FA"/>
    <w:rsid w:val="0062632C"/>
    <w:rsid w:val="00637407"/>
    <w:rsid w:val="00645F38"/>
    <w:rsid w:val="00660CCF"/>
    <w:rsid w:val="00664B8E"/>
    <w:rsid w:val="00665DB9"/>
    <w:rsid w:val="00666411"/>
    <w:rsid w:val="006668DD"/>
    <w:rsid w:val="00666F1A"/>
    <w:rsid w:val="00667207"/>
    <w:rsid w:val="006707EE"/>
    <w:rsid w:val="006717BF"/>
    <w:rsid w:val="00673000"/>
    <w:rsid w:val="00682B67"/>
    <w:rsid w:val="00685C0F"/>
    <w:rsid w:val="006907F3"/>
    <w:rsid w:val="00691358"/>
    <w:rsid w:val="006924CD"/>
    <w:rsid w:val="00694B9F"/>
    <w:rsid w:val="006A0386"/>
    <w:rsid w:val="006A77E0"/>
    <w:rsid w:val="006B48AC"/>
    <w:rsid w:val="006B5F38"/>
    <w:rsid w:val="006B7087"/>
    <w:rsid w:val="006C25AC"/>
    <w:rsid w:val="006C4713"/>
    <w:rsid w:val="006C70ED"/>
    <w:rsid w:val="006D16AE"/>
    <w:rsid w:val="006D41DC"/>
    <w:rsid w:val="006E1654"/>
    <w:rsid w:val="006F0FCA"/>
    <w:rsid w:val="006F10C4"/>
    <w:rsid w:val="006F2A19"/>
    <w:rsid w:val="006F4DA2"/>
    <w:rsid w:val="006F62ED"/>
    <w:rsid w:val="007004C3"/>
    <w:rsid w:val="00701E27"/>
    <w:rsid w:val="00706E15"/>
    <w:rsid w:val="00713409"/>
    <w:rsid w:val="0072465F"/>
    <w:rsid w:val="007315D9"/>
    <w:rsid w:val="007351F2"/>
    <w:rsid w:val="0073584F"/>
    <w:rsid w:val="00736F1C"/>
    <w:rsid w:val="007429F9"/>
    <w:rsid w:val="00747DDD"/>
    <w:rsid w:val="00750B8F"/>
    <w:rsid w:val="00753B51"/>
    <w:rsid w:val="007751BF"/>
    <w:rsid w:val="00776584"/>
    <w:rsid w:val="0077756E"/>
    <w:rsid w:val="00782398"/>
    <w:rsid w:val="00784057"/>
    <w:rsid w:val="00786B6E"/>
    <w:rsid w:val="007969EC"/>
    <w:rsid w:val="007A7CA4"/>
    <w:rsid w:val="007A7FF5"/>
    <w:rsid w:val="007B0A52"/>
    <w:rsid w:val="007C4AA4"/>
    <w:rsid w:val="007D4286"/>
    <w:rsid w:val="007D594B"/>
    <w:rsid w:val="007E3D9D"/>
    <w:rsid w:val="008028B1"/>
    <w:rsid w:val="00804A8A"/>
    <w:rsid w:val="00804DBF"/>
    <w:rsid w:val="00813442"/>
    <w:rsid w:val="008212F7"/>
    <w:rsid w:val="0083047E"/>
    <w:rsid w:val="008316B3"/>
    <w:rsid w:val="008356D0"/>
    <w:rsid w:val="008528C6"/>
    <w:rsid w:val="00854A4B"/>
    <w:rsid w:val="00860FCE"/>
    <w:rsid w:val="00861C6C"/>
    <w:rsid w:val="00863647"/>
    <w:rsid w:val="008747F3"/>
    <w:rsid w:val="00875C75"/>
    <w:rsid w:val="0088025A"/>
    <w:rsid w:val="0088036F"/>
    <w:rsid w:val="0088664E"/>
    <w:rsid w:val="008876F8"/>
    <w:rsid w:val="00890089"/>
    <w:rsid w:val="008A33CF"/>
    <w:rsid w:val="008A5285"/>
    <w:rsid w:val="008B189F"/>
    <w:rsid w:val="008B1C87"/>
    <w:rsid w:val="008B37EF"/>
    <w:rsid w:val="008C3B6D"/>
    <w:rsid w:val="008D25D7"/>
    <w:rsid w:val="008D2ED0"/>
    <w:rsid w:val="008D3358"/>
    <w:rsid w:val="008E3238"/>
    <w:rsid w:val="008F2C63"/>
    <w:rsid w:val="008F4B8B"/>
    <w:rsid w:val="0090036C"/>
    <w:rsid w:val="00903063"/>
    <w:rsid w:val="009066AF"/>
    <w:rsid w:val="00907BAC"/>
    <w:rsid w:val="009154AD"/>
    <w:rsid w:val="0091551A"/>
    <w:rsid w:val="00915FB4"/>
    <w:rsid w:val="00923332"/>
    <w:rsid w:val="00925429"/>
    <w:rsid w:val="009262F6"/>
    <w:rsid w:val="00926BA0"/>
    <w:rsid w:val="009311A3"/>
    <w:rsid w:val="00933CD8"/>
    <w:rsid w:val="009369CF"/>
    <w:rsid w:val="009405B4"/>
    <w:rsid w:val="00945F46"/>
    <w:rsid w:val="009464F9"/>
    <w:rsid w:val="00947271"/>
    <w:rsid w:val="009506A6"/>
    <w:rsid w:val="009545B5"/>
    <w:rsid w:val="00954D75"/>
    <w:rsid w:val="009608D6"/>
    <w:rsid w:val="009675E3"/>
    <w:rsid w:val="009717C6"/>
    <w:rsid w:val="00974845"/>
    <w:rsid w:val="0098604A"/>
    <w:rsid w:val="0099138D"/>
    <w:rsid w:val="00995FFF"/>
    <w:rsid w:val="009A531D"/>
    <w:rsid w:val="009A678E"/>
    <w:rsid w:val="009A74E7"/>
    <w:rsid w:val="009B3C02"/>
    <w:rsid w:val="009B5828"/>
    <w:rsid w:val="009C5DF8"/>
    <w:rsid w:val="009C7A4E"/>
    <w:rsid w:val="009D25C9"/>
    <w:rsid w:val="009D4344"/>
    <w:rsid w:val="009D5756"/>
    <w:rsid w:val="009D5796"/>
    <w:rsid w:val="009E2092"/>
    <w:rsid w:val="009E55B7"/>
    <w:rsid w:val="009F1521"/>
    <w:rsid w:val="009F31DF"/>
    <w:rsid w:val="009F57D9"/>
    <w:rsid w:val="00A069BC"/>
    <w:rsid w:val="00A13962"/>
    <w:rsid w:val="00A15BFD"/>
    <w:rsid w:val="00A267F9"/>
    <w:rsid w:val="00A3398E"/>
    <w:rsid w:val="00A41212"/>
    <w:rsid w:val="00A5421F"/>
    <w:rsid w:val="00A63BF7"/>
    <w:rsid w:val="00A66836"/>
    <w:rsid w:val="00A7004C"/>
    <w:rsid w:val="00A755F2"/>
    <w:rsid w:val="00A76857"/>
    <w:rsid w:val="00A804AE"/>
    <w:rsid w:val="00A83770"/>
    <w:rsid w:val="00A946DE"/>
    <w:rsid w:val="00A95DF8"/>
    <w:rsid w:val="00A974F4"/>
    <w:rsid w:val="00AA0AF9"/>
    <w:rsid w:val="00AA1AE6"/>
    <w:rsid w:val="00AA44AF"/>
    <w:rsid w:val="00AA4AEC"/>
    <w:rsid w:val="00AB0DA1"/>
    <w:rsid w:val="00AB1B56"/>
    <w:rsid w:val="00AB728D"/>
    <w:rsid w:val="00AC5A2B"/>
    <w:rsid w:val="00AC7187"/>
    <w:rsid w:val="00AD1CEC"/>
    <w:rsid w:val="00AD25F7"/>
    <w:rsid w:val="00AD64B3"/>
    <w:rsid w:val="00AD66C5"/>
    <w:rsid w:val="00AD7DB1"/>
    <w:rsid w:val="00AE20E6"/>
    <w:rsid w:val="00AE56DB"/>
    <w:rsid w:val="00AE7934"/>
    <w:rsid w:val="00AF00B0"/>
    <w:rsid w:val="00AF0FD4"/>
    <w:rsid w:val="00AF36BC"/>
    <w:rsid w:val="00AF4567"/>
    <w:rsid w:val="00AF6044"/>
    <w:rsid w:val="00B0270B"/>
    <w:rsid w:val="00B11609"/>
    <w:rsid w:val="00B131C1"/>
    <w:rsid w:val="00B22018"/>
    <w:rsid w:val="00B2224E"/>
    <w:rsid w:val="00B23EF8"/>
    <w:rsid w:val="00B37332"/>
    <w:rsid w:val="00B40819"/>
    <w:rsid w:val="00B47F4A"/>
    <w:rsid w:val="00B57A83"/>
    <w:rsid w:val="00B6333B"/>
    <w:rsid w:val="00B651D0"/>
    <w:rsid w:val="00B709AD"/>
    <w:rsid w:val="00B71992"/>
    <w:rsid w:val="00B7529F"/>
    <w:rsid w:val="00B81E74"/>
    <w:rsid w:val="00B93263"/>
    <w:rsid w:val="00BB2062"/>
    <w:rsid w:val="00BB2FC8"/>
    <w:rsid w:val="00BB6A77"/>
    <w:rsid w:val="00BC0108"/>
    <w:rsid w:val="00BD5B28"/>
    <w:rsid w:val="00BD686F"/>
    <w:rsid w:val="00BE29EB"/>
    <w:rsid w:val="00BE426C"/>
    <w:rsid w:val="00BE6793"/>
    <w:rsid w:val="00BF125C"/>
    <w:rsid w:val="00BF2E1F"/>
    <w:rsid w:val="00BF652F"/>
    <w:rsid w:val="00BF7495"/>
    <w:rsid w:val="00BF74A6"/>
    <w:rsid w:val="00BF7D47"/>
    <w:rsid w:val="00C072D3"/>
    <w:rsid w:val="00C10E4A"/>
    <w:rsid w:val="00C12960"/>
    <w:rsid w:val="00C151D1"/>
    <w:rsid w:val="00C203E1"/>
    <w:rsid w:val="00C312E7"/>
    <w:rsid w:val="00C34380"/>
    <w:rsid w:val="00C36237"/>
    <w:rsid w:val="00C36E3A"/>
    <w:rsid w:val="00C402D0"/>
    <w:rsid w:val="00C417EA"/>
    <w:rsid w:val="00C4201F"/>
    <w:rsid w:val="00C44DE3"/>
    <w:rsid w:val="00C51481"/>
    <w:rsid w:val="00C622BB"/>
    <w:rsid w:val="00C64501"/>
    <w:rsid w:val="00C72021"/>
    <w:rsid w:val="00C74D6E"/>
    <w:rsid w:val="00C750E9"/>
    <w:rsid w:val="00C772F9"/>
    <w:rsid w:val="00C77CFC"/>
    <w:rsid w:val="00C875AA"/>
    <w:rsid w:val="00C9023F"/>
    <w:rsid w:val="00C92770"/>
    <w:rsid w:val="00C93101"/>
    <w:rsid w:val="00C97DDE"/>
    <w:rsid w:val="00CC1583"/>
    <w:rsid w:val="00CC47B5"/>
    <w:rsid w:val="00CC68AA"/>
    <w:rsid w:val="00CC70D4"/>
    <w:rsid w:val="00CD1D8E"/>
    <w:rsid w:val="00CD384F"/>
    <w:rsid w:val="00CD680E"/>
    <w:rsid w:val="00CE2D86"/>
    <w:rsid w:val="00CE4395"/>
    <w:rsid w:val="00CE5234"/>
    <w:rsid w:val="00CF45A6"/>
    <w:rsid w:val="00CF4794"/>
    <w:rsid w:val="00D030E3"/>
    <w:rsid w:val="00D03F36"/>
    <w:rsid w:val="00D062A5"/>
    <w:rsid w:val="00D11A62"/>
    <w:rsid w:val="00D2539B"/>
    <w:rsid w:val="00D266C2"/>
    <w:rsid w:val="00D279F3"/>
    <w:rsid w:val="00D32312"/>
    <w:rsid w:val="00D33499"/>
    <w:rsid w:val="00D3502B"/>
    <w:rsid w:val="00D42C1B"/>
    <w:rsid w:val="00D45427"/>
    <w:rsid w:val="00D50831"/>
    <w:rsid w:val="00D64435"/>
    <w:rsid w:val="00D72BE8"/>
    <w:rsid w:val="00D760DB"/>
    <w:rsid w:val="00D81450"/>
    <w:rsid w:val="00D87CDF"/>
    <w:rsid w:val="00D92C3F"/>
    <w:rsid w:val="00D96511"/>
    <w:rsid w:val="00DB6980"/>
    <w:rsid w:val="00DC2BAB"/>
    <w:rsid w:val="00DC3A30"/>
    <w:rsid w:val="00DC402F"/>
    <w:rsid w:val="00DD06D6"/>
    <w:rsid w:val="00DD351A"/>
    <w:rsid w:val="00DD3E9A"/>
    <w:rsid w:val="00DE6C6C"/>
    <w:rsid w:val="00E11C01"/>
    <w:rsid w:val="00E1337B"/>
    <w:rsid w:val="00E14525"/>
    <w:rsid w:val="00E22162"/>
    <w:rsid w:val="00E248FB"/>
    <w:rsid w:val="00E27EA9"/>
    <w:rsid w:val="00E31935"/>
    <w:rsid w:val="00E32CFF"/>
    <w:rsid w:val="00E33678"/>
    <w:rsid w:val="00E44836"/>
    <w:rsid w:val="00E44CDB"/>
    <w:rsid w:val="00E46100"/>
    <w:rsid w:val="00E50871"/>
    <w:rsid w:val="00E5356F"/>
    <w:rsid w:val="00E55E49"/>
    <w:rsid w:val="00E63AF0"/>
    <w:rsid w:val="00E92818"/>
    <w:rsid w:val="00E9411A"/>
    <w:rsid w:val="00EA5349"/>
    <w:rsid w:val="00EA5D35"/>
    <w:rsid w:val="00EA71C7"/>
    <w:rsid w:val="00EB2256"/>
    <w:rsid w:val="00EB3E8D"/>
    <w:rsid w:val="00EC7E1A"/>
    <w:rsid w:val="00ED308A"/>
    <w:rsid w:val="00EE177D"/>
    <w:rsid w:val="00EE219E"/>
    <w:rsid w:val="00EE2EF4"/>
    <w:rsid w:val="00EE5C72"/>
    <w:rsid w:val="00EF11B7"/>
    <w:rsid w:val="00EF58FD"/>
    <w:rsid w:val="00F0084B"/>
    <w:rsid w:val="00F00D41"/>
    <w:rsid w:val="00F05B70"/>
    <w:rsid w:val="00F176A8"/>
    <w:rsid w:val="00F233F9"/>
    <w:rsid w:val="00F34105"/>
    <w:rsid w:val="00F352DA"/>
    <w:rsid w:val="00F36DCE"/>
    <w:rsid w:val="00F376F7"/>
    <w:rsid w:val="00F409D6"/>
    <w:rsid w:val="00F411F6"/>
    <w:rsid w:val="00F4407F"/>
    <w:rsid w:val="00F6126A"/>
    <w:rsid w:val="00F67833"/>
    <w:rsid w:val="00F74655"/>
    <w:rsid w:val="00F749C6"/>
    <w:rsid w:val="00F76754"/>
    <w:rsid w:val="00F82240"/>
    <w:rsid w:val="00F85526"/>
    <w:rsid w:val="00F97A49"/>
    <w:rsid w:val="00FA685B"/>
    <w:rsid w:val="00FB02EB"/>
    <w:rsid w:val="00FC45B1"/>
    <w:rsid w:val="00FD0628"/>
    <w:rsid w:val="00FD2EA3"/>
    <w:rsid w:val="00FD3051"/>
    <w:rsid w:val="00FD74A2"/>
    <w:rsid w:val="00FE104D"/>
    <w:rsid w:val="00FE5D42"/>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2A3814"/>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99"/>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 Char Char,Char Char"/>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aliases w:val=" Char Char Char,Char Char Char"/>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469880">
      <w:bodyDiv w:val="1"/>
      <w:marLeft w:val="0"/>
      <w:marRight w:val="0"/>
      <w:marTop w:val="0"/>
      <w:marBottom w:val="0"/>
      <w:divBdr>
        <w:top w:val="none" w:sz="0" w:space="0" w:color="auto"/>
        <w:left w:val="none" w:sz="0" w:space="0" w:color="auto"/>
        <w:bottom w:val="none" w:sz="0" w:space="0" w:color="auto"/>
        <w:right w:val="none" w:sz="0" w:space="0" w:color="auto"/>
      </w:divBdr>
    </w:div>
    <w:div w:id="278992301">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02110323">
      <w:bodyDiv w:val="1"/>
      <w:marLeft w:val="0"/>
      <w:marRight w:val="0"/>
      <w:marTop w:val="0"/>
      <w:marBottom w:val="0"/>
      <w:divBdr>
        <w:top w:val="none" w:sz="0" w:space="0" w:color="auto"/>
        <w:left w:val="none" w:sz="0" w:space="0" w:color="auto"/>
        <w:bottom w:val="none" w:sz="0" w:space="0" w:color="auto"/>
        <w:right w:val="none" w:sz="0" w:space="0" w:color="auto"/>
      </w:divBdr>
    </w:div>
    <w:div w:id="619609796">
      <w:bodyDiv w:val="1"/>
      <w:marLeft w:val="0"/>
      <w:marRight w:val="0"/>
      <w:marTop w:val="0"/>
      <w:marBottom w:val="0"/>
      <w:divBdr>
        <w:top w:val="none" w:sz="0" w:space="0" w:color="auto"/>
        <w:left w:val="none" w:sz="0" w:space="0" w:color="auto"/>
        <w:bottom w:val="none" w:sz="0" w:space="0" w:color="auto"/>
        <w:right w:val="none" w:sz="0" w:space="0" w:color="auto"/>
      </w:divBdr>
    </w:div>
    <w:div w:id="621150460">
      <w:bodyDiv w:val="1"/>
      <w:marLeft w:val="0"/>
      <w:marRight w:val="0"/>
      <w:marTop w:val="0"/>
      <w:marBottom w:val="0"/>
      <w:divBdr>
        <w:top w:val="none" w:sz="0" w:space="0" w:color="auto"/>
        <w:left w:val="none" w:sz="0" w:space="0" w:color="auto"/>
        <w:bottom w:val="none" w:sz="0" w:space="0" w:color="auto"/>
        <w:right w:val="none" w:sz="0" w:space="0" w:color="auto"/>
      </w:divBdr>
    </w:div>
    <w:div w:id="694500136">
      <w:bodyDiv w:val="1"/>
      <w:marLeft w:val="0"/>
      <w:marRight w:val="0"/>
      <w:marTop w:val="0"/>
      <w:marBottom w:val="0"/>
      <w:divBdr>
        <w:top w:val="none" w:sz="0" w:space="0" w:color="auto"/>
        <w:left w:val="none" w:sz="0" w:space="0" w:color="auto"/>
        <w:bottom w:val="none" w:sz="0" w:space="0" w:color="auto"/>
        <w:right w:val="none" w:sz="0" w:space="0" w:color="auto"/>
      </w:divBdr>
    </w:div>
    <w:div w:id="701827501">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108892097">
      <w:bodyDiv w:val="1"/>
      <w:marLeft w:val="0"/>
      <w:marRight w:val="0"/>
      <w:marTop w:val="0"/>
      <w:marBottom w:val="0"/>
      <w:divBdr>
        <w:top w:val="none" w:sz="0" w:space="0" w:color="auto"/>
        <w:left w:val="none" w:sz="0" w:space="0" w:color="auto"/>
        <w:bottom w:val="none" w:sz="0" w:space="0" w:color="auto"/>
        <w:right w:val="none" w:sz="0" w:space="0" w:color="auto"/>
      </w:divBdr>
    </w:div>
    <w:div w:id="11913341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384907416">
      <w:bodyDiv w:val="1"/>
      <w:marLeft w:val="0"/>
      <w:marRight w:val="0"/>
      <w:marTop w:val="0"/>
      <w:marBottom w:val="0"/>
      <w:divBdr>
        <w:top w:val="none" w:sz="0" w:space="0" w:color="auto"/>
        <w:left w:val="none" w:sz="0" w:space="0" w:color="auto"/>
        <w:bottom w:val="none" w:sz="0" w:space="0" w:color="auto"/>
        <w:right w:val="none" w:sz="0" w:space="0" w:color="auto"/>
      </w:divBdr>
    </w:div>
    <w:div w:id="1400444828">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14038280">
      <w:bodyDiv w:val="1"/>
      <w:marLeft w:val="0"/>
      <w:marRight w:val="0"/>
      <w:marTop w:val="0"/>
      <w:marBottom w:val="0"/>
      <w:divBdr>
        <w:top w:val="none" w:sz="0" w:space="0" w:color="auto"/>
        <w:left w:val="none" w:sz="0" w:space="0" w:color="auto"/>
        <w:bottom w:val="none" w:sz="0" w:space="0" w:color="auto"/>
        <w:right w:val="none" w:sz="0" w:space="0" w:color="auto"/>
      </w:divBdr>
    </w:div>
    <w:div w:id="1725713672">
      <w:bodyDiv w:val="1"/>
      <w:marLeft w:val="0"/>
      <w:marRight w:val="0"/>
      <w:marTop w:val="0"/>
      <w:marBottom w:val="0"/>
      <w:divBdr>
        <w:top w:val="none" w:sz="0" w:space="0" w:color="auto"/>
        <w:left w:val="none" w:sz="0" w:space="0" w:color="auto"/>
        <w:bottom w:val="none" w:sz="0" w:space="0" w:color="auto"/>
        <w:right w:val="none" w:sz="0" w:space="0" w:color="auto"/>
      </w:divBdr>
    </w:div>
    <w:div w:id="174444746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7760633">
      <w:bodyDiv w:val="1"/>
      <w:marLeft w:val="0"/>
      <w:marRight w:val="0"/>
      <w:marTop w:val="0"/>
      <w:marBottom w:val="0"/>
      <w:divBdr>
        <w:top w:val="none" w:sz="0" w:space="0" w:color="auto"/>
        <w:left w:val="none" w:sz="0" w:space="0" w:color="auto"/>
        <w:bottom w:val="none" w:sz="0" w:space="0" w:color="auto"/>
        <w:right w:val="none" w:sz="0" w:space="0" w:color="auto"/>
      </w:divBdr>
    </w:div>
    <w:div w:id="1996688965">
      <w:bodyDiv w:val="1"/>
      <w:marLeft w:val="0"/>
      <w:marRight w:val="0"/>
      <w:marTop w:val="0"/>
      <w:marBottom w:val="0"/>
      <w:divBdr>
        <w:top w:val="none" w:sz="0" w:space="0" w:color="auto"/>
        <w:left w:val="none" w:sz="0" w:space="0" w:color="auto"/>
        <w:bottom w:val="none" w:sz="0" w:space="0" w:color="auto"/>
        <w:right w:val="none" w:sz="0" w:space="0" w:color="auto"/>
      </w:divBdr>
    </w:div>
    <w:div w:id="2090036247">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58DA5-ABB9-4498-A80E-E06EA8BA4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11</Pages>
  <Words>2603</Words>
  <Characters>14842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62</cp:revision>
  <cp:lastPrinted>2023-08-08T14:02:00Z</cp:lastPrinted>
  <dcterms:created xsi:type="dcterms:W3CDTF">2023-08-08T10:30:00Z</dcterms:created>
  <dcterms:modified xsi:type="dcterms:W3CDTF">2025-05-23T09:16:00Z</dcterms:modified>
</cp:coreProperties>
</file>