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E5543">
        <w:rPr>
          <w:lang w:val="sr-Cyrl-RS"/>
        </w:rPr>
        <w:t xml:space="preserve">услуга </w:t>
      </w:r>
      <w:r w:rsidR="00554682" w:rsidRPr="007C1778">
        <w:rPr>
          <w:lang w:val="sr-Cyrl-RS"/>
        </w:rPr>
        <w:t>обуке за руковање ватреним оружјем и периодично гађање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547724">
        <w:rPr>
          <w:rFonts w:cs="Times New Roman"/>
          <w:b/>
          <w:spacing w:val="-4"/>
          <w:lang w:val="en-US"/>
        </w:rPr>
        <w:t>4</w:t>
      </w:r>
      <w:r w:rsidR="00547724">
        <w:rPr>
          <w:rFonts w:cs="Times New Roman"/>
          <w:b/>
          <w:spacing w:val="-4"/>
          <w:lang w:val="ru-RU"/>
        </w:rPr>
        <w:t>/2</w:t>
      </w:r>
      <w:r w:rsidR="00547724">
        <w:rPr>
          <w:rFonts w:cs="Times New Roman"/>
          <w:b/>
          <w:spacing w:val="-4"/>
          <w:lang w:val="en-US"/>
        </w:rPr>
        <w:t>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547724">
        <w:rPr>
          <w:rFonts w:cs="Times New Roman"/>
          <w:b/>
          <w:sz w:val="24"/>
          <w:szCs w:val="24"/>
          <w:lang w:val="en-US"/>
        </w:rPr>
        <w:t>17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547724">
        <w:rPr>
          <w:rFonts w:cs="Times New Roman"/>
          <w:b/>
          <w:sz w:val="24"/>
          <w:szCs w:val="24"/>
          <w:lang w:val="ru-RU"/>
        </w:rPr>
        <w:t>1</w:t>
      </w:r>
      <w:r w:rsidR="00547724">
        <w:rPr>
          <w:rFonts w:cs="Times New Roman"/>
          <w:b/>
          <w:sz w:val="24"/>
          <w:szCs w:val="24"/>
          <w:lang w:val="en-US"/>
        </w:rPr>
        <w:t>1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547724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CE5543" w:rsidRPr="00B563D4">
        <w:rPr>
          <w:b/>
          <w:lang w:val="sr-Cyrl-RS"/>
        </w:rPr>
        <w:t xml:space="preserve">УСЛУГА </w:t>
      </w:r>
      <w:r w:rsidR="00554682" w:rsidRPr="007C1778">
        <w:rPr>
          <w:b/>
          <w:lang w:val="sr-Cyrl-RS"/>
        </w:rPr>
        <w:t>ОБУКЕ ЗА РУКОВАЊЕ ВАТРЕНИМ ОРУЖЈЕМ И ПЕРИОДИЧНО ГАЂАЊЕ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547724">
        <w:rPr>
          <w:rFonts w:cs="Times New Roman"/>
          <w:b/>
          <w:spacing w:val="-4"/>
          <w:lang w:val="en-US"/>
        </w:rPr>
        <w:t>4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47724">
        <w:rPr>
          <w:rFonts w:cs="Times New Roman"/>
          <w:b/>
          <w:spacing w:val="-4"/>
          <w:lang w:val="sr-Latn-RS"/>
        </w:rPr>
        <w:t>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</w:t>
      </w:r>
      <w:bookmarkStart w:id="0" w:name="_GoBack"/>
      <w:bookmarkEnd w:id="0"/>
      <w:r w:rsidR="005651F6" w:rsidRPr="00F14BF0">
        <w:rPr>
          <w:rFonts w:cs="Times New Roman"/>
          <w:color w:val="000000" w:themeColor="text1"/>
          <w:lang w:val="sr-Cyrl-CS"/>
        </w:rPr>
        <w:t>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547724">
      <w:pgSz w:w="12240" w:h="15840"/>
      <w:pgMar w:top="432" w:right="1152" w:bottom="43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47724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09903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E0879-583E-43B6-B6A3-627F61CAE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39</cp:revision>
  <cp:lastPrinted>2022-01-28T11:15:00Z</cp:lastPrinted>
  <dcterms:created xsi:type="dcterms:W3CDTF">2022-02-11T13:31:00Z</dcterms:created>
  <dcterms:modified xsi:type="dcterms:W3CDTF">2025-11-06T08:45:00Z</dcterms:modified>
</cp:coreProperties>
</file>