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934" w:rsidRPr="00850274" w:rsidRDefault="00AE7934" w:rsidP="00AE7934">
      <w:pPr>
        <w:rPr>
          <w:bCs/>
          <w:sz w:val="22"/>
          <w:szCs w:val="22"/>
          <w:lang w:val="sr-Cyrl-RS"/>
        </w:rPr>
      </w:pPr>
    </w:p>
    <w:p w:rsidR="00AE7934" w:rsidRPr="00850274" w:rsidRDefault="00AE7934" w:rsidP="00AE7934">
      <w:pPr>
        <w:rPr>
          <w:bCs/>
          <w:sz w:val="22"/>
          <w:szCs w:val="22"/>
          <w:lang w:val="sr-Cyrl-C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850274" w:rsidRPr="00850274" w:rsidTr="00114215">
        <w:trPr>
          <w:jc w:val="center"/>
        </w:trPr>
        <w:tc>
          <w:tcPr>
            <w:tcW w:w="8710" w:type="dxa"/>
            <w:shd w:val="clear" w:color="auto" w:fill="FFFFFF"/>
            <w:tcMar>
              <w:top w:w="0" w:type="dxa"/>
              <w:left w:w="108" w:type="dxa"/>
              <w:bottom w:w="0" w:type="dxa"/>
              <w:right w:w="108" w:type="dxa"/>
            </w:tcMar>
          </w:tcPr>
          <w:p w:rsidR="00AE7934" w:rsidRPr="00850274" w:rsidRDefault="00AE7934" w:rsidP="00114215">
            <w:pPr>
              <w:suppressAutoHyphens/>
              <w:autoSpaceDN w:val="0"/>
              <w:jc w:val="center"/>
              <w:textAlignment w:val="baseline"/>
              <w:rPr>
                <w:b/>
                <w:kern w:val="3"/>
                <w:lang w:eastAsia="zh-CN" w:bidi="hi-IN"/>
              </w:rPr>
            </w:pPr>
          </w:p>
          <w:p w:rsidR="00AE7934" w:rsidRPr="00850274" w:rsidRDefault="00AE7934" w:rsidP="00114215">
            <w:pPr>
              <w:suppressAutoHyphens/>
              <w:autoSpaceDN w:val="0"/>
              <w:jc w:val="center"/>
              <w:textAlignment w:val="baseline"/>
              <w:rPr>
                <w:kern w:val="3"/>
                <w:lang w:eastAsia="zh-CN" w:bidi="hi-IN"/>
              </w:rPr>
            </w:pPr>
            <w:r w:rsidRPr="00850274">
              <w:rPr>
                <w:noProof/>
                <w:kern w:val="3"/>
              </w:rPr>
              <w:drawing>
                <wp:inline distT="0" distB="0" distL="0" distR="0" wp14:anchorId="4975F327" wp14:editId="4CFDF675">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РЕПУБЛИКА СРБИЈА</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МИНИСТАРСТВО ФИНАНСИЈА</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Управа царина</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11070 Нови Београд</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Булевар Зорана Ђинђића 155а</w:t>
            </w:r>
          </w:p>
        </w:tc>
      </w:tr>
    </w:tbl>
    <w:p w:rsidR="00AE7934" w:rsidRPr="00850274" w:rsidRDefault="00AE7934" w:rsidP="00AE7934">
      <w:pPr>
        <w:suppressAutoHyphens/>
        <w:autoSpaceDN w:val="0"/>
        <w:textAlignment w:val="baseline"/>
        <w:rPr>
          <w:kern w:val="3"/>
          <w:lang w:val="ru-RU" w:eastAsia="zh-CN" w:bidi="hi-IN"/>
        </w:rPr>
      </w:pPr>
    </w:p>
    <w:p w:rsidR="00AE7934" w:rsidRPr="00850274" w:rsidRDefault="00AE7934" w:rsidP="00AE7934">
      <w:pPr>
        <w:tabs>
          <w:tab w:val="left" w:pos="5030"/>
        </w:tabs>
        <w:suppressAutoHyphens/>
        <w:autoSpaceDN w:val="0"/>
        <w:textAlignment w:val="baseline"/>
        <w:rPr>
          <w:kern w:val="3"/>
          <w:lang w:val="ru-RU" w:eastAsia="zh-CN" w:bidi="hi-IN"/>
        </w:rPr>
      </w:pPr>
    </w:p>
    <w:p w:rsidR="00AE7934" w:rsidRPr="00850274" w:rsidRDefault="00AE7934" w:rsidP="00AE7934">
      <w:pPr>
        <w:tabs>
          <w:tab w:val="left" w:pos="5030"/>
        </w:tabs>
        <w:suppressAutoHyphens/>
        <w:autoSpaceDN w:val="0"/>
        <w:textAlignment w:val="baseline"/>
        <w:rPr>
          <w:kern w:val="3"/>
          <w:lang w:val="ru-RU" w:eastAsia="zh-CN" w:bidi="hi-IN"/>
        </w:rPr>
      </w:pPr>
    </w:p>
    <w:p w:rsidR="00AE7934" w:rsidRPr="00850274" w:rsidRDefault="00AE7934" w:rsidP="00AE7934">
      <w:pPr>
        <w:suppressAutoHyphens/>
        <w:autoSpaceDN w:val="0"/>
        <w:textAlignment w:val="baseline"/>
        <w:rPr>
          <w:kern w:val="3"/>
          <w:lang w:val="ru-RU" w:eastAsia="zh-CN" w:bidi="hi-IN"/>
        </w:rPr>
      </w:pPr>
    </w:p>
    <w:p w:rsidR="00AE7934" w:rsidRPr="00850274" w:rsidRDefault="00AE7934" w:rsidP="00AE7934">
      <w:pPr>
        <w:suppressAutoHyphens/>
        <w:autoSpaceDN w:val="0"/>
        <w:textAlignment w:val="baseline"/>
        <w:rPr>
          <w:kern w:val="3"/>
          <w:lang w:val="ru-RU" w:eastAsia="zh-CN" w:bidi="hi-IN"/>
        </w:rPr>
      </w:pPr>
    </w:p>
    <w:p w:rsidR="00AE7934" w:rsidRPr="00850274" w:rsidRDefault="00AE7934" w:rsidP="00AE7934">
      <w:pPr>
        <w:suppressAutoHyphens/>
        <w:autoSpaceDN w:val="0"/>
        <w:textAlignment w:val="baseline"/>
        <w:rPr>
          <w:kern w:val="3"/>
          <w:lang w:val="ru-RU" w:eastAsia="zh-CN" w:bidi="hi-IN"/>
        </w:rPr>
      </w:pPr>
    </w:p>
    <w:p w:rsidR="002A1346" w:rsidRPr="00850274" w:rsidRDefault="00222AFC" w:rsidP="00222AFC">
      <w:pPr>
        <w:suppressAutoHyphens/>
        <w:autoSpaceDN w:val="0"/>
        <w:spacing w:line="360" w:lineRule="auto"/>
        <w:jc w:val="center"/>
        <w:textAlignment w:val="baseline"/>
        <w:outlineLvl w:val="0"/>
        <w:rPr>
          <w:b/>
          <w:kern w:val="3"/>
          <w:lang w:val="sr-Cyrl-RS" w:eastAsia="zh-CN" w:bidi="hi-IN"/>
        </w:rPr>
      </w:pPr>
      <w:r w:rsidRPr="00850274">
        <w:rPr>
          <w:b/>
          <w:lang w:val="sr-Cyrl-CS"/>
        </w:rPr>
        <w:t xml:space="preserve">НАБАВКА </w:t>
      </w:r>
      <w:r w:rsidR="000A4CBE" w:rsidRPr="00850274">
        <w:rPr>
          <w:b/>
          <w:lang w:val="sr-Cyrl-CS"/>
        </w:rPr>
        <w:t>УСЛУГА ОДРЖАВАЊА АУТОМАТСКИХ РАМПИ</w:t>
      </w:r>
    </w:p>
    <w:p w:rsidR="009040E2" w:rsidRPr="002A5F1F" w:rsidRDefault="009040E2" w:rsidP="009040E2">
      <w:pPr>
        <w:jc w:val="center"/>
        <w:rPr>
          <w:b/>
          <w:lang w:val="sr-Cyrl-RS"/>
        </w:rPr>
      </w:pPr>
      <w:r w:rsidRPr="002A5F1F">
        <w:rPr>
          <w:b/>
          <w:lang w:val="sr-Cyrl-RS"/>
        </w:rPr>
        <w:t xml:space="preserve">БРОЈ </w:t>
      </w:r>
      <w:r w:rsidR="00985F48">
        <w:rPr>
          <w:b/>
          <w:lang w:val="sr-Cyrl-RS"/>
        </w:rPr>
        <w:t>12/26</w:t>
      </w:r>
    </w:p>
    <w:p w:rsidR="009040E2" w:rsidRDefault="009040E2" w:rsidP="00850274">
      <w:pPr>
        <w:jc w:val="center"/>
        <w:rPr>
          <w:bCs/>
          <w:lang w:val="sr-Cyrl-RS"/>
        </w:rPr>
      </w:pPr>
    </w:p>
    <w:p w:rsidR="009040E2" w:rsidRDefault="00850274" w:rsidP="00850274">
      <w:pPr>
        <w:jc w:val="center"/>
        <w:rPr>
          <w:bCs/>
          <w:lang w:val="sr-Cyrl-RS"/>
        </w:rPr>
      </w:pPr>
      <w:r w:rsidRPr="00850274">
        <w:rPr>
          <w:bCs/>
          <w:lang w:val="sr-Cyrl-RS"/>
        </w:rPr>
        <w:t>члан 27. став. 1. тачка 1.</w:t>
      </w:r>
      <w:r w:rsidR="009040E2">
        <w:rPr>
          <w:bCs/>
          <w:lang w:val="sr-Cyrl-RS"/>
        </w:rPr>
        <w:t xml:space="preserve"> </w:t>
      </w:r>
      <w:r w:rsidRPr="00850274">
        <w:rPr>
          <w:bCs/>
          <w:lang w:val="sr-Cyrl-RS"/>
        </w:rPr>
        <w:t xml:space="preserve">Закона о јавним набавкама </w:t>
      </w:r>
    </w:p>
    <w:p w:rsidR="00850274" w:rsidRPr="00850274" w:rsidRDefault="00850274" w:rsidP="00850274">
      <w:pPr>
        <w:jc w:val="center"/>
        <w:rPr>
          <w:bCs/>
          <w:lang w:val="sr-Cyrl-RS"/>
        </w:rPr>
      </w:pPr>
      <w:r w:rsidRPr="00850274">
        <w:rPr>
          <w:bCs/>
          <w:lang w:val="sr-Cyrl-RS"/>
        </w:rPr>
        <w:t>(„Службени гласник РС“ број 91/2019 и 92/2023),</w:t>
      </w:r>
    </w:p>
    <w:p w:rsidR="00850274" w:rsidRPr="00850274" w:rsidRDefault="00850274" w:rsidP="00850274">
      <w:pPr>
        <w:jc w:val="center"/>
        <w:rPr>
          <w:bCs/>
          <w:lang w:val="sr-Cyrl-RS"/>
        </w:rPr>
      </w:pPr>
      <w:r w:rsidRPr="00850274">
        <w:rPr>
          <w:bCs/>
          <w:lang w:val="sr-Cyrl-RS"/>
        </w:rPr>
        <w:t>- набавка на коју се закон не примењује -</w:t>
      </w:r>
    </w:p>
    <w:p w:rsidR="00AE7934" w:rsidRPr="00850274" w:rsidRDefault="00AE7934" w:rsidP="00AE7934">
      <w:pPr>
        <w:rPr>
          <w:bCs/>
          <w:sz w:val="22"/>
          <w:szCs w:val="22"/>
          <w:lang w:val="sr-Cyrl-RS"/>
        </w:rPr>
      </w:pPr>
    </w:p>
    <w:p w:rsidR="00AE7934" w:rsidRPr="00850274" w:rsidRDefault="00AE7934" w:rsidP="00AE7934">
      <w:pPr>
        <w:rPr>
          <w:bCs/>
          <w:sz w:val="22"/>
          <w:szCs w:val="22"/>
          <w:lang w:val="sr-Cyrl-RS"/>
        </w:rPr>
      </w:pPr>
    </w:p>
    <w:p w:rsidR="00AE7934" w:rsidRPr="00850274" w:rsidRDefault="00AE7934" w:rsidP="00AE7934">
      <w:pPr>
        <w:rPr>
          <w:bCs/>
          <w:sz w:val="22"/>
          <w:szCs w:val="22"/>
          <w:lang w:val="sr-Cyrl-RS"/>
        </w:rPr>
      </w:pPr>
    </w:p>
    <w:p w:rsidR="00D656B7" w:rsidRPr="00850274" w:rsidRDefault="00D656B7" w:rsidP="00AE7934">
      <w:pPr>
        <w:rPr>
          <w:bCs/>
          <w:sz w:val="22"/>
          <w:szCs w:val="22"/>
          <w:lang w:val="sr-Cyrl-RS"/>
        </w:rPr>
      </w:pPr>
    </w:p>
    <w:p w:rsidR="00AE7934" w:rsidRPr="00850274" w:rsidRDefault="00AE7934" w:rsidP="00AE7934">
      <w:pPr>
        <w:jc w:val="center"/>
        <w:rPr>
          <w:b/>
          <w:bCs/>
          <w:sz w:val="28"/>
          <w:szCs w:val="28"/>
          <w:lang w:val="sr-Cyrl-RS"/>
        </w:rPr>
      </w:pPr>
      <w:r w:rsidRPr="00850274">
        <w:rPr>
          <w:b/>
          <w:bCs/>
          <w:sz w:val="28"/>
          <w:szCs w:val="28"/>
          <w:lang w:val="sr-Cyrl-RS"/>
        </w:rPr>
        <w:t>ОБРАЗАЦ   ПОНУДЕ</w:t>
      </w:r>
    </w:p>
    <w:p w:rsidR="00AE7934" w:rsidRPr="00850274" w:rsidRDefault="00AE7934" w:rsidP="00AE7934">
      <w:pPr>
        <w:rPr>
          <w:b/>
          <w:bCs/>
          <w:sz w:val="28"/>
          <w:szCs w:val="28"/>
          <w:lang w:val="sr-Cyrl-RS"/>
        </w:rPr>
      </w:pPr>
    </w:p>
    <w:p w:rsidR="00AE7934" w:rsidRPr="00850274" w:rsidRDefault="00AE7934" w:rsidP="00AE7934">
      <w:pPr>
        <w:rPr>
          <w:b/>
          <w:bCs/>
          <w:sz w:val="28"/>
          <w:szCs w:val="28"/>
          <w:lang w:val="sr-Cyrl-CS"/>
        </w:rPr>
      </w:pPr>
    </w:p>
    <w:tbl>
      <w:tblPr>
        <w:tblW w:w="5896" w:type="dxa"/>
        <w:jc w:val="center"/>
        <w:tblLook w:val="01E0" w:firstRow="1" w:lastRow="1" w:firstColumn="1" w:lastColumn="1" w:noHBand="0" w:noVBand="0"/>
      </w:tblPr>
      <w:tblGrid>
        <w:gridCol w:w="2508"/>
        <w:gridCol w:w="3388"/>
      </w:tblGrid>
      <w:tr w:rsidR="00850274" w:rsidRPr="00850274" w:rsidTr="00114215">
        <w:trPr>
          <w:trHeight w:val="680"/>
          <w:jc w:val="center"/>
        </w:trPr>
        <w:tc>
          <w:tcPr>
            <w:tcW w:w="2508" w:type="dxa"/>
            <w:vAlign w:val="bottom"/>
          </w:tcPr>
          <w:p w:rsidR="00AE7934" w:rsidRPr="00850274" w:rsidRDefault="00AE7934" w:rsidP="00114215">
            <w:pPr>
              <w:widowControl w:val="0"/>
              <w:jc w:val="right"/>
              <w:rPr>
                <w:lang w:val="sr-Cyrl-RS"/>
              </w:rPr>
            </w:pPr>
            <w:r w:rsidRPr="00850274">
              <w:rPr>
                <w:b/>
                <w:lang w:val="sr-Cyrl-RS"/>
              </w:rPr>
              <w:t>Понуда број:</w:t>
            </w:r>
          </w:p>
        </w:tc>
        <w:tc>
          <w:tcPr>
            <w:tcW w:w="3388" w:type="dxa"/>
            <w:tcBorders>
              <w:top w:val="nil"/>
              <w:left w:val="nil"/>
              <w:bottom w:val="single" w:sz="4" w:space="0" w:color="auto"/>
              <w:right w:val="nil"/>
            </w:tcBorders>
            <w:vAlign w:val="bottom"/>
          </w:tcPr>
          <w:p w:rsidR="00AE7934" w:rsidRPr="00850274" w:rsidRDefault="00AE7934" w:rsidP="00114215">
            <w:pPr>
              <w:widowControl w:val="0"/>
              <w:jc w:val="right"/>
              <w:rPr>
                <w:lang w:val="sr-Cyrl-RS"/>
              </w:rPr>
            </w:pPr>
          </w:p>
        </w:tc>
      </w:tr>
      <w:tr w:rsidR="00AE7934" w:rsidRPr="00850274" w:rsidTr="00114215">
        <w:trPr>
          <w:trHeight w:val="680"/>
          <w:jc w:val="center"/>
        </w:trPr>
        <w:tc>
          <w:tcPr>
            <w:tcW w:w="2508" w:type="dxa"/>
            <w:vAlign w:val="bottom"/>
          </w:tcPr>
          <w:p w:rsidR="00AE7934" w:rsidRPr="00850274" w:rsidRDefault="00AE7934" w:rsidP="00114215">
            <w:pPr>
              <w:widowControl w:val="0"/>
              <w:jc w:val="right"/>
              <w:rPr>
                <w:b/>
                <w:lang w:val="sr-Cyrl-RS"/>
              </w:rPr>
            </w:pPr>
            <w:r w:rsidRPr="00850274">
              <w:rPr>
                <w:b/>
                <w:lang w:val="sr-Cyrl-RS"/>
              </w:rPr>
              <w:t>Датум:</w:t>
            </w:r>
          </w:p>
        </w:tc>
        <w:tc>
          <w:tcPr>
            <w:tcW w:w="3388" w:type="dxa"/>
            <w:tcBorders>
              <w:top w:val="single" w:sz="4" w:space="0" w:color="auto"/>
              <w:left w:val="nil"/>
              <w:bottom w:val="single" w:sz="4" w:space="0" w:color="auto"/>
              <w:right w:val="nil"/>
            </w:tcBorders>
            <w:vAlign w:val="bottom"/>
          </w:tcPr>
          <w:p w:rsidR="00AE7934" w:rsidRPr="00850274" w:rsidRDefault="00AE7934" w:rsidP="00114215">
            <w:pPr>
              <w:widowControl w:val="0"/>
              <w:jc w:val="right"/>
              <w:rPr>
                <w:lang w:val="sr-Cyrl-RS"/>
              </w:rPr>
            </w:pPr>
          </w:p>
        </w:tc>
      </w:tr>
    </w:tbl>
    <w:p w:rsidR="00AE7934" w:rsidRPr="00850274" w:rsidRDefault="00AE7934" w:rsidP="00AE7934">
      <w:pPr>
        <w:jc w:val="center"/>
        <w:rPr>
          <w:b/>
          <w:bCs/>
          <w:sz w:val="22"/>
          <w:szCs w:val="22"/>
          <w:lang w:val="sr-Cyrl-RS"/>
        </w:rPr>
      </w:pPr>
    </w:p>
    <w:p w:rsidR="00AE7934" w:rsidRPr="00850274" w:rsidRDefault="00AE7934" w:rsidP="00AE7934">
      <w:pPr>
        <w:rPr>
          <w:bCs/>
          <w:sz w:val="22"/>
          <w:szCs w:val="22"/>
          <w:lang w:val="sr-Cyrl-RS"/>
        </w:rPr>
      </w:pPr>
    </w:p>
    <w:p w:rsidR="00AE7934" w:rsidRPr="00850274" w:rsidRDefault="00AE7934" w:rsidP="00AE7934">
      <w:pPr>
        <w:tabs>
          <w:tab w:val="left" w:pos="7701"/>
        </w:tabs>
        <w:rPr>
          <w:bCs/>
          <w:sz w:val="22"/>
          <w:szCs w:val="22"/>
          <w:lang w:val="sr-Cyrl-RS"/>
        </w:rPr>
      </w:pPr>
      <w:r w:rsidRPr="00850274">
        <w:rPr>
          <w:bCs/>
          <w:sz w:val="22"/>
          <w:szCs w:val="22"/>
          <w:lang w:val="sr-Cyrl-RS"/>
        </w:rPr>
        <w:tab/>
      </w:r>
    </w:p>
    <w:p w:rsidR="00AE7934" w:rsidRPr="00850274" w:rsidRDefault="00AE7934" w:rsidP="00AE7934">
      <w:pPr>
        <w:tabs>
          <w:tab w:val="left" w:pos="7701"/>
        </w:tabs>
        <w:rPr>
          <w:bCs/>
          <w:sz w:val="22"/>
          <w:szCs w:val="22"/>
          <w:lang w:val="sr-Cyrl-CS"/>
        </w:rPr>
      </w:pPr>
    </w:p>
    <w:p w:rsidR="00AE7934" w:rsidRPr="00850274" w:rsidRDefault="00AE7934" w:rsidP="00AE7934">
      <w:pPr>
        <w:tabs>
          <w:tab w:val="left" w:pos="7701"/>
        </w:tabs>
        <w:rPr>
          <w:bCs/>
          <w:sz w:val="22"/>
          <w:szCs w:val="22"/>
          <w:lang w:val="sr-Cyrl-CS"/>
        </w:rPr>
      </w:pPr>
    </w:p>
    <w:p w:rsidR="00AE7934" w:rsidRPr="00850274" w:rsidRDefault="00AE7934" w:rsidP="00AE7934">
      <w:pPr>
        <w:tabs>
          <w:tab w:val="left" w:pos="7701"/>
        </w:tabs>
        <w:rPr>
          <w:bCs/>
          <w:sz w:val="22"/>
          <w:szCs w:val="22"/>
          <w:lang w:val="sr-Cyrl-CS"/>
        </w:rPr>
      </w:pPr>
    </w:p>
    <w:p w:rsidR="00AE7934" w:rsidRPr="00850274" w:rsidRDefault="00AE7934" w:rsidP="00AE7934">
      <w:pPr>
        <w:tabs>
          <w:tab w:val="left" w:pos="7701"/>
        </w:tabs>
        <w:rPr>
          <w:bCs/>
          <w:sz w:val="22"/>
          <w:szCs w:val="22"/>
          <w:lang w:val="sr-Cyrl-CS"/>
        </w:rPr>
      </w:pPr>
    </w:p>
    <w:p w:rsidR="00850274" w:rsidRPr="00850274" w:rsidRDefault="00850274" w:rsidP="00AE7934">
      <w:pPr>
        <w:tabs>
          <w:tab w:val="left" w:pos="7701"/>
        </w:tabs>
        <w:rPr>
          <w:bCs/>
          <w:sz w:val="22"/>
          <w:szCs w:val="22"/>
          <w:lang w:val="sr-Cyrl-CS"/>
        </w:rPr>
      </w:pPr>
    </w:p>
    <w:p w:rsidR="00850274" w:rsidRPr="00850274" w:rsidRDefault="0085027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4255DB" w:rsidRPr="00850274" w:rsidRDefault="004255DB" w:rsidP="00AE7934">
      <w:pPr>
        <w:tabs>
          <w:tab w:val="left" w:pos="7701"/>
        </w:tabs>
        <w:rPr>
          <w:bCs/>
          <w:sz w:val="22"/>
          <w:szCs w:val="22"/>
          <w:lang w:val="sr-Cyrl-CS"/>
        </w:rPr>
      </w:pPr>
    </w:p>
    <w:p w:rsidR="00AE7934" w:rsidRPr="00353120" w:rsidRDefault="00AE7934" w:rsidP="00AE7934">
      <w:pPr>
        <w:tabs>
          <w:tab w:val="left" w:pos="7701"/>
        </w:tabs>
        <w:rPr>
          <w:bCs/>
          <w:color w:val="FF0000"/>
          <w:sz w:val="22"/>
          <w:szCs w:val="22"/>
          <w:lang w:val="sr-Cyrl-CS"/>
        </w:rPr>
      </w:pPr>
    </w:p>
    <w:p w:rsidR="00AE7934" w:rsidRPr="00353120" w:rsidRDefault="00AE7934" w:rsidP="00AE7934">
      <w:pPr>
        <w:tabs>
          <w:tab w:val="left" w:pos="7701"/>
        </w:tabs>
        <w:rPr>
          <w:bCs/>
          <w:color w:val="FF0000"/>
          <w:sz w:val="22"/>
          <w:szCs w:val="22"/>
          <w:lang w:val="sr-Cyrl-CS"/>
        </w:rPr>
      </w:pPr>
    </w:p>
    <w:p w:rsidR="009A75E2" w:rsidRDefault="009A75E2" w:rsidP="00AE7934">
      <w:pPr>
        <w:tabs>
          <w:tab w:val="left" w:pos="7701"/>
        </w:tabs>
        <w:rPr>
          <w:bCs/>
          <w:color w:val="FF0000"/>
          <w:sz w:val="22"/>
          <w:szCs w:val="22"/>
          <w:lang w:val="sr-Cyrl-CS"/>
        </w:rPr>
      </w:pPr>
    </w:p>
    <w:p w:rsidR="00182243" w:rsidRDefault="00182243" w:rsidP="00AE7934">
      <w:pPr>
        <w:tabs>
          <w:tab w:val="left" w:pos="7701"/>
        </w:tabs>
        <w:rPr>
          <w:bCs/>
          <w:color w:val="FF0000"/>
          <w:sz w:val="22"/>
          <w:szCs w:val="22"/>
          <w:lang w:val="sr-Cyrl-CS"/>
        </w:rPr>
      </w:pPr>
    </w:p>
    <w:p w:rsidR="00182243" w:rsidRPr="00353120" w:rsidRDefault="00182243" w:rsidP="00AE7934">
      <w:pPr>
        <w:tabs>
          <w:tab w:val="left" w:pos="7701"/>
        </w:tabs>
        <w:rPr>
          <w:bCs/>
          <w:color w:val="FF0000"/>
          <w:sz w:val="22"/>
          <w:szCs w:val="22"/>
          <w:lang w:val="sr-Cyrl-CS"/>
        </w:rPr>
      </w:pPr>
    </w:p>
    <w:p w:rsidR="00AE7934" w:rsidRPr="00353120" w:rsidRDefault="00AE7934" w:rsidP="00AE7934">
      <w:pPr>
        <w:tabs>
          <w:tab w:val="left" w:pos="7701"/>
        </w:tabs>
        <w:rPr>
          <w:bCs/>
          <w:color w:val="FF0000"/>
          <w:sz w:val="22"/>
          <w:szCs w:val="22"/>
          <w:lang w:val="sr-Cyrl-CS"/>
        </w:rPr>
      </w:pPr>
    </w:p>
    <w:p w:rsidR="00AE7934" w:rsidRPr="00850274" w:rsidRDefault="00AE7934" w:rsidP="00182243">
      <w:pPr>
        <w:jc w:val="center"/>
        <w:rPr>
          <w:b/>
          <w:lang w:val="sr-Cyrl-RS"/>
        </w:rPr>
      </w:pPr>
      <w:r w:rsidRPr="00850274">
        <w:rPr>
          <w:b/>
          <w:lang w:val="sr-Cyrl-RS"/>
        </w:rPr>
        <w:lastRenderedPageBreak/>
        <w:t xml:space="preserve">ПОДАЦИ О </w:t>
      </w:r>
      <w:r w:rsidR="00133BAC" w:rsidRPr="00850274">
        <w:rPr>
          <w:b/>
          <w:lang w:val="sr-Cyrl-RS"/>
        </w:rPr>
        <w:t>ПОНУЂАЧУ</w:t>
      </w:r>
    </w:p>
    <w:p w:rsidR="00AE7934" w:rsidRPr="00850274" w:rsidRDefault="00AE7934" w:rsidP="00AE7934">
      <w:pPr>
        <w:rPr>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E7934" w:rsidRPr="00850274" w:rsidTr="00114215">
        <w:trPr>
          <w:trHeight w:val="852"/>
          <w:jc w:val="center"/>
        </w:trPr>
        <w:tc>
          <w:tcPr>
            <w:tcW w:w="2422" w:type="dxa"/>
            <w:vAlign w:val="center"/>
          </w:tcPr>
          <w:p w:rsidR="00AE7934" w:rsidRPr="00850274" w:rsidRDefault="00AE7934" w:rsidP="00114215">
            <w:pPr>
              <w:spacing w:line="360" w:lineRule="auto"/>
              <w:rPr>
                <w:b/>
                <w:lang w:val="sr-Cyrl-RS"/>
              </w:rPr>
            </w:pPr>
            <w:r w:rsidRPr="00850274">
              <w:rPr>
                <w:b/>
                <w:sz w:val="22"/>
                <w:szCs w:val="22"/>
                <w:lang w:val="sr-Cyrl-RS"/>
              </w:rPr>
              <w:t>Пословно име</w:t>
            </w:r>
          </w:p>
          <w:p w:rsidR="00AE7934" w:rsidRPr="00850274" w:rsidRDefault="00AE7934" w:rsidP="00114215">
            <w:pPr>
              <w:spacing w:line="360" w:lineRule="auto"/>
              <w:rPr>
                <w:b/>
                <w:lang w:val="sr-Cyrl-RS"/>
              </w:rPr>
            </w:pPr>
            <w:r w:rsidRPr="00850274">
              <w:rPr>
                <w:b/>
                <w:sz w:val="22"/>
                <w:szCs w:val="22"/>
                <w:lang w:val="sr-Cyrl-RS"/>
              </w:rPr>
              <w:t xml:space="preserve">или скраћeни назив </w:t>
            </w:r>
          </w:p>
        </w:tc>
        <w:tc>
          <w:tcPr>
            <w:tcW w:w="5873" w:type="dxa"/>
            <w:vAlign w:val="center"/>
          </w:tcPr>
          <w:p w:rsidR="00AE7934" w:rsidRPr="00850274" w:rsidRDefault="00AE7934" w:rsidP="00114215">
            <w:pPr>
              <w:rPr>
                <w:lang w:val="sr-Cyrl-RS"/>
              </w:rPr>
            </w:pPr>
          </w:p>
        </w:tc>
      </w:tr>
    </w:tbl>
    <w:p w:rsidR="00AE7934" w:rsidRPr="00850274" w:rsidRDefault="00AE7934" w:rsidP="00AE7934">
      <w:pPr>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50274" w:rsidRPr="00850274" w:rsidTr="00114215">
        <w:trPr>
          <w:trHeight w:val="706"/>
          <w:jc w:val="center"/>
        </w:trPr>
        <w:tc>
          <w:tcPr>
            <w:tcW w:w="1863" w:type="dxa"/>
            <w:vMerge w:val="restart"/>
            <w:shd w:val="clear" w:color="auto" w:fill="E0E0E0"/>
            <w:vAlign w:val="center"/>
          </w:tcPr>
          <w:p w:rsidR="00AE7934" w:rsidRPr="00850274" w:rsidRDefault="00AE7934" w:rsidP="00114215">
            <w:pPr>
              <w:spacing w:line="360" w:lineRule="auto"/>
              <w:ind w:right="125"/>
              <w:jc w:val="center"/>
              <w:rPr>
                <w:b/>
                <w:lang w:val="sr-Cyrl-RS"/>
              </w:rPr>
            </w:pPr>
            <w:r w:rsidRPr="00850274">
              <w:rPr>
                <w:b/>
                <w:sz w:val="22"/>
                <w:szCs w:val="22"/>
                <w:lang w:val="sr-Cyrl-RS"/>
              </w:rPr>
              <w:t xml:space="preserve">Адреса </w:t>
            </w:r>
          </w:p>
          <w:p w:rsidR="00AE7934" w:rsidRPr="00850274" w:rsidRDefault="00AE7934" w:rsidP="00114215">
            <w:pPr>
              <w:spacing w:line="360" w:lineRule="auto"/>
              <w:ind w:right="125"/>
              <w:jc w:val="center"/>
              <w:rPr>
                <w:b/>
                <w:lang w:val="sr-Cyrl-RS"/>
              </w:rPr>
            </w:pPr>
            <w:r w:rsidRPr="00850274">
              <w:rPr>
                <w:b/>
                <w:sz w:val="22"/>
                <w:szCs w:val="22"/>
                <w:lang w:val="sr-Cyrl-RS"/>
              </w:rPr>
              <w:t>седишта</w:t>
            </w:r>
          </w:p>
        </w:tc>
        <w:tc>
          <w:tcPr>
            <w:tcW w:w="1817" w:type="dxa"/>
            <w:vAlign w:val="center"/>
          </w:tcPr>
          <w:p w:rsidR="00AE7934" w:rsidRPr="00850274" w:rsidRDefault="00AE7934" w:rsidP="00114215">
            <w:pPr>
              <w:ind w:right="125"/>
              <w:rPr>
                <w:b/>
                <w:lang w:val="sr-Cyrl-RS"/>
              </w:rPr>
            </w:pPr>
            <w:r w:rsidRPr="00850274">
              <w:rPr>
                <w:b/>
                <w:sz w:val="22"/>
                <w:szCs w:val="22"/>
                <w:lang w:val="sr-Cyrl-RS"/>
              </w:rPr>
              <w:t>Улица и број</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1863" w:type="dxa"/>
            <w:vMerge/>
            <w:shd w:val="clear" w:color="auto" w:fill="E0E0E0"/>
            <w:vAlign w:val="center"/>
          </w:tcPr>
          <w:p w:rsidR="00AE7934" w:rsidRPr="00850274" w:rsidRDefault="00AE7934" w:rsidP="00114215">
            <w:pPr>
              <w:ind w:right="125"/>
              <w:jc w:val="center"/>
              <w:rPr>
                <w:b/>
                <w:lang w:val="sr-Cyrl-RS"/>
              </w:rPr>
            </w:pPr>
          </w:p>
        </w:tc>
        <w:tc>
          <w:tcPr>
            <w:tcW w:w="1817" w:type="dxa"/>
            <w:vAlign w:val="center"/>
          </w:tcPr>
          <w:p w:rsidR="00AE7934" w:rsidRPr="00850274" w:rsidRDefault="00AE7934" w:rsidP="00114215">
            <w:pPr>
              <w:ind w:right="125"/>
              <w:rPr>
                <w:b/>
                <w:lang w:val="sr-Cyrl-RS"/>
              </w:rPr>
            </w:pPr>
            <w:r w:rsidRPr="00850274">
              <w:rPr>
                <w:b/>
                <w:sz w:val="22"/>
                <w:szCs w:val="22"/>
                <w:lang w:val="sr-Cyrl-RS"/>
              </w:rPr>
              <w:t>Место</w:t>
            </w:r>
          </w:p>
        </w:tc>
        <w:tc>
          <w:tcPr>
            <w:tcW w:w="4657" w:type="dxa"/>
            <w:vAlign w:val="center"/>
          </w:tcPr>
          <w:p w:rsidR="00AE7934" w:rsidRPr="00850274" w:rsidRDefault="00AE7934" w:rsidP="00114215">
            <w:pPr>
              <w:rPr>
                <w:lang w:val="sr-Cyrl-RS"/>
              </w:rPr>
            </w:pPr>
          </w:p>
        </w:tc>
      </w:tr>
      <w:tr w:rsidR="00850274" w:rsidRPr="00850274" w:rsidTr="00DB7210">
        <w:trPr>
          <w:trHeight w:val="557"/>
          <w:jc w:val="center"/>
        </w:trPr>
        <w:tc>
          <w:tcPr>
            <w:tcW w:w="1863" w:type="dxa"/>
            <w:vMerge/>
            <w:shd w:val="clear" w:color="auto" w:fill="E0E0E0"/>
            <w:vAlign w:val="center"/>
          </w:tcPr>
          <w:p w:rsidR="00AE7934" w:rsidRPr="00850274" w:rsidRDefault="00AE7934" w:rsidP="00114215">
            <w:pPr>
              <w:ind w:right="125"/>
              <w:rPr>
                <w:b/>
                <w:lang w:val="sr-Cyrl-RS"/>
              </w:rPr>
            </w:pPr>
          </w:p>
        </w:tc>
        <w:tc>
          <w:tcPr>
            <w:tcW w:w="1817" w:type="dxa"/>
            <w:vAlign w:val="center"/>
          </w:tcPr>
          <w:p w:rsidR="00AE7934" w:rsidRPr="00850274" w:rsidRDefault="00AE7934" w:rsidP="00114215">
            <w:pPr>
              <w:ind w:right="125"/>
              <w:rPr>
                <w:b/>
                <w:lang w:val="sr-Cyrl-RS"/>
              </w:rPr>
            </w:pPr>
            <w:r w:rsidRPr="00850274">
              <w:rPr>
                <w:b/>
                <w:sz w:val="22"/>
                <w:szCs w:val="22"/>
                <w:lang w:val="sr-Cyrl-RS"/>
              </w:rPr>
              <w:t>Општина</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Матични број понуђача</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 xml:space="preserve">Порески </w:t>
            </w:r>
          </w:p>
          <w:p w:rsidR="00AE7934" w:rsidRPr="00850274" w:rsidRDefault="00AE7934" w:rsidP="00114215">
            <w:pPr>
              <w:rPr>
                <w:b/>
                <w:lang w:val="sr-Cyrl-RS"/>
              </w:rPr>
            </w:pPr>
            <w:r w:rsidRPr="00850274">
              <w:rPr>
                <w:b/>
                <w:sz w:val="22"/>
                <w:szCs w:val="22"/>
                <w:lang w:val="sr-Cyrl-RS"/>
              </w:rPr>
              <w:t xml:space="preserve">идентификациони број </w:t>
            </w:r>
          </w:p>
        </w:tc>
        <w:tc>
          <w:tcPr>
            <w:tcW w:w="4657" w:type="dxa"/>
            <w:vAlign w:val="center"/>
          </w:tcPr>
          <w:p w:rsidR="00AE7934" w:rsidRPr="00850274" w:rsidRDefault="00AE7934" w:rsidP="00114215">
            <w:pPr>
              <w:rPr>
                <w:lang w:val="sr-Cyrl-RS"/>
              </w:rPr>
            </w:pPr>
          </w:p>
        </w:tc>
      </w:tr>
      <w:tr w:rsidR="00850274" w:rsidRPr="00850274" w:rsidTr="00114215">
        <w:trPr>
          <w:trHeight w:val="197"/>
          <w:jc w:val="center"/>
        </w:trPr>
        <w:tc>
          <w:tcPr>
            <w:tcW w:w="3680" w:type="dxa"/>
            <w:gridSpan w:val="2"/>
            <w:vMerge w:val="restart"/>
            <w:vAlign w:val="center"/>
          </w:tcPr>
          <w:p w:rsidR="00AE7934" w:rsidRPr="00850274" w:rsidRDefault="00AE7934" w:rsidP="00114215">
            <w:pPr>
              <w:rPr>
                <w:b/>
                <w:sz w:val="22"/>
                <w:szCs w:val="22"/>
                <w:lang w:val="sr-Cyrl-RS"/>
              </w:rPr>
            </w:pPr>
            <w:r w:rsidRPr="00850274">
              <w:rPr>
                <w:b/>
                <w:lang w:val="sr-Cyrl-RS"/>
              </w:rPr>
              <w:t>Статус привредног субјекта (заокружити)</w:t>
            </w:r>
          </w:p>
        </w:tc>
        <w:tc>
          <w:tcPr>
            <w:tcW w:w="4657" w:type="dxa"/>
            <w:vAlign w:val="center"/>
          </w:tcPr>
          <w:p w:rsidR="00AE7934" w:rsidRPr="00850274" w:rsidRDefault="00AE7934" w:rsidP="00114215">
            <w:pPr>
              <w:rPr>
                <w:lang w:val="sr-Cyrl-RS"/>
              </w:rPr>
            </w:pPr>
            <w:r w:rsidRPr="00850274">
              <w:rPr>
                <w:lang w:val="sr-Cyrl-RS"/>
              </w:rPr>
              <w:t>А) Правно лице</w:t>
            </w:r>
          </w:p>
        </w:tc>
      </w:tr>
      <w:tr w:rsidR="00850274" w:rsidRPr="00850274" w:rsidTr="00114215">
        <w:trPr>
          <w:trHeight w:val="196"/>
          <w:jc w:val="center"/>
        </w:trPr>
        <w:tc>
          <w:tcPr>
            <w:tcW w:w="3680" w:type="dxa"/>
            <w:gridSpan w:val="2"/>
            <w:vMerge/>
            <w:vAlign w:val="center"/>
          </w:tcPr>
          <w:p w:rsidR="00AE7934" w:rsidRPr="00850274" w:rsidRDefault="00AE7934" w:rsidP="00114215">
            <w:pPr>
              <w:rPr>
                <w:b/>
                <w:lang w:val="sr-Cyrl-RS"/>
              </w:rPr>
            </w:pPr>
          </w:p>
        </w:tc>
        <w:tc>
          <w:tcPr>
            <w:tcW w:w="4657" w:type="dxa"/>
            <w:vAlign w:val="center"/>
          </w:tcPr>
          <w:p w:rsidR="00AE7934" w:rsidRPr="00850274" w:rsidRDefault="00AE7934" w:rsidP="00114215">
            <w:pPr>
              <w:rPr>
                <w:lang w:val="sr-Cyrl-RS"/>
              </w:rPr>
            </w:pPr>
            <w:r w:rsidRPr="00850274">
              <w:rPr>
                <w:lang w:val="sr-Cyrl-RS"/>
              </w:rPr>
              <w:t>Б)  Предузетник</w:t>
            </w:r>
          </w:p>
        </w:tc>
      </w:tr>
      <w:tr w:rsidR="00850274" w:rsidRPr="00850274" w:rsidTr="00114215">
        <w:trPr>
          <w:trHeight w:val="196"/>
          <w:jc w:val="center"/>
        </w:trPr>
        <w:tc>
          <w:tcPr>
            <w:tcW w:w="3680" w:type="dxa"/>
            <w:gridSpan w:val="2"/>
            <w:vMerge/>
            <w:vAlign w:val="center"/>
          </w:tcPr>
          <w:p w:rsidR="00AE7934" w:rsidRPr="00850274" w:rsidRDefault="00AE7934" w:rsidP="00114215">
            <w:pPr>
              <w:rPr>
                <w:b/>
                <w:lang w:val="sr-Cyrl-RS"/>
              </w:rPr>
            </w:pPr>
          </w:p>
        </w:tc>
        <w:tc>
          <w:tcPr>
            <w:tcW w:w="4657" w:type="dxa"/>
            <w:vAlign w:val="center"/>
          </w:tcPr>
          <w:p w:rsidR="00AE7934" w:rsidRPr="00850274" w:rsidRDefault="00AE7934" w:rsidP="00114215">
            <w:pPr>
              <w:rPr>
                <w:lang w:val="sr-Cyrl-RS"/>
              </w:rPr>
            </w:pPr>
            <w:r w:rsidRPr="00850274">
              <w:rPr>
                <w:lang w:val="sr-Cyrl-RS"/>
              </w:rPr>
              <w:t>В)  Физичко лице</w:t>
            </w:r>
          </w:p>
        </w:tc>
      </w:tr>
      <w:tr w:rsidR="00850274" w:rsidRPr="00850274" w:rsidTr="00114215">
        <w:trPr>
          <w:trHeight w:val="148"/>
          <w:jc w:val="center"/>
        </w:trPr>
        <w:tc>
          <w:tcPr>
            <w:tcW w:w="3680" w:type="dxa"/>
            <w:gridSpan w:val="2"/>
            <w:vMerge w:val="restart"/>
            <w:vAlign w:val="center"/>
          </w:tcPr>
          <w:p w:rsidR="00AE7934" w:rsidRPr="00850274" w:rsidRDefault="00AE7934" w:rsidP="00114215">
            <w:pPr>
              <w:rPr>
                <w:b/>
                <w:lang w:val="sr-Cyrl-RS"/>
              </w:rPr>
            </w:pPr>
            <w:r w:rsidRPr="00850274">
              <w:rPr>
                <w:b/>
                <w:sz w:val="22"/>
                <w:szCs w:val="22"/>
                <w:lang w:val="sr-Cyrl-RS"/>
              </w:rPr>
              <w:t>Врста – величина правног лица (заокружити)</w:t>
            </w:r>
          </w:p>
        </w:tc>
        <w:tc>
          <w:tcPr>
            <w:tcW w:w="4657" w:type="dxa"/>
            <w:vAlign w:val="center"/>
          </w:tcPr>
          <w:p w:rsidR="00AE7934" w:rsidRPr="00850274" w:rsidRDefault="00AE7934" w:rsidP="00114215">
            <w:pPr>
              <w:rPr>
                <w:lang w:val="sr-Cyrl-RS"/>
              </w:rPr>
            </w:pPr>
            <w:r w:rsidRPr="00850274">
              <w:rPr>
                <w:lang w:val="sr-Cyrl-RS"/>
              </w:rPr>
              <w:t>А)  Велико</w:t>
            </w:r>
          </w:p>
        </w:tc>
      </w:tr>
      <w:tr w:rsidR="00850274" w:rsidRPr="00850274" w:rsidTr="00114215">
        <w:trPr>
          <w:trHeight w:val="147"/>
          <w:jc w:val="center"/>
        </w:trPr>
        <w:tc>
          <w:tcPr>
            <w:tcW w:w="3680" w:type="dxa"/>
            <w:gridSpan w:val="2"/>
            <w:vMerge/>
            <w:vAlign w:val="center"/>
          </w:tcPr>
          <w:p w:rsidR="00AE7934" w:rsidRPr="00850274" w:rsidRDefault="00AE7934" w:rsidP="00114215">
            <w:pPr>
              <w:rPr>
                <w:b/>
                <w:sz w:val="22"/>
                <w:szCs w:val="22"/>
                <w:lang w:val="sr-Cyrl-RS"/>
              </w:rPr>
            </w:pPr>
          </w:p>
        </w:tc>
        <w:tc>
          <w:tcPr>
            <w:tcW w:w="4657" w:type="dxa"/>
            <w:vAlign w:val="center"/>
          </w:tcPr>
          <w:p w:rsidR="00AE7934" w:rsidRPr="00850274" w:rsidRDefault="00AE7934" w:rsidP="00114215">
            <w:pPr>
              <w:rPr>
                <w:lang w:val="sr-Cyrl-RS"/>
              </w:rPr>
            </w:pPr>
            <w:r w:rsidRPr="00850274">
              <w:rPr>
                <w:lang w:val="sr-Cyrl-RS"/>
              </w:rPr>
              <w:t>Б)  Средње</w:t>
            </w:r>
          </w:p>
        </w:tc>
      </w:tr>
      <w:tr w:rsidR="00850274" w:rsidRPr="00850274" w:rsidTr="00114215">
        <w:trPr>
          <w:trHeight w:val="147"/>
          <w:jc w:val="center"/>
        </w:trPr>
        <w:tc>
          <w:tcPr>
            <w:tcW w:w="3680" w:type="dxa"/>
            <w:gridSpan w:val="2"/>
            <w:vMerge/>
            <w:vAlign w:val="center"/>
          </w:tcPr>
          <w:p w:rsidR="00AE7934" w:rsidRPr="00850274" w:rsidRDefault="00AE7934" w:rsidP="00114215">
            <w:pPr>
              <w:rPr>
                <w:b/>
                <w:sz w:val="22"/>
                <w:szCs w:val="22"/>
                <w:lang w:val="sr-Cyrl-RS"/>
              </w:rPr>
            </w:pPr>
          </w:p>
        </w:tc>
        <w:tc>
          <w:tcPr>
            <w:tcW w:w="4657" w:type="dxa"/>
            <w:vAlign w:val="center"/>
          </w:tcPr>
          <w:p w:rsidR="00AE7934" w:rsidRPr="00850274" w:rsidRDefault="00AE7934" w:rsidP="00114215">
            <w:pPr>
              <w:rPr>
                <w:lang w:val="sr-Cyrl-RS"/>
              </w:rPr>
            </w:pPr>
            <w:r w:rsidRPr="00850274">
              <w:rPr>
                <w:lang w:val="sr-Cyrl-RS"/>
              </w:rPr>
              <w:t>В)  Мало</w:t>
            </w:r>
          </w:p>
        </w:tc>
      </w:tr>
      <w:tr w:rsidR="00850274" w:rsidRPr="00850274" w:rsidTr="00114215">
        <w:trPr>
          <w:trHeight w:val="147"/>
          <w:jc w:val="center"/>
        </w:trPr>
        <w:tc>
          <w:tcPr>
            <w:tcW w:w="3680" w:type="dxa"/>
            <w:gridSpan w:val="2"/>
            <w:vMerge/>
            <w:vAlign w:val="center"/>
          </w:tcPr>
          <w:p w:rsidR="00AE7934" w:rsidRPr="00850274" w:rsidRDefault="00AE7934" w:rsidP="00114215">
            <w:pPr>
              <w:rPr>
                <w:b/>
                <w:sz w:val="22"/>
                <w:szCs w:val="22"/>
                <w:lang w:val="sr-Cyrl-RS"/>
              </w:rPr>
            </w:pPr>
          </w:p>
        </w:tc>
        <w:tc>
          <w:tcPr>
            <w:tcW w:w="4657" w:type="dxa"/>
            <w:vAlign w:val="center"/>
          </w:tcPr>
          <w:p w:rsidR="00AE7934" w:rsidRPr="00850274" w:rsidRDefault="00AE7934" w:rsidP="00114215">
            <w:pPr>
              <w:rPr>
                <w:lang w:val="sr-Cyrl-RS"/>
              </w:rPr>
            </w:pPr>
            <w:r w:rsidRPr="00850274">
              <w:rPr>
                <w:lang w:val="sr-Cyrl-RS"/>
              </w:rPr>
              <w:t>Г)  Микро</w:t>
            </w: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Одговорно лице</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Лице за контакт</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Телефон</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Телефакс</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e-mail:</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Број текућег рачуна</w:t>
            </w:r>
          </w:p>
        </w:tc>
        <w:tc>
          <w:tcPr>
            <w:tcW w:w="4657" w:type="dxa"/>
            <w:vAlign w:val="center"/>
          </w:tcPr>
          <w:p w:rsidR="00AE7934" w:rsidRPr="00850274" w:rsidRDefault="00AE7934" w:rsidP="00114215">
            <w:pPr>
              <w:rPr>
                <w:lang w:val="sr-Cyrl-RS"/>
              </w:rPr>
            </w:pPr>
          </w:p>
        </w:tc>
      </w:tr>
      <w:tr w:rsidR="00AE7934" w:rsidRPr="00850274" w:rsidTr="00114215">
        <w:trPr>
          <w:trHeight w:val="707"/>
          <w:jc w:val="center"/>
        </w:trPr>
        <w:tc>
          <w:tcPr>
            <w:tcW w:w="3680" w:type="dxa"/>
            <w:gridSpan w:val="2"/>
            <w:vAlign w:val="center"/>
          </w:tcPr>
          <w:p w:rsidR="00AE7934" w:rsidRPr="00850274" w:rsidRDefault="00AE7934" w:rsidP="00114215">
            <w:pPr>
              <w:rPr>
                <w:b/>
                <w:sz w:val="22"/>
                <w:szCs w:val="22"/>
                <w:lang w:val="sr-Cyrl-RS"/>
              </w:rPr>
            </w:pPr>
            <w:r w:rsidRPr="00850274">
              <w:rPr>
                <w:b/>
                <w:sz w:val="22"/>
                <w:szCs w:val="22"/>
                <w:lang w:val="sr-Cyrl-RS"/>
              </w:rPr>
              <w:t>Назив пословне банке код које се води рачун</w:t>
            </w:r>
          </w:p>
        </w:tc>
        <w:tc>
          <w:tcPr>
            <w:tcW w:w="4657" w:type="dxa"/>
            <w:vAlign w:val="center"/>
          </w:tcPr>
          <w:p w:rsidR="00AE7934" w:rsidRPr="00850274" w:rsidRDefault="00AE7934" w:rsidP="00114215">
            <w:pPr>
              <w:rPr>
                <w:lang w:val="sr-Cyrl-RS"/>
              </w:rPr>
            </w:pPr>
          </w:p>
        </w:tc>
      </w:tr>
    </w:tbl>
    <w:p w:rsidR="00AE7934" w:rsidRPr="00850274" w:rsidRDefault="00AE7934" w:rsidP="00AE7934">
      <w:pPr>
        <w:rPr>
          <w:lang w:val="sr-Cyrl-RS"/>
        </w:rPr>
      </w:pPr>
    </w:p>
    <w:tbl>
      <w:tblPr>
        <w:tblW w:w="5449" w:type="dxa"/>
        <w:jc w:val="right"/>
        <w:tblLook w:val="01E0" w:firstRow="1" w:lastRow="1" w:firstColumn="1" w:lastColumn="1" w:noHBand="0" w:noVBand="0"/>
      </w:tblPr>
      <w:tblGrid>
        <w:gridCol w:w="2131"/>
        <w:gridCol w:w="3318"/>
      </w:tblGrid>
      <w:tr w:rsidR="00850274" w:rsidRPr="00850274" w:rsidTr="00114215">
        <w:trPr>
          <w:jc w:val="right"/>
        </w:trPr>
        <w:tc>
          <w:tcPr>
            <w:tcW w:w="2131" w:type="dxa"/>
          </w:tcPr>
          <w:p w:rsidR="00AE7934" w:rsidRPr="00850274" w:rsidRDefault="00AE7934" w:rsidP="00114215">
            <w:pPr>
              <w:jc w:val="center"/>
              <w:rPr>
                <w:b/>
                <w:lang w:val="sr-Cyrl-RS"/>
              </w:rPr>
            </w:pPr>
          </w:p>
        </w:tc>
        <w:tc>
          <w:tcPr>
            <w:tcW w:w="3318" w:type="dxa"/>
          </w:tcPr>
          <w:p w:rsidR="00AE7934" w:rsidRPr="00850274" w:rsidRDefault="00AE7934" w:rsidP="00114215">
            <w:pPr>
              <w:jc w:val="center"/>
              <w:rPr>
                <w:b/>
                <w:lang w:val="sr-Cyrl-RS"/>
              </w:rPr>
            </w:pPr>
            <w:r w:rsidRPr="00850274">
              <w:rPr>
                <w:b/>
                <w:sz w:val="22"/>
                <w:szCs w:val="22"/>
                <w:lang w:val="sr-Cyrl-RS"/>
              </w:rPr>
              <w:t>Потпис овлашћеног лица</w:t>
            </w:r>
          </w:p>
        </w:tc>
      </w:tr>
      <w:tr w:rsidR="00850274" w:rsidRPr="00850274" w:rsidTr="00114215">
        <w:trPr>
          <w:jc w:val="right"/>
        </w:trPr>
        <w:tc>
          <w:tcPr>
            <w:tcW w:w="2131" w:type="dxa"/>
          </w:tcPr>
          <w:p w:rsidR="00AE7934" w:rsidRPr="00850274" w:rsidRDefault="00DB7210" w:rsidP="00114215">
            <w:pPr>
              <w:jc w:val="center"/>
              <w:rPr>
                <w:b/>
                <w:lang w:val="sr-Cyrl-RS"/>
              </w:rPr>
            </w:pPr>
            <w:r w:rsidRPr="00850274">
              <w:rPr>
                <w:b/>
                <w:lang w:val="sr-Cyrl-RS"/>
              </w:rPr>
              <w:t>М.П.</w:t>
            </w:r>
          </w:p>
        </w:tc>
        <w:tc>
          <w:tcPr>
            <w:tcW w:w="3318" w:type="dxa"/>
          </w:tcPr>
          <w:p w:rsidR="00AE7934" w:rsidRPr="00850274" w:rsidRDefault="00AE7934" w:rsidP="00114215">
            <w:pPr>
              <w:jc w:val="center"/>
              <w:rPr>
                <w:b/>
                <w:lang w:val="sr-Cyrl-RS"/>
              </w:rPr>
            </w:pPr>
          </w:p>
        </w:tc>
      </w:tr>
      <w:tr w:rsidR="00AE7934" w:rsidRPr="00850274" w:rsidTr="00114215">
        <w:trPr>
          <w:trHeight w:val="531"/>
          <w:jc w:val="right"/>
        </w:trPr>
        <w:tc>
          <w:tcPr>
            <w:tcW w:w="2131" w:type="dxa"/>
          </w:tcPr>
          <w:p w:rsidR="00AE7934" w:rsidRPr="00850274" w:rsidRDefault="00AE7934" w:rsidP="00114215">
            <w:pPr>
              <w:jc w:val="center"/>
              <w:rPr>
                <w:lang w:val="sr-Cyrl-RS"/>
              </w:rPr>
            </w:pPr>
          </w:p>
        </w:tc>
        <w:tc>
          <w:tcPr>
            <w:tcW w:w="3318" w:type="dxa"/>
            <w:tcBorders>
              <w:bottom w:val="single" w:sz="4" w:space="0" w:color="auto"/>
            </w:tcBorders>
          </w:tcPr>
          <w:p w:rsidR="00AE7934" w:rsidRPr="00850274" w:rsidRDefault="00AE7934" w:rsidP="00114215">
            <w:pPr>
              <w:jc w:val="center"/>
              <w:rPr>
                <w:lang w:val="sr-Cyrl-RS"/>
              </w:rPr>
            </w:pPr>
          </w:p>
        </w:tc>
      </w:tr>
    </w:tbl>
    <w:p w:rsidR="00AE7934" w:rsidRDefault="00AE7934" w:rsidP="00E9411A">
      <w:pPr>
        <w:rPr>
          <w:b/>
          <w:sz w:val="16"/>
          <w:szCs w:val="16"/>
          <w:lang w:val="sr-Cyrl-CS"/>
        </w:rPr>
      </w:pPr>
    </w:p>
    <w:p w:rsidR="004255DB" w:rsidRPr="00850274" w:rsidRDefault="004255DB" w:rsidP="00E9411A">
      <w:pPr>
        <w:rPr>
          <w:b/>
          <w:sz w:val="16"/>
          <w:szCs w:val="16"/>
          <w:lang w:val="sr-Cyrl-CS"/>
        </w:rPr>
      </w:pPr>
    </w:p>
    <w:p w:rsidR="004255DB" w:rsidRDefault="004255DB" w:rsidP="006556BC">
      <w:pPr>
        <w:widowControl w:val="0"/>
        <w:tabs>
          <w:tab w:val="left" w:pos="1440"/>
        </w:tabs>
        <w:jc w:val="center"/>
        <w:outlineLvl w:val="0"/>
        <w:rPr>
          <w:b/>
          <w:color w:val="FF0000"/>
          <w:lang w:val="sr-Cyrl-RS"/>
        </w:rPr>
      </w:pPr>
    </w:p>
    <w:p w:rsidR="004255DB" w:rsidRDefault="004255DB" w:rsidP="006556BC">
      <w:pPr>
        <w:widowControl w:val="0"/>
        <w:tabs>
          <w:tab w:val="left" w:pos="1440"/>
        </w:tabs>
        <w:jc w:val="center"/>
        <w:outlineLvl w:val="0"/>
        <w:rPr>
          <w:b/>
          <w:color w:val="FF0000"/>
          <w:lang w:val="sr-Cyrl-RS"/>
        </w:rPr>
      </w:pPr>
    </w:p>
    <w:tbl>
      <w:tblPr>
        <w:tblW w:w="9522" w:type="dxa"/>
        <w:jc w:val="center"/>
        <w:tblLook w:val="01E0" w:firstRow="1" w:lastRow="1" w:firstColumn="1" w:lastColumn="1" w:noHBand="0" w:noVBand="0"/>
      </w:tblPr>
      <w:tblGrid>
        <w:gridCol w:w="2509"/>
        <w:gridCol w:w="1001"/>
        <w:gridCol w:w="4780"/>
        <w:gridCol w:w="1232"/>
      </w:tblGrid>
      <w:tr w:rsidR="00FA13D0" w:rsidRPr="00850274" w:rsidTr="00BC4363">
        <w:trPr>
          <w:gridAfter w:val="1"/>
          <w:wAfter w:w="1232" w:type="dxa"/>
          <w:trHeight w:val="550"/>
          <w:jc w:val="center"/>
        </w:trPr>
        <w:tc>
          <w:tcPr>
            <w:tcW w:w="2509" w:type="dxa"/>
          </w:tcPr>
          <w:p w:rsidR="00FA13D0" w:rsidRPr="00850274" w:rsidRDefault="00FA13D0" w:rsidP="00BC4363">
            <w:pPr>
              <w:rPr>
                <w:b/>
              </w:rPr>
            </w:pPr>
            <w:r w:rsidRPr="00850274">
              <w:rPr>
                <w:b/>
                <w:lang w:val="sr-Cyrl-RS"/>
              </w:rPr>
              <w:lastRenderedPageBreak/>
              <w:t>Подаци о Наручиоцу</w:t>
            </w:r>
            <w:r w:rsidRPr="00850274">
              <w:rPr>
                <w:b/>
              </w:rPr>
              <w:t xml:space="preserve">: </w:t>
            </w:r>
          </w:p>
        </w:tc>
        <w:tc>
          <w:tcPr>
            <w:tcW w:w="5781" w:type="dxa"/>
            <w:gridSpan w:val="2"/>
          </w:tcPr>
          <w:p w:rsidR="00FA13D0" w:rsidRPr="00850274" w:rsidRDefault="00FA13D0" w:rsidP="00BC4363">
            <w:pPr>
              <w:pStyle w:val="NoSpacing"/>
              <w:numPr>
                <w:ilvl w:val="0"/>
                <w:numId w:val="2"/>
              </w:numPr>
              <w:jc w:val="both"/>
              <w:rPr>
                <w:b/>
                <w:lang w:val="sr-Cyrl-CS"/>
              </w:rPr>
            </w:pPr>
            <w:r w:rsidRPr="00850274">
              <w:rPr>
                <w:b/>
                <w:lang w:val="sr-Cyrl-CS"/>
              </w:rPr>
              <w:t>Управа Царина,</w:t>
            </w:r>
          </w:p>
          <w:p w:rsidR="00FA13D0" w:rsidRPr="00850274" w:rsidRDefault="00FA13D0" w:rsidP="00BC4363">
            <w:pPr>
              <w:pStyle w:val="NoSpacing"/>
              <w:numPr>
                <w:ilvl w:val="0"/>
                <w:numId w:val="2"/>
              </w:numPr>
              <w:jc w:val="both"/>
              <w:rPr>
                <w:b/>
                <w:lang w:val="sr-Cyrl-CS"/>
              </w:rPr>
            </w:pPr>
            <w:r w:rsidRPr="00850274">
              <w:rPr>
                <w:b/>
                <w:lang w:val="sr-Cyrl-CS"/>
              </w:rPr>
              <w:t>Београд, Булевар Зорана Ђинђића број 155а</w:t>
            </w:r>
          </w:p>
          <w:p w:rsidR="00FA13D0" w:rsidRPr="00850274" w:rsidRDefault="00FA13D0" w:rsidP="00BC4363">
            <w:pPr>
              <w:pStyle w:val="NoSpacing"/>
              <w:numPr>
                <w:ilvl w:val="0"/>
                <w:numId w:val="2"/>
              </w:numPr>
              <w:jc w:val="both"/>
              <w:rPr>
                <w:b/>
                <w:lang w:val="sr-Cyrl-CS"/>
              </w:rPr>
            </w:pPr>
            <w:r w:rsidRPr="00850274">
              <w:rPr>
                <w:b/>
                <w:lang w:val="sr-Cyrl-CS"/>
              </w:rPr>
              <w:t xml:space="preserve">ПИБ </w:t>
            </w:r>
            <w:r w:rsidRPr="00850274">
              <w:rPr>
                <w:b/>
                <w:noProof/>
              </w:rPr>
              <w:t>101685102</w:t>
            </w:r>
          </w:p>
          <w:p w:rsidR="00FA13D0" w:rsidRPr="00850274" w:rsidRDefault="00FA13D0" w:rsidP="00BC4363">
            <w:pPr>
              <w:pStyle w:val="NoSpacing"/>
              <w:numPr>
                <w:ilvl w:val="0"/>
                <w:numId w:val="2"/>
              </w:numPr>
              <w:jc w:val="both"/>
              <w:rPr>
                <w:b/>
                <w:lang w:val="sr-Cyrl-CS"/>
              </w:rPr>
            </w:pPr>
            <w:r w:rsidRPr="00850274">
              <w:rPr>
                <w:b/>
                <w:lang w:val="sr-Cyrl-CS"/>
              </w:rPr>
              <w:t xml:space="preserve">Матични број  </w:t>
            </w:r>
            <w:r w:rsidRPr="00850274">
              <w:rPr>
                <w:b/>
                <w:spacing w:val="-6"/>
              </w:rPr>
              <w:t>17862146</w:t>
            </w:r>
          </w:p>
          <w:p w:rsidR="00FA13D0" w:rsidRPr="00850274" w:rsidRDefault="00FA13D0" w:rsidP="00BC4363">
            <w:pPr>
              <w:pStyle w:val="NoSpacing"/>
              <w:numPr>
                <w:ilvl w:val="0"/>
                <w:numId w:val="2"/>
              </w:numPr>
              <w:jc w:val="both"/>
              <w:rPr>
                <w:b/>
                <w:lang w:val="sr-Cyrl-CS"/>
              </w:rPr>
            </w:pPr>
            <w:r w:rsidRPr="00850274">
              <w:rPr>
                <w:b/>
                <w:lang w:val="sr-Cyrl-CS"/>
              </w:rPr>
              <w:t>ЈБКЈС 10521</w:t>
            </w:r>
          </w:p>
          <w:p w:rsidR="00FA13D0" w:rsidRPr="00850274" w:rsidRDefault="00FA13D0" w:rsidP="00BC4363">
            <w:pPr>
              <w:pStyle w:val="NoSpacing"/>
              <w:numPr>
                <w:ilvl w:val="0"/>
                <w:numId w:val="2"/>
              </w:numPr>
              <w:tabs>
                <w:tab w:val="left" w:pos="720"/>
                <w:tab w:val="left" w:pos="1440"/>
              </w:tabs>
              <w:spacing w:line="254" w:lineRule="auto"/>
              <w:jc w:val="both"/>
              <w:rPr>
                <w:b/>
                <w:lang w:val="sr-Cyrl-CS"/>
              </w:rPr>
            </w:pPr>
            <w:r w:rsidRPr="00850274">
              <w:rPr>
                <w:b/>
                <w:lang w:val="sr-Cyrl-CS"/>
              </w:rPr>
              <w:t>Контакт особа: Бобан Јанковић</w:t>
            </w:r>
          </w:p>
          <w:p w:rsidR="00FA13D0" w:rsidRDefault="00FA13D0" w:rsidP="00BC4363">
            <w:pPr>
              <w:pStyle w:val="NoSpacing"/>
              <w:numPr>
                <w:ilvl w:val="0"/>
                <w:numId w:val="2"/>
              </w:numPr>
              <w:tabs>
                <w:tab w:val="left" w:pos="720"/>
                <w:tab w:val="left" w:pos="1440"/>
              </w:tabs>
              <w:spacing w:line="254" w:lineRule="auto"/>
              <w:jc w:val="both"/>
              <w:rPr>
                <w:b/>
                <w:lang w:val="sr-Cyrl-CS"/>
              </w:rPr>
            </w:pPr>
            <w:r w:rsidRPr="00850274">
              <w:rPr>
                <w:b/>
                <w:lang w:val="sr-Cyrl-CS"/>
              </w:rPr>
              <w:t>Телефон 011/2015-845</w:t>
            </w:r>
          </w:p>
          <w:p w:rsidR="00FA13D0" w:rsidRPr="00850274" w:rsidRDefault="00FA13D0" w:rsidP="00BC4363">
            <w:pPr>
              <w:pStyle w:val="NoSpacing"/>
              <w:jc w:val="both"/>
              <w:rPr>
                <w:lang w:val="sr-Cyrl-CS"/>
              </w:rPr>
            </w:pPr>
          </w:p>
        </w:tc>
      </w:tr>
      <w:tr w:rsidR="00FA13D0" w:rsidRPr="009C5C9D" w:rsidTr="00BC4363">
        <w:trPr>
          <w:gridAfter w:val="1"/>
          <w:wAfter w:w="1232" w:type="dxa"/>
          <w:trHeight w:val="1305"/>
          <w:jc w:val="center"/>
        </w:trPr>
        <w:tc>
          <w:tcPr>
            <w:tcW w:w="2509" w:type="dxa"/>
          </w:tcPr>
          <w:p w:rsidR="00FA13D0" w:rsidRPr="009C5C9D" w:rsidRDefault="00FA13D0" w:rsidP="00BC4363">
            <w:pPr>
              <w:rPr>
                <w:b/>
                <w:lang w:val="sr-Cyrl-RS"/>
              </w:rPr>
            </w:pPr>
            <w:r w:rsidRPr="009C5C9D">
              <w:rPr>
                <w:b/>
                <w:lang w:val="sr-Cyrl-RS"/>
              </w:rPr>
              <w:t xml:space="preserve">Предмет набавке: </w:t>
            </w:r>
          </w:p>
        </w:tc>
        <w:tc>
          <w:tcPr>
            <w:tcW w:w="5781" w:type="dxa"/>
            <w:gridSpan w:val="2"/>
          </w:tcPr>
          <w:p w:rsidR="00FA13D0" w:rsidRPr="009C5C9D" w:rsidRDefault="00FA13D0" w:rsidP="00BC4363">
            <w:pPr>
              <w:jc w:val="both"/>
              <w:rPr>
                <w:sz w:val="22"/>
                <w:szCs w:val="22"/>
                <w:lang w:val="sr-Cyrl-RS"/>
              </w:rPr>
            </w:pPr>
            <w:r w:rsidRPr="009C5C9D">
              <w:rPr>
                <w:sz w:val="22"/>
                <w:szCs w:val="22"/>
                <w:lang w:val="sr-Cyrl-RS"/>
              </w:rPr>
              <w:t xml:space="preserve">Предмет набавке је </w:t>
            </w:r>
            <w:r w:rsidRPr="009C5C9D">
              <w:rPr>
                <w:iCs/>
                <w:lang w:val="sr-Cyrl-RS"/>
              </w:rPr>
              <w:t>набавка услуга одржавањa аутоматских рампи.</w:t>
            </w:r>
          </w:p>
          <w:p w:rsidR="00FA13D0" w:rsidRPr="009C5C9D" w:rsidRDefault="00FA13D0" w:rsidP="00BC4363">
            <w:pPr>
              <w:jc w:val="both"/>
              <w:rPr>
                <w:sz w:val="22"/>
                <w:szCs w:val="22"/>
                <w:lang w:val="sr-Latn-RS"/>
              </w:rPr>
            </w:pPr>
            <w:r w:rsidRPr="009C5C9D">
              <w:rPr>
                <w:sz w:val="22"/>
                <w:szCs w:val="22"/>
                <w:lang w:val="sr-Cyrl-RS"/>
              </w:rPr>
              <w:t xml:space="preserve">Назив и ознака из општег речника: </w:t>
            </w:r>
            <w:r w:rsidRPr="009C5C9D">
              <w:rPr>
                <w:lang w:val="sr-Cyrl-RS"/>
              </w:rPr>
              <w:t>50000000-5 Услуге одржавања и поправки.</w:t>
            </w:r>
          </w:p>
        </w:tc>
      </w:tr>
      <w:tr w:rsidR="009C5C9D" w:rsidRPr="009C5C9D" w:rsidTr="00BC4363">
        <w:tblPrEx>
          <w:jc w:val="left"/>
        </w:tblPrEx>
        <w:trPr>
          <w:trHeight w:val="560"/>
        </w:trPr>
        <w:tc>
          <w:tcPr>
            <w:tcW w:w="3510" w:type="dxa"/>
            <w:gridSpan w:val="2"/>
            <w:hideMark/>
          </w:tcPr>
          <w:p w:rsidR="00FA13D0" w:rsidRPr="009C5C9D" w:rsidRDefault="00FA13D0" w:rsidP="00BC4363">
            <w:pPr>
              <w:widowControl w:val="0"/>
              <w:spacing w:line="254" w:lineRule="auto"/>
              <w:ind w:left="26"/>
              <w:jc w:val="both"/>
              <w:rPr>
                <w:b/>
                <w:lang w:val="sr-Cyrl-RS"/>
              </w:rPr>
            </w:pPr>
            <w:r w:rsidRPr="009C5C9D">
              <w:rPr>
                <w:b/>
                <w:lang w:val="sr-Cyrl-RS"/>
              </w:rPr>
              <w:t xml:space="preserve">Процењена вредност набавке: </w:t>
            </w:r>
          </w:p>
        </w:tc>
        <w:tc>
          <w:tcPr>
            <w:tcW w:w="6012" w:type="dxa"/>
            <w:gridSpan w:val="2"/>
            <w:hideMark/>
          </w:tcPr>
          <w:p w:rsidR="00FA13D0" w:rsidRPr="009C5C9D" w:rsidRDefault="00FA13D0" w:rsidP="00BC4363">
            <w:pPr>
              <w:widowControl w:val="0"/>
              <w:spacing w:line="254" w:lineRule="auto"/>
              <w:jc w:val="both"/>
              <w:rPr>
                <w:lang w:val="sr-Cyrl-RS"/>
              </w:rPr>
            </w:pPr>
            <w:r w:rsidRPr="009C5C9D">
              <w:rPr>
                <w:lang w:val="sr-Cyrl-RS"/>
              </w:rPr>
              <w:t>800.000,00 без ПДВ.</w:t>
            </w:r>
          </w:p>
        </w:tc>
      </w:tr>
    </w:tbl>
    <w:p w:rsidR="004255DB" w:rsidRPr="009C5C9D" w:rsidRDefault="004255DB" w:rsidP="00FA13D0">
      <w:pPr>
        <w:widowControl w:val="0"/>
        <w:tabs>
          <w:tab w:val="left" w:pos="1440"/>
        </w:tabs>
        <w:outlineLvl w:val="0"/>
        <w:rPr>
          <w:b/>
          <w:lang w:val="sr-Cyrl-RS"/>
        </w:rPr>
      </w:pPr>
    </w:p>
    <w:p w:rsidR="006556BC" w:rsidRPr="009C5C9D" w:rsidRDefault="006556BC" w:rsidP="006556BC">
      <w:pPr>
        <w:widowControl w:val="0"/>
        <w:tabs>
          <w:tab w:val="left" w:pos="1440"/>
        </w:tabs>
        <w:jc w:val="center"/>
        <w:outlineLvl w:val="0"/>
        <w:rPr>
          <w:b/>
          <w:lang w:val="sr-Cyrl-RS"/>
        </w:rPr>
      </w:pPr>
      <w:r w:rsidRPr="009C5C9D">
        <w:rPr>
          <w:b/>
          <w:lang w:val="sr-Cyrl-RS"/>
        </w:rPr>
        <w:t>Т Е Х Н И Ч К А   С П Е Ц И Ф И К А Ц И Ј А</w:t>
      </w:r>
    </w:p>
    <w:p w:rsidR="004255DB" w:rsidRPr="009C5C9D" w:rsidRDefault="004255DB" w:rsidP="006556BC">
      <w:pPr>
        <w:widowControl w:val="0"/>
        <w:tabs>
          <w:tab w:val="left" w:pos="1440"/>
        </w:tabs>
        <w:jc w:val="center"/>
        <w:outlineLvl w:val="0"/>
        <w:rPr>
          <w:b/>
          <w:lang w:val="sr-Cyrl-RS"/>
        </w:rPr>
      </w:pPr>
    </w:p>
    <w:p w:rsidR="006556BC" w:rsidRPr="009C5C9D" w:rsidRDefault="006556BC" w:rsidP="00DB223D">
      <w:pPr>
        <w:spacing w:after="200"/>
        <w:ind w:firstLine="720"/>
        <w:contextualSpacing/>
        <w:jc w:val="both"/>
        <w:rPr>
          <w:b/>
          <w:lang w:val="sr-Cyrl-RS"/>
        </w:rPr>
      </w:pPr>
      <w:r w:rsidRPr="009C5C9D">
        <w:rPr>
          <w:b/>
          <w:lang w:val="sr-Cyrl-RS"/>
        </w:rPr>
        <w:t>Услуге редовног одржавања</w:t>
      </w:r>
      <w:r w:rsidRPr="009C5C9D">
        <w:rPr>
          <w:lang w:val="sr-Cyrl-RS"/>
        </w:rPr>
        <w:t xml:space="preserve"> врше се на основу</w:t>
      </w:r>
      <w:r w:rsidR="00BC4363">
        <w:rPr>
          <w:lang w:val="sr-Cyrl-RS"/>
        </w:rPr>
        <w:t xml:space="preserve"> Плана који Наручилац доставља П</w:t>
      </w:r>
      <w:r w:rsidRPr="009C5C9D">
        <w:rPr>
          <w:lang w:val="sr-Cyrl-RS"/>
        </w:rPr>
        <w:t>онуђачу писаним путем, а којим одређује динамику и време вршења ових услуга. У истом су обухваћене услуге као што су:</w:t>
      </w:r>
    </w:p>
    <w:p w:rsidR="003B0FE2" w:rsidRPr="009C5C9D" w:rsidRDefault="003B0FE2" w:rsidP="003B0FE2">
      <w:pPr>
        <w:widowControl w:val="0"/>
        <w:numPr>
          <w:ilvl w:val="0"/>
          <w:numId w:val="20"/>
        </w:numPr>
        <w:tabs>
          <w:tab w:val="left" w:pos="1440"/>
        </w:tabs>
        <w:spacing w:after="200"/>
        <w:ind w:left="1080"/>
        <w:contextualSpacing/>
        <w:jc w:val="both"/>
        <w:rPr>
          <w:b/>
          <w:lang w:val="sr-Cyrl-RS"/>
        </w:rPr>
      </w:pPr>
      <w:r w:rsidRPr="009C5C9D">
        <w:rPr>
          <w:lang w:val="sr-Cyrl-RS"/>
        </w:rPr>
        <w:t>Подешавање осетљивости детектора,</w:t>
      </w:r>
    </w:p>
    <w:p w:rsidR="003B0FE2" w:rsidRPr="009C5C9D" w:rsidRDefault="003B0FE2" w:rsidP="003B0FE2">
      <w:pPr>
        <w:widowControl w:val="0"/>
        <w:numPr>
          <w:ilvl w:val="0"/>
          <w:numId w:val="20"/>
        </w:numPr>
        <w:tabs>
          <w:tab w:val="left" w:pos="1440"/>
        </w:tabs>
        <w:spacing w:after="200"/>
        <w:ind w:left="1080"/>
        <w:contextualSpacing/>
        <w:jc w:val="both"/>
        <w:rPr>
          <w:b/>
          <w:lang w:val="sr-Cyrl-RS"/>
        </w:rPr>
      </w:pPr>
      <w:r w:rsidRPr="009C5C9D">
        <w:rPr>
          <w:lang w:val="sr-Cyrl-RS"/>
        </w:rPr>
        <w:t>Хоризонтално и вертикално подешавање летве,</w:t>
      </w:r>
    </w:p>
    <w:p w:rsidR="003B0FE2" w:rsidRPr="009C5C9D" w:rsidRDefault="003B0FE2" w:rsidP="003B0FE2">
      <w:pPr>
        <w:widowControl w:val="0"/>
        <w:numPr>
          <w:ilvl w:val="0"/>
          <w:numId w:val="20"/>
        </w:numPr>
        <w:tabs>
          <w:tab w:val="left" w:pos="1440"/>
        </w:tabs>
        <w:spacing w:after="200"/>
        <w:ind w:left="1080"/>
        <w:contextualSpacing/>
        <w:jc w:val="both"/>
        <w:rPr>
          <w:b/>
          <w:lang w:val="sr-Cyrl-RS"/>
        </w:rPr>
      </w:pPr>
      <w:r w:rsidRPr="009C5C9D">
        <w:rPr>
          <w:lang w:val="sr-Cyrl-RS"/>
        </w:rPr>
        <w:t>Преглед крајњих прекидача,</w:t>
      </w:r>
    </w:p>
    <w:p w:rsidR="003B0FE2" w:rsidRPr="009C5C9D" w:rsidRDefault="003B0FE2" w:rsidP="003B0FE2">
      <w:pPr>
        <w:widowControl w:val="0"/>
        <w:numPr>
          <w:ilvl w:val="0"/>
          <w:numId w:val="20"/>
        </w:numPr>
        <w:tabs>
          <w:tab w:val="left" w:pos="1440"/>
        </w:tabs>
        <w:spacing w:after="200"/>
        <w:ind w:left="1080"/>
        <w:contextualSpacing/>
        <w:jc w:val="both"/>
        <w:rPr>
          <w:b/>
          <w:lang w:val="sr-Cyrl-RS"/>
        </w:rPr>
      </w:pPr>
      <w:r w:rsidRPr="009C5C9D">
        <w:rPr>
          <w:lang w:val="sr-Cyrl-RS"/>
        </w:rPr>
        <w:t>Затезање баланс опруге,</w:t>
      </w:r>
    </w:p>
    <w:p w:rsidR="003B0FE2" w:rsidRPr="009C5C9D" w:rsidRDefault="003B0FE2" w:rsidP="003B0FE2">
      <w:pPr>
        <w:widowControl w:val="0"/>
        <w:numPr>
          <w:ilvl w:val="0"/>
          <w:numId w:val="20"/>
        </w:numPr>
        <w:tabs>
          <w:tab w:val="left" w:pos="1440"/>
        </w:tabs>
        <w:spacing w:after="200"/>
        <w:ind w:left="1080"/>
        <w:contextualSpacing/>
        <w:jc w:val="both"/>
        <w:rPr>
          <w:lang w:val="sr-Cyrl-RS"/>
        </w:rPr>
      </w:pPr>
      <w:r w:rsidRPr="009C5C9D">
        <w:rPr>
          <w:lang w:val="sr-Cyrl-RS"/>
        </w:rPr>
        <w:t>Провера осветљења летве и рампе,</w:t>
      </w:r>
    </w:p>
    <w:p w:rsidR="003B0FE2" w:rsidRPr="009C5C9D" w:rsidRDefault="003B0FE2" w:rsidP="003B0FE2">
      <w:pPr>
        <w:widowControl w:val="0"/>
        <w:numPr>
          <w:ilvl w:val="0"/>
          <w:numId w:val="20"/>
        </w:numPr>
        <w:tabs>
          <w:tab w:val="left" w:pos="1440"/>
        </w:tabs>
        <w:spacing w:after="200"/>
        <w:ind w:left="1080"/>
        <w:contextualSpacing/>
        <w:jc w:val="both"/>
        <w:rPr>
          <w:lang w:val="sr-Cyrl-RS"/>
        </w:rPr>
      </w:pPr>
      <w:r w:rsidRPr="009C5C9D">
        <w:rPr>
          <w:lang w:val="sr-Cyrl-RS"/>
        </w:rPr>
        <w:t>Провера инфрацрвених детектора,</w:t>
      </w:r>
    </w:p>
    <w:p w:rsidR="003B0FE2" w:rsidRPr="009C5C9D" w:rsidRDefault="003B0FE2" w:rsidP="003B0FE2">
      <w:pPr>
        <w:widowControl w:val="0"/>
        <w:numPr>
          <w:ilvl w:val="0"/>
          <w:numId w:val="20"/>
        </w:numPr>
        <w:tabs>
          <w:tab w:val="left" w:pos="1440"/>
        </w:tabs>
        <w:spacing w:after="200"/>
        <w:ind w:left="1080"/>
        <w:contextualSpacing/>
        <w:jc w:val="both"/>
        <w:rPr>
          <w:lang w:val="sr-Cyrl-RS"/>
        </w:rPr>
      </w:pPr>
      <w:r w:rsidRPr="009C5C9D">
        <w:rPr>
          <w:lang w:val="sr-Cyrl-RS"/>
        </w:rPr>
        <w:t>Провера тастера,</w:t>
      </w:r>
    </w:p>
    <w:p w:rsidR="003B0FE2" w:rsidRPr="007F515F" w:rsidRDefault="003B0FE2" w:rsidP="003B0FE2">
      <w:pPr>
        <w:widowControl w:val="0"/>
        <w:numPr>
          <w:ilvl w:val="0"/>
          <w:numId w:val="20"/>
        </w:numPr>
        <w:tabs>
          <w:tab w:val="left" w:pos="1440"/>
        </w:tabs>
        <w:spacing w:after="200"/>
        <w:ind w:left="1080"/>
        <w:contextualSpacing/>
        <w:jc w:val="both"/>
        <w:rPr>
          <w:lang w:val="sr-Cyrl-RS"/>
        </w:rPr>
      </w:pPr>
      <w:r w:rsidRPr="007F515F">
        <w:rPr>
          <w:lang w:val="sr-Cyrl-RS"/>
        </w:rPr>
        <w:t>Провера електронског дела рампе,</w:t>
      </w:r>
    </w:p>
    <w:p w:rsidR="003B0FE2" w:rsidRPr="007F515F" w:rsidRDefault="003B0FE2" w:rsidP="003B0FE2">
      <w:pPr>
        <w:widowControl w:val="0"/>
        <w:numPr>
          <w:ilvl w:val="0"/>
          <w:numId w:val="20"/>
        </w:numPr>
        <w:tabs>
          <w:tab w:val="left" w:pos="1440"/>
        </w:tabs>
        <w:spacing w:after="200"/>
        <w:ind w:left="1080"/>
        <w:contextualSpacing/>
        <w:jc w:val="both"/>
        <w:rPr>
          <w:lang w:val="sr-Cyrl-RS"/>
        </w:rPr>
      </w:pPr>
      <w:r w:rsidRPr="007F515F">
        <w:rPr>
          <w:lang w:val="sr-Cyrl-RS"/>
        </w:rPr>
        <w:t>Подмазивање механичког дела рампе,</w:t>
      </w:r>
    </w:p>
    <w:p w:rsidR="003B0FE2" w:rsidRPr="007F515F" w:rsidRDefault="003B0FE2" w:rsidP="003B0FE2">
      <w:pPr>
        <w:widowControl w:val="0"/>
        <w:numPr>
          <w:ilvl w:val="0"/>
          <w:numId w:val="20"/>
        </w:numPr>
        <w:tabs>
          <w:tab w:val="left" w:pos="1440"/>
        </w:tabs>
        <w:spacing w:after="200"/>
        <w:ind w:left="1080"/>
        <w:contextualSpacing/>
        <w:jc w:val="both"/>
        <w:rPr>
          <w:lang w:val="sr-Cyrl-RS"/>
        </w:rPr>
      </w:pPr>
      <w:r w:rsidRPr="007F515F">
        <w:rPr>
          <w:lang w:val="sr-Cyrl-RS"/>
        </w:rPr>
        <w:t>Преглед целог система.</w:t>
      </w:r>
    </w:p>
    <w:p w:rsidR="006556BC" w:rsidRPr="00733325" w:rsidRDefault="003B0FE2" w:rsidP="00DB223D">
      <w:pPr>
        <w:widowControl w:val="0"/>
        <w:tabs>
          <w:tab w:val="left" w:pos="1440"/>
        </w:tabs>
        <w:ind w:firstLine="720"/>
        <w:jc w:val="both"/>
        <w:rPr>
          <w:szCs w:val="20"/>
          <w:lang w:val="sr-Cyrl-RS"/>
        </w:rPr>
      </w:pPr>
      <w:r w:rsidRPr="007F515F">
        <w:rPr>
          <w:b/>
          <w:szCs w:val="20"/>
          <w:lang w:val="sr-Cyrl-RS"/>
        </w:rPr>
        <w:t>У цену редовног одржавања аутоматских рампи</w:t>
      </w:r>
      <w:r w:rsidRPr="007F515F">
        <w:rPr>
          <w:szCs w:val="20"/>
          <w:lang w:val="sr-Cyrl-RS"/>
        </w:rPr>
        <w:t xml:space="preserve"> урачунати су и сви зависни трошкови које Понуђач услуге има при реализацији исте, а који обухватају трошкове радне снаге, превоз лица, опреме и материјала до и од локације на којој се рампа </w:t>
      </w:r>
      <w:r w:rsidRPr="00733325">
        <w:rPr>
          <w:szCs w:val="20"/>
          <w:lang w:val="sr-Cyrl-RS"/>
        </w:rPr>
        <w:t>налази, евентуалне таксе и др</w:t>
      </w:r>
      <w:r w:rsidR="006556BC" w:rsidRPr="00733325">
        <w:rPr>
          <w:szCs w:val="20"/>
          <w:lang w:val="sr-Cyrl-RS"/>
        </w:rPr>
        <w:t>.</w:t>
      </w:r>
    </w:p>
    <w:p w:rsidR="006C4E4C" w:rsidRPr="007F515F" w:rsidRDefault="006C4E4C" w:rsidP="006C4E4C">
      <w:pPr>
        <w:widowControl w:val="0"/>
        <w:tabs>
          <w:tab w:val="left" w:pos="1440"/>
        </w:tabs>
        <w:jc w:val="both"/>
        <w:rPr>
          <w:szCs w:val="20"/>
          <w:lang w:val="sr-Cyrl-RS"/>
        </w:rPr>
      </w:pPr>
    </w:p>
    <w:p w:rsidR="006C4E4C" w:rsidRPr="007F515F" w:rsidRDefault="006C4E4C" w:rsidP="004255DB">
      <w:pPr>
        <w:tabs>
          <w:tab w:val="left" w:pos="1482"/>
        </w:tabs>
        <w:jc w:val="center"/>
        <w:rPr>
          <w:b/>
          <w:lang w:val="sr-Cyrl-RS"/>
        </w:rPr>
      </w:pPr>
      <w:r w:rsidRPr="007F515F">
        <w:rPr>
          <w:b/>
          <w:lang w:val="sr-Cyrl-RS"/>
        </w:rPr>
        <w:t xml:space="preserve">Табела 1 – </w:t>
      </w:r>
      <w:r w:rsidR="007F515F" w:rsidRPr="007F515F">
        <w:rPr>
          <w:b/>
          <w:lang w:val="sr-Cyrl-RS"/>
        </w:rPr>
        <w:t>Редовно одржавање аутоматских рампи</w:t>
      </w:r>
    </w:p>
    <w:tbl>
      <w:tblPr>
        <w:tblW w:w="8496" w:type="dxa"/>
        <w:jc w:val="center"/>
        <w:tblLayout w:type="fixed"/>
        <w:tblLook w:val="04A0" w:firstRow="1" w:lastRow="0" w:firstColumn="1" w:lastColumn="0" w:noHBand="0" w:noVBand="1"/>
      </w:tblPr>
      <w:tblGrid>
        <w:gridCol w:w="846"/>
        <w:gridCol w:w="2009"/>
        <w:gridCol w:w="2189"/>
        <w:gridCol w:w="2390"/>
        <w:gridCol w:w="1062"/>
      </w:tblGrid>
      <w:tr w:rsidR="00353120" w:rsidRPr="007F515F" w:rsidTr="004F4065">
        <w:trPr>
          <w:trHeight w:val="450"/>
          <w:jc w:val="center"/>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7F515F" w:rsidRDefault="006C4E4C" w:rsidP="00A742F7">
            <w:pPr>
              <w:jc w:val="center"/>
              <w:rPr>
                <w:sz w:val="20"/>
                <w:szCs w:val="20"/>
                <w:lang w:val="sr-Cyrl-RS"/>
              </w:rPr>
            </w:pPr>
            <w:r w:rsidRPr="007F515F">
              <w:rPr>
                <w:sz w:val="20"/>
                <w:szCs w:val="20"/>
                <w:lang w:val="sr-Cyrl-RS"/>
              </w:rPr>
              <w:t>Ред.</w:t>
            </w:r>
          </w:p>
        </w:tc>
        <w:tc>
          <w:tcPr>
            <w:tcW w:w="2846" w:type="dxa"/>
            <w:gridSpan w:val="2"/>
            <w:tcBorders>
              <w:top w:val="single" w:sz="4" w:space="0" w:color="auto"/>
              <w:left w:val="nil"/>
              <w:bottom w:val="single" w:sz="4" w:space="0" w:color="auto"/>
              <w:right w:val="single" w:sz="4" w:space="0" w:color="auto"/>
            </w:tcBorders>
            <w:shd w:val="clear" w:color="auto" w:fill="auto"/>
            <w:noWrap/>
            <w:vAlign w:val="center"/>
            <w:hideMark/>
          </w:tcPr>
          <w:p w:rsidR="006C4E4C" w:rsidRPr="007F515F" w:rsidRDefault="006C4E4C" w:rsidP="00A742F7">
            <w:pPr>
              <w:jc w:val="center"/>
              <w:rPr>
                <w:b/>
                <w:bCs/>
                <w:sz w:val="20"/>
                <w:szCs w:val="20"/>
                <w:lang w:val="sr-Cyrl-RS"/>
              </w:rPr>
            </w:pPr>
            <w:r w:rsidRPr="007F515F">
              <w:rPr>
                <w:b/>
                <w:bCs/>
                <w:sz w:val="20"/>
                <w:szCs w:val="20"/>
                <w:lang w:val="sr-Cyrl-RS"/>
              </w:rPr>
              <w:t>Локација</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7F515F" w:rsidRDefault="006C4E4C" w:rsidP="00A742F7">
            <w:pPr>
              <w:jc w:val="center"/>
              <w:rPr>
                <w:sz w:val="20"/>
                <w:szCs w:val="20"/>
                <w:lang w:val="sr-Cyrl-RS"/>
              </w:rPr>
            </w:pPr>
            <w:r w:rsidRPr="007F515F">
              <w:rPr>
                <w:sz w:val="20"/>
                <w:szCs w:val="20"/>
                <w:lang w:val="sr-Cyrl-RS"/>
              </w:rPr>
              <w:t>Произвођач/</w:t>
            </w:r>
          </w:p>
          <w:p w:rsidR="006C4E4C" w:rsidRPr="007F515F" w:rsidRDefault="008C4EB0" w:rsidP="00A742F7">
            <w:pPr>
              <w:jc w:val="center"/>
              <w:rPr>
                <w:sz w:val="20"/>
                <w:szCs w:val="20"/>
                <w:lang w:val="sr-Cyrl-RS"/>
              </w:rPr>
            </w:pPr>
            <w:r w:rsidRPr="007F515F">
              <w:rPr>
                <w:sz w:val="20"/>
                <w:szCs w:val="20"/>
                <w:lang w:val="sr-Cyrl-RS"/>
              </w:rPr>
              <w:t>М</w:t>
            </w:r>
            <w:r w:rsidR="006C4E4C" w:rsidRPr="007F515F">
              <w:rPr>
                <w:sz w:val="20"/>
                <w:szCs w:val="20"/>
                <w:lang w:val="sr-Cyrl-RS"/>
              </w:rPr>
              <w:t>одел</w:t>
            </w:r>
            <w:r w:rsidRPr="007F515F">
              <w:rPr>
                <w:sz w:val="20"/>
                <w:szCs w:val="20"/>
                <w:lang w:val="sr-Cyrl-RS"/>
              </w:rPr>
              <w:t xml:space="preserve"> аутоматске рампе</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7F515F" w:rsidRDefault="006C4E4C" w:rsidP="00A742F7">
            <w:pPr>
              <w:jc w:val="center"/>
              <w:rPr>
                <w:sz w:val="20"/>
                <w:szCs w:val="20"/>
                <w:lang w:val="sr-Cyrl-RS"/>
              </w:rPr>
            </w:pPr>
            <w:r w:rsidRPr="007F515F">
              <w:rPr>
                <w:sz w:val="20"/>
                <w:szCs w:val="20"/>
                <w:lang w:val="sr-Cyrl-RS"/>
              </w:rPr>
              <w:t>Једи-ница мере (Ком)</w:t>
            </w:r>
          </w:p>
        </w:tc>
      </w:tr>
      <w:tr w:rsidR="00353120" w:rsidRPr="009C5C9D" w:rsidTr="004F4065">
        <w:trPr>
          <w:trHeight w:val="30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број</w:t>
            </w:r>
          </w:p>
        </w:tc>
        <w:tc>
          <w:tcPr>
            <w:tcW w:w="1362"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Царинарница</w:t>
            </w:r>
          </w:p>
        </w:tc>
        <w:tc>
          <w:tcPr>
            <w:tcW w:w="1484"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Царинска Испостава</w:t>
            </w:r>
          </w:p>
        </w:tc>
        <w:tc>
          <w:tcPr>
            <w:tcW w:w="1620" w:type="dxa"/>
            <w:vMerge/>
            <w:tcBorders>
              <w:top w:val="nil"/>
              <w:left w:val="single" w:sz="4" w:space="0" w:color="auto"/>
              <w:bottom w:val="single" w:sz="4" w:space="0" w:color="auto"/>
              <w:right w:val="single" w:sz="4" w:space="0" w:color="auto"/>
            </w:tcBorders>
            <w:vAlign w:val="center"/>
            <w:hideMark/>
          </w:tcPr>
          <w:p w:rsidR="006C4E4C" w:rsidRPr="009C5C9D" w:rsidRDefault="006C4E4C" w:rsidP="00A742F7">
            <w:pPr>
              <w:rPr>
                <w:sz w:val="20"/>
                <w:szCs w:val="20"/>
                <w:lang w:val="sr-Cyrl-RS"/>
              </w:rPr>
            </w:pPr>
          </w:p>
        </w:tc>
        <w:tc>
          <w:tcPr>
            <w:tcW w:w="720" w:type="dxa"/>
            <w:vMerge/>
            <w:tcBorders>
              <w:top w:val="nil"/>
              <w:left w:val="single" w:sz="4" w:space="0" w:color="auto"/>
              <w:bottom w:val="single" w:sz="4" w:space="0" w:color="auto"/>
              <w:right w:val="single" w:sz="4" w:space="0" w:color="auto"/>
            </w:tcBorders>
            <w:vAlign w:val="center"/>
            <w:hideMark/>
          </w:tcPr>
          <w:p w:rsidR="006C4E4C" w:rsidRPr="009C5C9D" w:rsidRDefault="006C4E4C" w:rsidP="00A742F7">
            <w:pPr>
              <w:rPr>
                <w:sz w:val="20"/>
                <w:szCs w:val="20"/>
                <w:lang w:val="sr-Cyrl-RS"/>
              </w:rPr>
            </w:pPr>
          </w:p>
        </w:tc>
      </w:tr>
      <w:tr w:rsidR="00353120" w:rsidRPr="009C5C9D" w:rsidTr="004F4065">
        <w:trPr>
          <w:trHeight w:val="300"/>
          <w:jc w:val="center"/>
        </w:trPr>
        <w:tc>
          <w:tcPr>
            <w:tcW w:w="574"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(1)</w:t>
            </w:r>
          </w:p>
        </w:tc>
        <w:tc>
          <w:tcPr>
            <w:tcW w:w="1362"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(2)</w:t>
            </w:r>
          </w:p>
        </w:tc>
        <w:tc>
          <w:tcPr>
            <w:tcW w:w="1484"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(3)</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(4)</w:t>
            </w:r>
          </w:p>
        </w:tc>
        <w:tc>
          <w:tcPr>
            <w:tcW w:w="7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(5)</w:t>
            </w:r>
          </w:p>
        </w:tc>
      </w:tr>
      <w:tr w:rsidR="00353120" w:rsidRPr="009C5C9D" w:rsidTr="004F4065">
        <w:trPr>
          <w:trHeight w:val="665"/>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1</w:t>
            </w:r>
          </w:p>
        </w:tc>
        <w:tc>
          <w:tcPr>
            <w:tcW w:w="1362"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Београд</w:t>
            </w:r>
          </w:p>
        </w:tc>
        <w:tc>
          <w:tcPr>
            <w:tcW w:w="1484"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sz w:val="20"/>
                <w:szCs w:val="20"/>
                <w:lang w:val="sr-Cyrl-RS"/>
              </w:rPr>
            </w:pPr>
            <w:r w:rsidRPr="009C5C9D">
              <w:rPr>
                <w:sz w:val="20"/>
                <w:szCs w:val="20"/>
                <w:lang w:val="sr-Cyrl-RS"/>
              </w:rPr>
              <w:t>Одсек за ФМПиПР, Бежаниjскa Косa</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Север Суботица</w:t>
            </w:r>
          </w:p>
        </w:tc>
        <w:tc>
          <w:tcPr>
            <w:tcW w:w="720"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1</w:t>
            </w:r>
          </w:p>
        </w:tc>
      </w:tr>
      <w:tr w:rsidR="00353120" w:rsidRPr="009C5C9D" w:rsidTr="004F4065">
        <w:trPr>
          <w:trHeight w:val="51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2</w:t>
            </w:r>
          </w:p>
        </w:tc>
        <w:tc>
          <w:tcPr>
            <w:tcW w:w="1362"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Ужице</w:t>
            </w:r>
          </w:p>
        </w:tc>
        <w:tc>
          <w:tcPr>
            <w:tcW w:w="1484"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sz w:val="20"/>
                <w:szCs w:val="20"/>
                <w:lang w:val="sr-Cyrl-RS"/>
              </w:rPr>
            </w:pPr>
            <w:r w:rsidRPr="009C5C9D">
              <w:rPr>
                <w:sz w:val="20"/>
                <w:szCs w:val="20"/>
                <w:lang w:val="sr-Cyrl-RS"/>
              </w:rPr>
              <w:t>Царинарница Ужице</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1A73AD" w:rsidP="00A742F7">
            <w:pPr>
              <w:jc w:val="center"/>
              <w:rPr>
                <w:sz w:val="20"/>
                <w:szCs w:val="20"/>
                <w:lang w:val="sr-Latn-RS"/>
              </w:rPr>
            </w:pPr>
            <w:r w:rsidRPr="009C5C9D">
              <w:rPr>
                <w:sz w:val="20"/>
                <w:szCs w:val="20"/>
                <w:lang w:val="sr-Cyrl-RS"/>
              </w:rPr>
              <w:t>Cardin</w:t>
            </w:r>
          </w:p>
        </w:tc>
        <w:tc>
          <w:tcPr>
            <w:tcW w:w="7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3</w:t>
            </w:r>
          </w:p>
        </w:tc>
      </w:tr>
      <w:tr w:rsidR="00353120" w:rsidRPr="009C5C9D" w:rsidTr="004F4065">
        <w:trPr>
          <w:trHeight w:val="510"/>
          <w:jc w:val="center"/>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3</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Краљево</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B51B1A" w:rsidP="00A742F7">
            <w:pPr>
              <w:rPr>
                <w:sz w:val="20"/>
                <w:szCs w:val="20"/>
                <w:lang w:val="sr-Cyrl-RS"/>
              </w:rPr>
            </w:pPr>
            <w:r>
              <w:rPr>
                <w:sz w:val="20"/>
                <w:szCs w:val="20"/>
                <w:lang w:val="sr-Cyrl-RS"/>
              </w:rPr>
              <w:t xml:space="preserve">ЦИ </w:t>
            </w:r>
            <w:r w:rsidR="006C4E4C" w:rsidRPr="009C5C9D">
              <w:rPr>
                <w:sz w:val="20"/>
                <w:szCs w:val="20"/>
                <w:lang w:val="sr-Cyrl-RS"/>
              </w:rPr>
              <w:t>Краљево у Кованлуку</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Cardin Elektronica</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353120" w:rsidRPr="009C5C9D" w:rsidTr="004F4065">
        <w:trPr>
          <w:trHeight w:val="368"/>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4</w:t>
            </w:r>
          </w:p>
        </w:tc>
        <w:tc>
          <w:tcPr>
            <w:tcW w:w="1362"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Крушевац</w:t>
            </w:r>
          </w:p>
        </w:tc>
        <w:tc>
          <w:tcPr>
            <w:tcW w:w="1484" w:type="dxa"/>
            <w:tcBorders>
              <w:top w:val="nil"/>
              <w:left w:val="nil"/>
              <w:bottom w:val="single" w:sz="4" w:space="0" w:color="auto"/>
              <w:right w:val="single" w:sz="4" w:space="0" w:color="auto"/>
            </w:tcBorders>
            <w:shd w:val="clear" w:color="auto" w:fill="auto"/>
            <w:vAlign w:val="center"/>
            <w:hideMark/>
          </w:tcPr>
          <w:p w:rsidR="006C4E4C" w:rsidRPr="009C5C9D" w:rsidRDefault="00B51B1A" w:rsidP="00A742F7">
            <w:pPr>
              <w:rPr>
                <w:sz w:val="20"/>
                <w:szCs w:val="20"/>
                <w:lang w:val="sr-Cyrl-RS"/>
              </w:rPr>
            </w:pPr>
            <w:r>
              <w:rPr>
                <w:sz w:val="20"/>
                <w:szCs w:val="20"/>
                <w:lang w:val="sr-Cyrl-RS"/>
              </w:rPr>
              <w:t xml:space="preserve">ЦИ </w:t>
            </w:r>
            <w:r w:rsidR="006C4E4C" w:rsidRPr="009C5C9D">
              <w:rPr>
                <w:sz w:val="20"/>
                <w:szCs w:val="20"/>
                <w:lang w:val="sr-Cyrl-RS"/>
              </w:rPr>
              <w:t>Крушевац</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Aprimatic S.P.A</w:t>
            </w:r>
          </w:p>
        </w:tc>
        <w:tc>
          <w:tcPr>
            <w:tcW w:w="7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353120" w:rsidRPr="009C5C9D" w:rsidTr="004F4065">
        <w:trPr>
          <w:trHeight w:val="35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5</w:t>
            </w:r>
          </w:p>
        </w:tc>
        <w:tc>
          <w:tcPr>
            <w:tcW w:w="1362"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b/>
                <w:bCs/>
                <w:sz w:val="20"/>
                <w:szCs w:val="20"/>
                <w:lang w:val="sr-Cyrl-RS"/>
              </w:rPr>
            </w:pPr>
            <w:r w:rsidRPr="009C5C9D">
              <w:rPr>
                <w:b/>
                <w:bCs/>
                <w:sz w:val="20"/>
                <w:szCs w:val="20"/>
                <w:lang w:val="sr-Cyrl-RS"/>
              </w:rPr>
              <w:t>Шабац</w:t>
            </w:r>
          </w:p>
        </w:tc>
        <w:tc>
          <w:tcPr>
            <w:tcW w:w="1484"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rPr>
                <w:sz w:val="20"/>
                <w:szCs w:val="20"/>
                <w:lang w:val="sr-Cyrl-RS"/>
              </w:rPr>
            </w:pPr>
            <w:r w:rsidRPr="009C5C9D">
              <w:rPr>
                <w:sz w:val="20"/>
                <w:szCs w:val="20"/>
                <w:lang w:val="sr-Cyrl-RS"/>
              </w:rPr>
              <w:t>ЦИ Шабац</w:t>
            </w:r>
          </w:p>
        </w:tc>
        <w:tc>
          <w:tcPr>
            <w:tcW w:w="1620"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Cardin</w:t>
            </w:r>
          </w:p>
        </w:tc>
        <w:tc>
          <w:tcPr>
            <w:tcW w:w="720"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4</w:t>
            </w:r>
          </w:p>
        </w:tc>
      </w:tr>
    </w:tbl>
    <w:p w:rsidR="00A653E2" w:rsidRPr="009C5C9D" w:rsidRDefault="00A653E2" w:rsidP="00FA13D0">
      <w:pPr>
        <w:spacing w:after="200"/>
        <w:ind w:firstLine="720"/>
        <w:contextualSpacing/>
        <w:jc w:val="both"/>
        <w:rPr>
          <w:lang w:val="sr-Cyrl-RS"/>
        </w:rPr>
      </w:pPr>
      <w:r w:rsidRPr="009C5C9D">
        <w:rPr>
          <w:b/>
          <w:lang w:val="sr-Cyrl-RS"/>
        </w:rPr>
        <w:t>Услуге поправке</w:t>
      </w:r>
      <w:r w:rsidRPr="009C5C9D">
        <w:rPr>
          <w:lang w:val="sr-Cyrl-RS"/>
        </w:rPr>
        <w:t xml:space="preserve"> аутоматских рампи врше се у складу са захтевом На</w:t>
      </w:r>
      <w:r w:rsidR="00BC4363">
        <w:rPr>
          <w:lang w:val="sr-Cyrl-RS"/>
        </w:rPr>
        <w:t>ручиоца упућеног писаним путем П</w:t>
      </w:r>
      <w:r w:rsidRPr="009C5C9D">
        <w:rPr>
          <w:lang w:val="sr-Cyrl-RS"/>
        </w:rPr>
        <w:t>онуђачу.</w:t>
      </w:r>
    </w:p>
    <w:p w:rsidR="00A653E2" w:rsidRPr="009C5C9D" w:rsidRDefault="00A653E2" w:rsidP="00A653E2">
      <w:pPr>
        <w:spacing w:after="200"/>
        <w:ind w:left="720"/>
        <w:contextualSpacing/>
        <w:jc w:val="both"/>
        <w:rPr>
          <w:lang w:val="sr-Cyrl-RS"/>
        </w:rPr>
      </w:pPr>
      <w:r w:rsidRPr="009C5C9D">
        <w:rPr>
          <w:lang w:val="sr-Cyrl-RS"/>
        </w:rPr>
        <w:t xml:space="preserve"> Поправке аутоматских рампи врше се по позиву Наручиоца и обухватају:</w:t>
      </w:r>
    </w:p>
    <w:p w:rsidR="00A653E2" w:rsidRPr="009C5C9D" w:rsidRDefault="00A653E2" w:rsidP="00A653E2">
      <w:pPr>
        <w:widowControl w:val="0"/>
        <w:numPr>
          <w:ilvl w:val="0"/>
          <w:numId w:val="20"/>
        </w:numPr>
        <w:tabs>
          <w:tab w:val="left" w:pos="1440"/>
        </w:tabs>
        <w:spacing w:after="200"/>
        <w:ind w:left="1080"/>
        <w:contextualSpacing/>
        <w:jc w:val="both"/>
        <w:rPr>
          <w:lang w:val="sr-Cyrl-RS"/>
        </w:rPr>
      </w:pPr>
      <w:r w:rsidRPr="009C5C9D">
        <w:rPr>
          <w:lang w:val="sr-Cyrl-RS"/>
        </w:rPr>
        <w:lastRenderedPageBreak/>
        <w:t>поправке механичког дела рампе</w:t>
      </w:r>
      <w:r w:rsidRPr="009C5C9D">
        <w:t>,</w:t>
      </w:r>
      <w:r w:rsidRPr="009C5C9D">
        <w:rPr>
          <w:lang w:val="sr-Cyrl-RS"/>
        </w:rPr>
        <w:t xml:space="preserve"> </w:t>
      </w:r>
    </w:p>
    <w:p w:rsidR="00A653E2" w:rsidRPr="009C5C9D" w:rsidRDefault="00A653E2" w:rsidP="00A653E2">
      <w:pPr>
        <w:widowControl w:val="0"/>
        <w:numPr>
          <w:ilvl w:val="0"/>
          <w:numId w:val="20"/>
        </w:numPr>
        <w:tabs>
          <w:tab w:val="left" w:pos="1440"/>
        </w:tabs>
        <w:spacing w:after="200"/>
        <w:ind w:left="1080"/>
        <w:contextualSpacing/>
        <w:jc w:val="both"/>
        <w:rPr>
          <w:lang w:val="sr-Cyrl-RS"/>
        </w:rPr>
      </w:pPr>
      <w:r w:rsidRPr="009C5C9D">
        <w:rPr>
          <w:lang w:val="sr-Cyrl-RS"/>
        </w:rPr>
        <w:t>електрично/електронског дела рампе и</w:t>
      </w:r>
    </w:p>
    <w:p w:rsidR="00A653E2" w:rsidRPr="009C5C9D" w:rsidRDefault="00A653E2" w:rsidP="00A653E2">
      <w:pPr>
        <w:widowControl w:val="0"/>
        <w:numPr>
          <w:ilvl w:val="0"/>
          <w:numId w:val="20"/>
        </w:numPr>
        <w:tabs>
          <w:tab w:val="left" w:pos="1440"/>
        </w:tabs>
        <w:spacing w:after="200"/>
        <w:ind w:left="1080"/>
        <w:contextualSpacing/>
        <w:jc w:val="both"/>
        <w:rPr>
          <w:lang w:val="sr-Cyrl-RS"/>
        </w:rPr>
      </w:pPr>
      <w:r w:rsidRPr="009C5C9D">
        <w:rPr>
          <w:lang w:val="sr-Cyrl-RS"/>
        </w:rPr>
        <w:t xml:space="preserve">винкловање мотора. </w:t>
      </w:r>
    </w:p>
    <w:p w:rsidR="00A653E2" w:rsidRDefault="003B0FE2" w:rsidP="00A653E2">
      <w:pPr>
        <w:ind w:firstLine="720"/>
        <w:contextualSpacing/>
        <w:jc w:val="both"/>
        <w:rPr>
          <w:lang w:val="sr-Cyrl-RS"/>
        </w:rPr>
      </w:pPr>
      <w:r w:rsidRPr="009C5C9D">
        <w:rPr>
          <w:b/>
          <w:lang w:val="sr-Cyrl-RS"/>
        </w:rPr>
        <w:t>У цену радног сата једног радника</w:t>
      </w:r>
      <w:r w:rsidRPr="009C5C9D">
        <w:rPr>
          <w:lang w:val="sr-Cyrl-RS"/>
        </w:rPr>
        <w:t xml:space="preserve"> за услуге поправки аутоматских рампи урачунати су и сви зависни трошкови (трошкови радне снаге, превоза лица, опреме и материјала до и од лок</w:t>
      </w:r>
      <w:r>
        <w:rPr>
          <w:lang w:val="sr-Cyrl-RS"/>
        </w:rPr>
        <w:t>ације на којој се рампа налази) које има П</w:t>
      </w:r>
      <w:r w:rsidRPr="009C5C9D">
        <w:rPr>
          <w:lang w:val="sr-Cyrl-RS"/>
        </w:rPr>
        <w:t>онуђач при реализацији ове услуге</w:t>
      </w:r>
      <w:r w:rsidR="00A653E2" w:rsidRPr="009C5C9D">
        <w:rPr>
          <w:lang w:val="sr-Cyrl-RS"/>
        </w:rPr>
        <w:t>.</w:t>
      </w:r>
    </w:p>
    <w:p w:rsidR="0018450E" w:rsidRPr="009C5C9D" w:rsidRDefault="0018450E" w:rsidP="00A653E2">
      <w:pPr>
        <w:ind w:firstLine="720"/>
        <w:contextualSpacing/>
        <w:jc w:val="both"/>
        <w:rPr>
          <w:lang w:val="sr-Cyrl-RS"/>
        </w:rPr>
      </w:pPr>
      <w:r>
        <w:rPr>
          <w:lang w:val="sr-Cyrl-RS"/>
        </w:rPr>
        <w:t>У случају повећања броја аутоматских рампи, Понуђач је у обавези да исте сервисира и одржава по цени и условима које је већ дао за локацију на којој се врши услуга.</w:t>
      </w:r>
    </w:p>
    <w:p w:rsidR="006C4E4C" w:rsidRPr="009C5C9D" w:rsidRDefault="006C4E4C" w:rsidP="00A653E2">
      <w:pPr>
        <w:ind w:firstLine="720"/>
        <w:contextualSpacing/>
        <w:jc w:val="both"/>
        <w:rPr>
          <w:lang w:val="sr-Cyrl-RS"/>
        </w:rPr>
      </w:pPr>
    </w:p>
    <w:p w:rsidR="006C4E4C" w:rsidRPr="009C5C9D" w:rsidRDefault="006C4E4C" w:rsidP="00B27E99">
      <w:pPr>
        <w:tabs>
          <w:tab w:val="left" w:pos="1482"/>
        </w:tabs>
        <w:jc w:val="center"/>
        <w:rPr>
          <w:b/>
          <w:lang w:val="sr-Cyrl-RS"/>
        </w:rPr>
      </w:pPr>
      <w:r w:rsidRPr="009C5C9D">
        <w:rPr>
          <w:b/>
          <w:lang w:val="sr-Cyrl-RS"/>
        </w:rPr>
        <w:t>Табела 2 – Поправка аутоматских рампи</w:t>
      </w:r>
      <w:r w:rsidRPr="009C5C9D">
        <w:rPr>
          <w:rFonts w:asciiTheme="minorHAnsi" w:eastAsiaTheme="minorHAnsi" w:hAnsiTheme="minorHAnsi" w:cstheme="minorBidi"/>
          <w:sz w:val="22"/>
          <w:lang w:val="sr-Cyrl-RS"/>
        </w:rPr>
        <w:fldChar w:fldCharType="begin"/>
      </w:r>
      <w:r w:rsidRPr="009C5C9D">
        <w:rPr>
          <w:lang w:val="sr-Cyrl-RS"/>
        </w:rPr>
        <w:instrText xml:space="preserve"> LINK Excel.Sheet.12 "C:\\Users\\ivanovic.boris\\Desktop\\New Microsoft Excel Worksheet.xlsx" Sheet2!R1C1:R11C7 \a \f 4 \h  \* MERGEFORMAT </w:instrText>
      </w:r>
      <w:r w:rsidRPr="009C5C9D">
        <w:rPr>
          <w:rFonts w:asciiTheme="minorHAnsi" w:eastAsiaTheme="minorHAnsi" w:hAnsiTheme="minorHAnsi" w:cstheme="minorBidi"/>
          <w:sz w:val="22"/>
          <w:lang w:val="sr-Cyrl-RS"/>
        </w:rPr>
        <w:fldChar w:fldCharType="separate"/>
      </w:r>
    </w:p>
    <w:p w:rsidR="003B0FE2" w:rsidRPr="009C5C9D" w:rsidRDefault="006C4E4C" w:rsidP="006C4E4C">
      <w:pPr>
        <w:ind w:firstLine="720"/>
        <w:contextualSpacing/>
        <w:jc w:val="both"/>
        <w:rPr>
          <w:lang w:val="sr-Cyrl-RS"/>
        </w:rPr>
      </w:pPr>
      <w:r w:rsidRPr="009C5C9D">
        <w:rPr>
          <w:lang w:val="sr-Cyrl-RS"/>
        </w:rPr>
        <w:fldChar w:fldCharType="end"/>
      </w:r>
    </w:p>
    <w:tbl>
      <w:tblPr>
        <w:tblW w:w="8496" w:type="dxa"/>
        <w:jc w:val="center"/>
        <w:tblLook w:val="04A0" w:firstRow="1" w:lastRow="0" w:firstColumn="1" w:lastColumn="0" w:noHBand="0" w:noVBand="1"/>
      </w:tblPr>
      <w:tblGrid>
        <w:gridCol w:w="959"/>
        <w:gridCol w:w="3161"/>
        <w:gridCol w:w="1702"/>
        <w:gridCol w:w="2674"/>
      </w:tblGrid>
      <w:tr w:rsidR="003B0FE2" w:rsidRPr="009C5C9D" w:rsidTr="003B0FE2">
        <w:trPr>
          <w:trHeight w:val="300"/>
          <w:jc w:val="center"/>
        </w:trPr>
        <w:tc>
          <w:tcPr>
            <w:tcW w:w="710" w:type="dxa"/>
            <w:tcBorders>
              <w:top w:val="single" w:sz="8" w:space="0" w:color="auto"/>
              <w:left w:val="single" w:sz="8" w:space="0" w:color="auto"/>
              <w:right w:val="nil"/>
            </w:tcBorders>
            <w:shd w:val="clear" w:color="auto" w:fill="auto"/>
            <w:noWrap/>
            <w:vAlign w:val="center"/>
            <w:hideMark/>
          </w:tcPr>
          <w:p w:rsidR="003B0FE2" w:rsidRPr="009C5C9D" w:rsidRDefault="003B0FE2" w:rsidP="003B0FE2">
            <w:pPr>
              <w:jc w:val="center"/>
              <w:rPr>
                <w:sz w:val="18"/>
                <w:szCs w:val="18"/>
                <w:lang w:val="sr-Cyrl-RS"/>
              </w:rPr>
            </w:pPr>
            <w:r w:rsidRPr="009C5C9D">
              <w:rPr>
                <w:sz w:val="18"/>
                <w:szCs w:val="18"/>
                <w:lang w:val="sr-Cyrl-RS"/>
              </w:rPr>
              <w:t>Р</w:t>
            </w:r>
            <w:r>
              <w:rPr>
                <w:sz w:val="18"/>
                <w:szCs w:val="18"/>
                <w:lang w:val="sr-Cyrl-RS"/>
              </w:rPr>
              <w:t>едни број</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FE2" w:rsidRPr="009C5C9D" w:rsidRDefault="003B0FE2" w:rsidP="003B0FE2">
            <w:pPr>
              <w:jc w:val="center"/>
              <w:rPr>
                <w:sz w:val="18"/>
                <w:szCs w:val="18"/>
                <w:lang w:val="sr-Cyrl-RS"/>
              </w:rPr>
            </w:pPr>
            <w:r>
              <w:rPr>
                <w:sz w:val="18"/>
                <w:szCs w:val="18"/>
                <w:lang w:val="sr-Cyrl-RS"/>
              </w:rPr>
              <w:t>Врста услуге</w:t>
            </w:r>
          </w:p>
        </w:tc>
        <w:tc>
          <w:tcPr>
            <w:tcW w:w="1260" w:type="dxa"/>
            <w:tcBorders>
              <w:top w:val="single" w:sz="4" w:space="0" w:color="auto"/>
              <w:left w:val="single" w:sz="4" w:space="0" w:color="auto"/>
              <w:bottom w:val="single" w:sz="4" w:space="0" w:color="auto"/>
              <w:right w:val="single" w:sz="4" w:space="0" w:color="auto"/>
            </w:tcBorders>
            <w:vAlign w:val="center"/>
          </w:tcPr>
          <w:p w:rsidR="003B0FE2" w:rsidRPr="009C5C9D" w:rsidRDefault="003B0FE2" w:rsidP="003B0FE2">
            <w:pPr>
              <w:jc w:val="center"/>
              <w:rPr>
                <w:sz w:val="18"/>
                <w:szCs w:val="18"/>
                <w:lang w:val="sr-Cyrl-RS"/>
              </w:rPr>
            </w:pPr>
            <w:r>
              <w:rPr>
                <w:sz w:val="18"/>
                <w:szCs w:val="18"/>
                <w:lang w:val="sr-Cyrl-RS"/>
              </w:rPr>
              <w:t>Јединица мере</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FE2" w:rsidRPr="009C5C9D" w:rsidRDefault="003B0FE2" w:rsidP="003B0FE2">
            <w:pPr>
              <w:jc w:val="center"/>
              <w:rPr>
                <w:sz w:val="18"/>
                <w:szCs w:val="18"/>
                <w:lang w:val="sr-Cyrl-RS"/>
              </w:rPr>
            </w:pPr>
            <w:r w:rsidRPr="009C5C9D">
              <w:rPr>
                <w:sz w:val="18"/>
                <w:szCs w:val="18"/>
                <w:lang w:val="sr-Cyrl-RS"/>
              </w:rPr>
              <w:t>Оквирни број радних сати</w:t>
            </w:r>
          </w:p>
        </w:tc>
      </w:tr>
      <w:tr w:rsidR="003B0FE2" w:rsidRPr="009C5C9D" w:rsidTr="003B0FE2">
        <w:trPr>
          <w:trHeight w:val="300"/>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FE2" w:rsidRPr="009C5C9D" w:rsidRDefault="003B0FE2" w:rsidP="003B0FE2">
            <w:pPr>
              <w:jc w:val="center"/>
              <w:rPr>
                <w:sz w:val="18"/>
                <w:szCs w:val="18"/>
                <w:lang w:val="sr-Cyrl-RS"/>
              </w:rPr>
            </w:pPr>
            <w:r w:rsidRPr="009C5C9D">
              <w:rPr>
                <w:sz w:val="18"/>
                <w:szCs w:val="18"/>
                <w:lang w:val="sr-Cyrl-RS"/>
              </w:rPr>
              <w:t>1</w:t>
            </w:r>
          </w:p>
        </w:tc>
        <w:tc>
          <w:tcPr>
            <w:tcW w:w="2340" w:type="dxa"/>
            <w:tcBorders>
              <w:top w:val="nil"/>
              <w:left w:val="nil"/>
              <w:bottom w:val="single" w:sz="4" w:space="0" w:color="auto"/>
              <w:right w:val="single" w:sz="4" w:space="0" w:color="auto"/>
            </w:tcBorders>
            <w:shd w:val="clear" w:color="auto" w:fill="auto"/>
            <w:noWrap/>
            <w:vAlign w:val="center"/>
            <w:hideMark/>
          </w:tcPr>
          <w:p w:rsidR="003B0FE2" w:rsidRPr="009C5C9D" w:rsidRDefault="003B0FE2" w:rsidP="003B0FE2">
            <w:pPr>
              <w:jc w:val="center"/>
              <w:rPr>
                <w:sz w:val="18"/>
                <w:szCs w:val="18"/>
                <w:lang w:val="sr-Cyrl-RS"/>
              </w:rPr>
            </w:pPr>
            <w:r w:rsidRPr="009C5C9D">
              <w:rPr>
                <w:sz w:val="18"/>
                <w:szCs w:val="18"/>
                <w:lang w:val="sr-Cyrl-RS"/>
              </w:rPr>
              <w:t>2</w:t>
            </w:r>
          </w:p>
        </w:tc>
        <w:tc>
          <w:tcPr>
            <w:tcW w:w="1260" w:type="dxa"/>
            <w:tcBorders>
              <w:top w:val="nil"/>
              <w:left w:val="nil"/>
              <w:bottom w:val="single" w:sz="4" w:space="0" w:color="auto"/>
              <w:right w:val="single" w:sz="4" w:space="0" w:color="auto"/>
            </w:tcBorders>
          </w:tcPr>
          <w:p w:rsidR="003B0FE2" w:rsidRDefault="003B0FE2" w:rsidP="003B0FE2">
            <w:pPr>
              <w:jc w:val="center"/>
              <w:rPr>
                <w:sz w:val="18"/>
                <w:szCs w:val="18"/>
                <w:lang w:val="sr-Cyrl-RS"/>
              </w:rPr>
            </w:pPr>
            <w:r>
              <w:rPr>
                <w:sz w:val="18"/>
                <w:szCs w:val="18"/>
                <w:lang w:val="sr-Cyrl-RS"/>
              </w:rPr>
              <w:t>3</w:t>
            </w: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3B0FE2" w:rsidRPr="009C5C9D" w:rsidRDefault="003B0FE2" w:rsidP="003B0FE2">
            <w:pPr>
              <w:jc w:val="center"/>
              <w:rPr>
                <w:sz w:val="18"/>
                <w:szCs w:val="18"/>
                <w:lang w:val="sr-Cyrl-RS"/>
              </w:rPr>
            </w:pPr>
            <w:r>
              <w:rPr>
                <w:sz w:val="18"/>
                <w:szCs w:val="18"/>
                <w:lang w:val="sr-Cyrl-RS"/>
              </w:rPr>
              <w:t>4</w:t>
            </w:r>
          </w:p>
        </w:tc>
      </w:tr>
      <w:tr w:rsidR="003B0FE2" w:rsidRPr="009C5C9D" w:rsidTr="003B0FE2">
        <w:trPr>
          <w:trHeight w:val="48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B0FE2" w:rsidRPr="009C5C9D" w:rsidRDefault="003B0FE2" w:rsidP="003B0FE2">
            <w:pPr>
              <w:jc w:val="center"/>
              <w:rPr>
                <w:sz w:val="18"/>
                <w:szCs w:val="18"/>
                <w:lang w:val="sr-Cyrl-RS"/>
              </w:rPr>
            </w:pPr>
            <w:r w:rsidRPr="009C5C9D">
              <w:rPr>
                <w:sz w:val="18"/>
                <w:szCs w:val="18"/>
                <w:lang w:val="sr-Cyrl-RS"/>
              </w:rPr>
              <w:t>1</w:t>
            </w:r>
          </w:p>
        </w:tc>
        <w:tc>
          <w:tcPr>
            <w:tcW w:w="2340" w:type="dxa"/>
            <w:tcBorders>
              <w:top w:val="nil"/>
              <w:left w:val="nil"/>
              <w:bottom w:val="single" w:sz="4" w:space="0" w:color="auto"/>
              <w:right w:val="single" w:sz="4" w:space="0" w:color="auto"/>
            </w:tcBorders>
            <w:shd w:val="clear" w:color="auto" w:fill="auto"/>
            <w:vAlign w:val="center"/>
            <w:hideMark/>
          </w:tcPr>
          <w:p w:rsidR="003B0FE2" w:rsidRPr="009C5C9D" w:rsidRDefault="003B0FE2" w:rsidP="003B0FE2">
            <w:pPr>
              <w:jc w:val="center"/>
              <w:rPr>
                <w:b/>
                <w:bCs/>
                <w:sz w:val="18"/>
                <w:szCs w:val="18"/>
                <w:lang w:val="sr-Cyrl-RS"/>
              </w:rPr>
            </w:pPr>
            <w:r>
              <w:rPr>
                <w:b/>
                <w:bCs/>
                <w:sz w:val="18"/>
                <w:szCs w:val="18"/>
                <w:lang w:val="sr-Cyrl-RS"/>
              </w:rPr>
              <w:t>Поправка аутоматске рампе</w:t>
            </w:r>
          </w:p>
        </w:tc>
        <w:tc>
          <w:tcPr>
            <w:tcW w:w="1260" w:type="dxa"/>
            <w:tcBorders>
              <w:top w:val="nil"/>
              <w:left w:val="nil"/>
              <w:bottom w:val="single" w:sz="4" w:space="0" w:color="auto"/>
              <w:right w:val="single" w:sz="4" w:space="0" w:color="auto"/>
            </w:tcBorders>
            <w:vAlign w:val="center"/>
          </w:tcPr>
          <w:p w:rsidR="003B0FE2" w:rsidRPr="009C5C9D" w:rsidRDefault="003B0FE2" w:rsidP="003B0FE2">
            <w:pPr>
              <w:jc w:val="center"/>
              <w:rPr>
                <w:sz w:val="18"/>
                <w:szCs w:val="18"/>
                <w:lang w:val="sr-Cyrl-RS"/>
              </w:rPr>
            </w:pPr>
            <w:r>
              <w:rPr>
                <w:sz w:val="18"/>
                <w:szCs w:val="18"/>
                <w:lang w:val="sr-Cyrl-RS"/>
              </w:rPr>
              <w:t>Радни сат једног радника</w:t>
            </w: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3B0FE2" w:rsidRPr="009C5C9D" w:rsidRDefault="003B0FE2" w:rsidP="003B0FE2">
            <w:pPr>
              <w:jc w:val="center"/>
              <w:rPr>
                <w:sz w:val="18"/>
                <w:szCs w:val="18"/>
                <w:lang w:val="sr-Cyrl-RS"/>
              </w:rPr>
            </w:pPr>
            <w:bookmarkStart w:id="0" w:name="_GoBack"/>
            <w:r w:rsidRPr="00061D62">
              <w:rPr>
                <w:sz w:val="18"/>
                <w:szCs w:val="18"/>
                <w:lang w:val="sr-Cyrl-RS"/>
              </w:rPr>
              <w:t>15</w:t>
            </w:r>
            <w:bookmarkEnd w:id="0"/>
          </w:p>
        </w:tc>
      </w:tr>
    </w:tbl>
    <w:p w:rsidR="006C4E4C" w:rsidRPr="009C5C9D" w:rsidRDefault="006C4E4C" w:rsidP="006C4E4C">
      <w:pPr>
        <w:ind w:firstLine="720"/>
        <w:contextualSpacing/>
        <w:jc w:val="both"/>
        <w:rPr>
          <w:lang w:val="sr-Cyrl-RS"/>
        </w:rPr>
      </w:pPr>
    </w:p>
    <w:p w:rsidR="006C4E4C" w:rsidRPr="009C5C9D" w:rsidRDefault="006C4E4C" w:rsidP="00B27E99">
      <w:pPr>
        <w:jc w:val="center"/>
        <w:rPr>
          <w:b/>
          <w:lang w:val="sr-Cyrl-RS"/>
        </w:rPr>
      </w:pPr>
      <w:r w:rsidRPr="009C5C9D">
        <w:rPr>
          <w:b/>
          <w:lang w:val="sr-Cyrl-RS"/>
        </w:rPr>
        <w:t>Табела 3. – Резервни делови</w:t>
      </w:r>
    </w:p>
    <w:tbl>
      <w:tblPr>
        <w:tblW w:w="8496" w:type="dxa"/>
        <w:jc w:val="center"/>
        <w:tblLook w:val="04A0" w:firstRow="1" w:lastRow="0" w:firstColumn="1" w:lastColumn="0" w:noHBand="0" w:noVBand="1"/>
      </w:tblPr>
      <w:tblGrid>
        <w:gridCol w:w="1269"/>
        <w:gridCol w:w="3569"/>
        <w:gridCol w:w="1909"/>
        <w:gridCol w:w="1749"/>
      </w:tblGrid>
      <w:tr w:rsidR="009C5C9D" w:rsidRPr="009C5C9D" w:rsidTr="003B0FE2">
        <w:trPr>
          <w:trHeight w:val="962"/>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bCs/>
                <w:sz w:val="20"/>
                <w:szCs w:val="20"/>
                <w:lang w:val="sr-Cyrl-RS"/>
              </w:rPr>
            </w:pPr>
            <w:r w:rsidRPr="009C5C9D">
              <w:rPr>
                <w:bCs/>
                <w:sz w:val="20"/>
                <w:szCs w:val="20"/>
                <w:lang w:val="sr-Cyrl-RS"/>
              </w:rPr>
              <w:t>Редни број</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835D1C" w:rsidRDefault="00835D1C" w:rsidP="00FF7A3D">
            <w:pPr>
              <w:jc w:val="center"/>
              <w:rPr>
                <w:bCs/>
                <w:sz w:val="20"/>
                <w:szCs w:val="20"/>
                <w:lang w:val="sr-Cyrl-RS"/>
              </w:rPr>
            </w:pPr>
            <w:r>
              <w:rPr>
                <w:bCs/>
                <w:sz w:val="20"/>
                <w:szCs w:val="20"/>
                <w:lang w:val="sr-Cyrl-RS"/>
              </w:rPr>
              <w:t>Врста материјала</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bCs/>
                <w:sz w:val="20"/>
                <w:szCs w:val="20"/>
                <w:lang w:val="sr-Cyrl-RS"/>
              </w:rPr>
            </w:pPr>
            <w:r w:rsidRPr="009C5C9D">
              <w:rPr>
                <w:bCs/>
                <w:sz w:val="20"/>
                <w:szCs w:val="20"/>
                <w:lang w:val="sr-Cyrl-RS"/>
              </w:rPr>
              <w:t>Јединица мере</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bCs/>
                <w:sz w:val="20"/>
                <w:szCs w:val="20"/>
                <w:lang w:val="sr-Cyrl-RS"/>
              </w:rPr>
            </w:pPr>
            <w:r w:rsidRPr="009C5C9D">
              <w:rPr>
                <w:bCs/>
                <w:sz w:val="20"/>
                <w:szCs w:val="20"/>
                <w:lang w:val="sr-Cyrl-RS"/>
              </w:rPr>
              <w:t>Оквирна количина</w:t>
            </w:r>
          </w:p>
        </w:tc>
      </w:tr>
      <w:tr w:rsidR="009C5C9D" w:rsidRPr="009C5C9D" w:rsidTr="004F4065">
        <w:trPr>
          <w:trHeight w:val="300"/>
          <w:jc w:val="center"/>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(1)</w:t>
            </w:r>
          </w:p>
        </w:tc>
        <w:tc>
          <w:tcPr>
            <w:tcW w:w="2183"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c>
          <w:tcPr>
            <w:tcW w:w="116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(3)</w:t>
            </w:r>
          </w:p>
        </w:tc>
        <w:tc>
          <w:tcPr>
            <w:tcW w:w="107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(4)</w:t>
            </w:r>
          </w:p>
        </w:tc>
      </w:tr>
      <w:tr w:rsidR="009C5C9D" w:rsidRPr="009C5C9D" w:rsidTr="004F4065">
        <w:trPr>
          <w:trHeight w:val="630"/>
          <w:jc w:val="center"/>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1</w:t>
            </w:r>
          </w:p>
        </w:tc>
        <w:tc>
          <w:tcPr>
            <w:tcW w:w="2183"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lang w:val="sr-Cyrl-RS"/>
              </w:rPr>
            </w:pPr>
            <w:r w:rsidRPr="009C5C9D">
              <w:rPr>
                <w:lang w:val="sr-Cyrl-RS"/>
              </w:rPr>
              <w:t xml:space="preserve">Рука рампе acm </w:t>
            </w:r>
          </w:p>
        </w:tc>
        <w:tc>
          <w:tcPr>
            <w:tcW w:w="116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pPr>
            <w:r w:rsidRPr="009C5C9D">
              <w:rPr>
                <w:lang w:val="sr-Cyrl-RS"/>
              </w:rPr>
              <w:t>ком.</w:t>
            </w:r>
          </w:p>
        </w:tc>
        <w:tc>
          <w:tcPr>
            <w:tcW w:w="107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9C5C9D" w:rsidRPr="009C5C9D" w:rsidTr="004F4065">
        <w:trPr>
          <w:trHeight w:val="630"/>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2</w:t>
            </w:r>
          </w:p>
        </w:tc>
        <w:tc>
          <w:tcPr>
            <w:tcW w:w="2183"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rPr>
                <w:lang w:val="sr-Cyrl-RS"/>
              </w:rPr>
            </w:pPr>
            <w:r w:rsidRPr="009C5C9D">
              <w:rPr>
                <w:lang w:val="sr-Cyrl-RS"/>
              </w:rPr>
              <w:t>Рука рампе acm са зглобом</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ком.</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9C5C9D" w:rsidRPr="009C5C9D" w:rsidTr="004F4065">
        <w:trPr>
          <w:trHeight w:val="630"/>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3</w:t>
            </w:r>
          </w:p>
        </w:tc>
        <w:tc>
          <w:tcPr>
            <w:tcW w:w="2183"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rPr>
                <w:lang w:val="sr-Cyrl-RS"/>
              </w:rPr>
            </w:pPr>
            <w:r w:rsidRPr="009C5C9D">
              <w:rPr>
                <w:lang w:val="sr-Cyrl-RS"/>
              </w:rPr>
              <w:t>Рука рампе са lad маркацијом</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ком.</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9C5C9D" w:rsidRPr="009C5C9D" w:rsidTr="004F4065">
        <w:trPr>
          <w:trHeight w:val="630"/>
          <w:jc w:val="center"/>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4</w:t>
            </w:r>
          </w:p>
        </w:tc>
        <w:tc>
          <w:tcPr>
            <w:tcW w:w="2183" w:type="dxa"/>
            <w:tcBorders>
              <w:top w:val="nil"/>
              <w:left w:val="nil"/>
              <w:bottom w:val="single" w:sz="4" w:space="0" w:color="auto"/>
              <w:right w:val="single" w:sz="4" w:space="0" w:color="auto"/>
            </w:tcBorders>
            <w:shd w:val="clear" w:color="auto" w:fill="auto"/>
            <w:vAlign w:val="center"/>
            <w:hideMark/>
          </w:tcPr>
          <w:p w:rsidR="006C4E4C" w:rsidRPr="009C5C9D" w:rsidRDefault="00835D1C" w:rsidP="00835D1C">
            <w:pPr>
              <w:rPr>
                <w:lang w:val="sr-Cyrl-RS"/>
              </w:rPr>
            </w:pPr>
            <w:r>
              <w:rPr>
                <w:lang w:val="sr-Cyrl-RS"/>
              </w:rPr>
              <w:t>Остали н</w:t>
            </w:r>
            <w:r w:rsidR="006C4E4C" w:rsidRPr="009C5C9D">
              <w:rPr>
                <w:lang w:val="sr-Cyrl-RS"/>
              </w:rPr>
              <w:t>еспецефицирани резервни делови</w:t>
            </w:r>
            <w:r>
              <w:rPr>
                <w:lang w:val="sr-Cyrl-RS"/>
              </w:rPr>
              <w:t xml:space="preserve"> и материјали и услуге</w:t>
            </w:r>
          </w:p>
        </w:tc>
        <w:tc>
          <w:tcPr>
            <w:tcW w:w="116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w:t>
            </w:r>
          </w:p>
        </w:tc>
        <w:tc>
          <w:tcPr>
            <w:tcW w:w="107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w:t>
            </w:r>
          </w:p>
        </w:tc>
      </w:tr>
    </w:tbl>
    <w:p w:rsidR="00A83583" w:rsidRPr="009C5C9D" w:rsidRDefault="00A83583" w:rsidP="009273EF">
      <w:pPr>
        <w:pStyle w:val="BodyText"/>
        <w:tabs>
          <w:tab w:val="left" w:pos="720"/>
        </w:tabs>
        <w:spacing w:after="0"/>
        <w:ind w:firstLine="720"/>
        <w:rPr>
          <w:rFonts w:asciiTheme="minorHAnsi" w:eastAsia="Lucida Sans Unicode" w:hAnsiTheme="minorHAnsi"/>
          <w:b/>
          <w:bCs/>
          <w:noProof/>
          <w:kern w:val="1"/>
          <w:lang w:val="sr-Cyrl-RS"/>
        </w:rPr>
      </w:pPr>
    </w:p>
    <w:p w:rsidR="003B0FE2" w:rsidRPr="003B0FE2" w:rsidRDefault="009273EF" w:rsidP="003B0FE2">
      <w:pPr>
        <w:pStyle w:val="BodyText"/>
        <w:tabs>
          <w:tab w:val="left" w:pos="720"/>
        </w:tabs>
        <w:spacing w:after="0"/>
        <w:rPr>
          <w:rFonts w:ascii="Times New Roman" w:eastAsia="Lucida Sans Unicode" w:hAnsi="Times New Roman"/>
          <w:bCs/>
          <w:noProof/>
          <w:kern w:val="1"/>
          <w:lang w:val="sr-Cyrl-RS"/>
        </w:rPr>
      </w:pPr>
      <w:r w:rsidRPr="009C5C9D">
        <w:rPr>
          <w:rFonts w:asciiTheme="minorHAnsi" w:eastAsia="Lucida Sans Unicode" w:hAnsiTheme="minorHAnsi"/>
          <w:bCs/>
          <w:noProof/>
          <w:kern w:val="1"/>
          <w:lang w:val="sr-Cyrl-RS"/>
        </w:rPr>
        <w:tab/>
      </w:r>
      <w:r w:rsidR="003B0FE2" w:rsidRPr="003B0FE2">
        <w:rPr>
          <w:rFonts w:ascii="Times New Roman" w:eastAsia="Lucida Sans Unicode" w:hAnsi="Times New Roman"/>
          <w:b/>
          <w:bCs/>
          <w:noProof/>
          <w:kern w:val="1"/>
          <w:lang w:val="sr-Cyrl-RS"/>
        </w:rPr>
        <w:t xml:space="preserve">Напомена: </w:t>
      </w:r>
      <w:r w:rsidR="003B0FE2" w:rsidRPr="003B0FE2">
        <w:rPr>
          <w:rFonts w:ascii="Times New Roman" w:eastAsia="Lucida Sans Unicode" w:hAnsi="Times New Roman"/>
          <w:bCs/>
          <w:noProof/>
          <w:kern w:val="1"/>
          <w:lang w:val="sr-Cyrl-RS"/>
        </w:rPr>
        <w:t>У случају потребе за осталим резервним деловима и материјалом који није обухваћен Табелом 3, Понуђач је дужан да у року од 24 часа писано обавести Наручиоца, а набавка неспицифицираних резервних делова и материјала, као и неспецифицираних услуга извршиће се по претходно прибављеној писаној сагласности овлашћеног лица Наручиоца и достављања понуде Понуђача за предметну услугу. Понуђач је дужан да неспицифициране резервне делове и потрошни материјал обрачунава по набавним ценама.</w:t>
      </w:r>
    </w:p>
    <w:p w:rsidR="003B0FE2" w:rsidRPr="003B0FE2" w:rsidRDefault="003B0FE2" w:rsidP="003B0FE2">
      <w:pPr>
        <w:pStyle w:val="BodyText"/>
        <w:tabs>
          <w:tab w:val="left" w:pos="720"/>
        </w:tabs>
        <w:spacing w:after="0"/>
        <w:rPr>
          <w:rFonts w:asciiTheme="minorHAnsi" w:hAnsiTheme="minorHAnsi"/>
          <w:szCs w:val="23"/>
        </w:rPr>
      </w:pPr>
      <w:r w:rsidRPr="003B0FE2">
        <w:rPr>
          <w:rFonts w:ascii="Times New Roman" w:eastAsia="Lucida Sans Unicode" w:hAnsi="Times New Roman"/>
          <w:bCs/>
          <w:noProof/>
          <w:kern w:val="1"/>
          <w:lang w:val="sr-Cyrl-RS"/>
        </w:rPr>
        <w:tab/>
        <w:t xml:space="preserve">Наручилац задржава право </w:t>
      </w:r>
      <w:r w:rsidRPr="003B0FE2">
        <w:rPr>
          <w:rFonts w:ascii="Times New Roman" w:hAnsi="Times New Roman"/>
          <w:szCs w:val="23"/>
        </w:rPr>
        <w:t>да изврши упоређивање цена неспецифираних резервних делова, потрошног материјала и додатне опреме са тржишним ценама и тражи усаглашавање истих ако постоји велико одступање од упоред</w:t>
      </w:r>
      <w:r w:rsidRPr="003B0FE2">
        <w:rPr>
          <w:rFonts w:ascii="Times New Roman" w:hAnsi="Times New Roman"/>
          <w:szCs w:val="23"/>
          <w:lang w:val="sr-Cyrl-RS"/>
        </w:rPr>
        <w:t>ив</w:t>
      </w:r>
      <w:r w:rsidRPr="003B0FE2">
        <w:rPr>
          <w:rFonts w:ascii="Times New Roman" w:hAnsi="Times New Roman"/>
          <w:szCs w:val="23"/>
        </w:rPr>
        <w:t>их тржишнх цена</w:t>
      </w:r>
      <w:r w:rsidRPr="003B0FE2">
        <w:rPr>
          <w:szCs w:val="23"/>
        </w:rPr>
        <w:t>.</w:t>
      </w:r>
    </w:p>
    <w:p w:rsidR="003B0FE2" w:rsidRPr="003B0FE2" w:rsidRDefault="003B0FE2" w:rsidP="003B0FE2">
      <w:pPr>
        <w:pStyle w:val="BodyText"/>
        <w:tabs>
          <w:tab w:val="left" w:pos="720"/>
        </w:tabs>
        <w:spacing w:after="0"/>
        <w:rPr>
          <w:rFonts w:ascii="Times New Roman" w:eastAsia="Lucida Sans Unicode" w:hAnsi="Times New Roman"/>
          <w:bCs/>
          <w:noProof/>
          <w:kern w:val="1"/>
          <w:lang w:val="sr-Cyrl-RS"/>
        </w:rPr>
      </w:pPr>
      <w:r w:rsidRPr="003B0FE2">
        <w:rPr>
          <w:rFonts w:ascii="Times New Roman" w:eastAsia="Calibri" w:hAnsi="Times New Roman"/>
          <w:lang w:val="sr-Cyrl-RS"/>
        </w:rPr>
        <w:tab/>
        <w:t xml:space="preserve">Уколико понуђена цена резервног дела за уградњу одступа од цене на тржишту, Наручилац задржава право да исту не </w:t>
      </w:r>
      <w:r w:rsidRPr="003B0FE2">
        <w:rPr>
          <w:rFonts w:ascii="Times New Roman" w:eastAsia="Calibri" w:hAnsi="Times New Roman"/>
          <w:lang w:val="sr-Latn-RS"/>
        </w:rPr>
        <w:t>прихвати</w:t>
      </w:r>
      <w:r w:rsidRPr="003B0FE2">
        <w:rPr>
          <w:rFonts w:ascii="Times New Roman" w:eastAsia="Calibri" w:hAnsi="Times New Roman"/>
          <w:lang w:val="sr-Cyrl-RS"/>
        </w:rPr>
        <w:t>. У том случају, Наручилац обавештава и доставља податке са најмање 2 (два) продајна места о упоредивим ценама. Наручилац задржава право да</w:t>
      </w:r>
      <w:r w:rsidRPr="003B0FE2">
        <w:rPr>
          <w:rFonts w:ascii="Times New Roman" w:eastAsia="Calibri" w:hAnsi="Times New Roman"/>
        </w:rPr>
        <w:t xml:space="preserve"> </w:t>
      </w:r>
      <w:r w:rsidRPr="003B0FE2">
        <w:rPr>
          <w:rFonts w:ascii="Times New Roman" w:eastAsia="Calibri" w:hAnsi="Times New Roman"/>
          <w:lang w:val="sr-Cyrl-RS"/>
        </w:rPr>
        <w:t xml:space="preserve">од Понуђача тражи да му достави „улазне“ фактуре за </w:t>
      </w:r>
      <w:r w:rsidRPr="003B0FE2">
        <w:rPr>
          <w:rFonts w:ascii="Times New Roman" w:hAnsi="Times New Roman"/>
        </w:rPr>
        <w:t xml:space="preserve">резервне делове, потрошни материјал и додатну опрему </w:t>
      </w:r>
      <w:r w:rsidRPr="003B0FE2">
        <w:rPr>
          <w:rFonts w:ascii="Times New Roman" w:eastAsia="Calibri" w:hAnsi="Times New Roman"/>
          <w:lang w:val="sr-Cyrl-RS"/>
        </w:rPr>
        <w:t xml:space="preserve">као и </w:t>
      </w:r>
      <w:r w:rsidRPr="003B0FE2">
        <w:rPr>
          <w:rFonts w:ascii="Times New Roman" w:eastAsia="Calibri" w:hAnsi="Times New Roman"/>
        </w:rPr>
        <w:t>валидн</w:t>
      </w:r>
      <w:r w:rsidRPr="003B0FE2">
        <w:rPr>
          <w:rFonts w:ascii="Times New Roman" w:eastAsia="Calibri" w:hAnsi="Times New Roman"/>
          <w:lang w:val="sr-Cyrl-RS"/>
        </w:rPr>
        <w:t>е</w:t>
      </w:r>
      <w:r w:rsidRPr="003B0FE2">
        <w:rPr>
          <w:rFonts w:ascii="Times New Roman" w:eastAsia="Calibri" w:hAnsi="Times New Roman"/>
        </w:rPr>
        <w:t xml:space="preserve"> показатељ</w:t>
      </w:r>
      <w:r w:rsidRPr="003B0FE2">
        <w:rPr>
          <w:rFonts w:ascii="Times New Roman" w:eastAsia="Calibri" w:hAnsi="Times New Roman"/>
          <w:lang w:val="sr-Cyrl-RS"/>
        </w:rPr>
        <w:t>е</w:t>
      </w:r>
      <w:r w:rsidRPr="003B0FE2">
        <w:rPr>
          <w:rFonts w:ascii="Times New Roman" w:eastAsia="Calibri" w:hAnsi="Times New Roman"/>
        </w:rPr>
        <w:t xml:space="preserve"> којима доказуј</w:t>
      </w:r>
      <w:r w:rsidRPr="003B0FE2">
        <w:rPr>
          <w:rFonts w:ascii="Times New Roman" w:eastAsia="Calibri" w:hAnsi="Times New Roman"/>
          <w:lang w:val="sr-Cyrl-RS"/>
        </w:rPr>
        <w:t>е</w:t>
      </w:r>
      <w:r w:rsidRPr="003B0FE2">
        <w:rPr>
          <w:rFonts w:ascii="Times New Roman" w:eastAsia="Calibri" w:hAnsi="Times New Roman"/>
        </w:rPr>
        <w:t xml:space="preserve"> да</w:t>
      </w:r>
      <w:r w:rsidRPr="003B0FE2">
        <w:rPr>
          <w:rFonts w:ascii="Times New Roman" w:eastAsia="Calibri" w:hAnsi="Times New Roman"/>
          <w:lang w:val="sr-Cyrl-RS"/>
        </w:rPr>
        <w:t xml:space="preserve"> </w:t>
      </w:r>
      <w:r w:rsidRPr="003B0FE2">
        <w:rPr>
          <w:rFonts w:ascii="Times New Roman" w:eastAsia="Calibri" w:hAnsi="Times New Roman"/>
        </w:rPr>
        <w:t>је дошло до наведене промене цена</w:t>
      </w:r>
    </w:p>
    <w:p w:rsidR="003B0FE2" w:rsidRPr="003B0FE2" w:rsidRDefault="003B0FE2" w:rsidP="003B0FE2">
      <w:pPr>
        <w:pStyle w:val="BodyText"/>
        <w:tabs>
          <w:tab w:val="left" w:pos="720"/>
        </w:tabs>
        <w:spacing w:after="0"/>
        <w:rPr>
          <w:rFonts w:ascii="Times New Roman" w:hAnsi="Times New Roman"/>
          <w:bCs/>
          <w:noProof/>
          <w:lang w:val="sr-Cyrl-RS"/>
        </w:rPr>
      </w:pPr>
      <w:r w:rsidRPr="003B0FE2">
        <w:rPr>
          <w:rFonts w:ascii="Times New Roman" w:eastAsia="Lucida Sans Unicode" w:hAnsi="Times New Roman"/>
          <w:bCs/>
          <w:noProof/>
          <w:kern w:val="1"/>
          <w:lang w:val="sr-Cyrl-RS"/>
        </w:rPr>
        <w:tab/>
        <w:t>Наручилац није у могућности да процени потребу за набавком добара и услуга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9273EF" w:rsidRPr="009C5C9D" w:rsidRDefault="003B0FE2" w:rsidP="003B0FE2">
      <w:pPr>
        <w:pStyle w:val="BodyText"/>
        <w:tabs>
          <w:tab w:val="left" w:pos="720"/>
        </w:tabs>
        <w:spacing w:after="0"/>
        <w:rPr>
          <w:bCs/>
          <w:noProof/>
          <w:lang w:val="sr-Cyrl-RS"/>
        </w:rPr>
      </w:pPr>
      <w:r w:rsidRPr="009C5C9D">
        <w:rPr>
          <w:bCs/>
          <w:noProof/>
          <w:lang w:val="sr-Cyrl-RS"/>
        </w:rPr>
        <w:t>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w:t>
      </w:r>
      <w:r w:rsidR="009273EF" w:rsidRPr="009C5C9D">
        <w:rPr>
          <w:bCs/>
          <w:noProof/>
          <w:lang w:val="sr-Cyrl-RS"/>
        </w:rPr>
        <w:t>.</w:t>
      </w:r>
    </w:p>
    <w:p w:rsidR="000855AE" w:rsidRPr="009C5C9D" w:rsidRDefault="00C15C7A" w:rsidP="000855AE">
      <w:pPr>
        <w:pStyle w:val="ListParagraph"/>
        <w:numPr>
          <w:ilvl w:val="0"/>
          <w:numId w:val="21"/>
        </w:numPr>
        <w:jc w:val="both"/>
        <w:outlineLvl w:val="0"/>
        <w:rPr>
          <w:b/>
          <w:lang w:val="sr-Cyrl-RS"/>
        </w:rPr>
      </w:pPr>
      <w:r w:rsidRPr="009C5C9D">
        <w:rPr>
          <w:b/>
          <w:lang w:val="sr-Cyrl-RS"/>
        </w:rPr>
        <w:lastRenderedPageBreak/>
        <w:t>Валута и цене</w:t>
      </w:r>
    </w:p>
    <w:p w:rsidR="000855AE" w:rsidRPr="009C5C9D" w:rsidRDefault="000855AE" w:rsidP="009C5C9D">
      <w:pPr>
        <w:widowControl w:val="0"/>
        <w:tabs>
          <w:tab w:val="left" w:pos="1440"/>
        </w:tabs>
        <w:ind w:firstLine="720"/>
        <w:jc w:val="both"/>
        <w:rPr>
          <w:lang w:val="sr-Cyrl-RS"/>
        </w:rPr>
      </w:pPr>
    </w:p>
    <w:p w:rsidR="003B0FE2" w:rsidRPr="009C5C9D" w:rsidRDefault="003B0FE2" w:rsidP="003B0FE2">
      <w:pPr>
        <w:widowControl w:val="0"/>
        <w:tabs>
          <w:tab w:val="left" w:pos="1440"/>
        </w:tabs>
        <w:ind w:firstLine="720"/>
        <w:jc w:val="both"/>
        <w:outlineLvl w:val="0"/>
        <w:rPr>
          <w:bCs/>
          <w:noProof/>
          <w:lang w:val="ru-RU"/>
        </w:rPr>
      </w:pPr>
      <w:r w:rsidRPr="009C5C9D">
        <w:rPr>
          <w:lang w:val="ru-RU"/>
        </w:rPr>
        <w:t xml:space="preserve">Јединичне и укупне цене редовног одржавања морају бити исказане у динарима без и са ПДВ и исте морају бити исказане према врсти и локацији аутоматских рампи. </w:t>
      </w:r>
      <w:r w:rsidRPr="009C5C9D">
        <w:rPr>
          <w:bCs/>
          <w:noProof/>
          <w:lang w:val="sr-Cyrl-CS"/>
        </w:rPr>
        <w:t>У цену</w:t>
      </w:r>
      <w:r w:rsidRPr="009C5C9D">
        <w:rPr>
          <w:lang w:val="sr-Cyrl-CS"/>
        </w:rPr>
        <w:t xml:space="preserve"> редовног одржавања урачунати су и </w:t>
      </w:r>
      <w:r w:rsidRPr="009C5C9D">
        <w:rPr>
          <w:bCs/>
          <w:noProof/>
          <w:lang w:val="sr-Cyrl-CS"/>
        </w:rPr>
        <w:t>сви зависни трошкови које има Понуђач при реализацији исте, а који обухватају трошкове радне снаге, превоза лица, опреме и материјала до и од локације на којој се аутоматска рампа налази.</w:t>
      </w:r>
    </w:p>
    <w:p w:rsidR="003B0FE2" w:rsidRPr="009C5C9D" w:rsidRDefault="003B0FE2" w:rsidP="003B0FE2">
      <w:pPr>
        <w:widowControl w:val="0"/>
        <w:tabs>
          <w:tab w:val="left" w:pos="1440"/>
        </w:tabs>
        <w:ind w:firstLine="720"/>
        <w:jc w:val="both"/>
        <w:rPr>
          <w:szCs w:val="20"/>
          <w:lang w:val="ru-RU"/>
        </w:rPr>
      </w:pPr>
      <w:r w:rsidRPr="009C5C9D">
        <w:rPr>
          <w:lang w:val="ru-RU"/>
        </w:rPr>
        <w:t>Јединичне и укупне цене за услуге поправки морају бити исказане у динарима, без и са ПДВ</w:t>
      </w:r>
      <w:r>
        <w:rPr>
          <w:lang w:val="sr-Latn-RS"/>
        </w:rPr>
        <w:t xml:space="preserve">. </w:t>
      </w:r>
      <w:r>
        <w:rPr>
          <w:lang w:val="sr-Cyrl-RS"/>
        </w:rPr>
        <w:t xml:space="preserve">Укупне цене </w:t>
      </w:r>
      <w:r w:rsidRPr="009C5C9D">
        <w:rPr>
          <w:lang w:val="ru-RU"/>
        </w:rPr>
        <w:t xml:space="preserve">се </w:t>
      </w:r>
      <w:r>
        <w:rPr>
          <w:lang w:val="ru-RU"/>
        </w:rPr>
        <w:t>израчунавају на основу јединичних</w:t>
      </w:r>
      <w:r w:rsidRPr="009C5C9D">
        <w:rPr>
          <w:lang w:val="ru-RU"/>
        </w:rPr>
        <w:t xml:space="preserve"> цена радног сата једног радника за услугу поправки.</w:t>
      </w:r>
      <w:r w:rsidRPr="009C5C9D">
        <w:rPr>
          <w:lang w:val="sr-Cyrl-CS"/>
        </w:rPr>
        <w:t xml:space="preserve"> </w:t>
      </w:r>
    </w:p>
    <w:p w:rsidR="003B0FE2" w:rsidRPr="009C5C9D" w:rsidRDefault="003B0FE2" w:rsidP="003B0FE2">
      <w:pPr>
        <w:widowControl w:val="0"/>
        <w:tabs>
          <w:tab w:val="left" w:pos="1440"/>
        </w:tabs>
        <w:ind w:firstLine="720"/>
        <w:jc w:val="both"/>
        <w:rPr>
          <w:lang w:val="sr-Cyrl-CS"/>
        </w:rPr>
      </w:pPr>
      <w:r w:rsidRPr="009C5C9D">
        <w:rPr>
          <w:bCs/>
          <w:noProof/>
          <w:lang w:val="sr-Cyrl-CS"/>
        </w:rPr>
        <w:t>У цену</w:t>
      </w:r>
      <w:r w:rsidRPr="009C5C9D">
        <w:rPr>
          <w:lang w:val="sr-Cyrl-CS"/>
        </w:rPr>
        <w:t xml:space="preserve"> радног сата једног радника за услуге поправки аутоматских рампи урачунати су и </w:t>
      </w:r>
      <w:r w:rsidRPr="009C5C9D">
        <w:rPr>
          <w:bCs/>
          <w:noProof/>
          <w:lang w:val="sr-Cyrl-CS"/>
        </w:rPr>
        <w:t>сви зависни трошкови које Понуђач има при реализацији предметне услуге.</w:t>
      </w:r>
    </w:p>
    <w:p w:rsidR="009273EF" w:rsidRPr="009C5C9D" w:rsidRDefault="003B0FE2" w:rsidP="003B0FE2">
      <w:pPr>
        <w:widowControl w:val="0"/>
        <w:jc w:val="both"/>
        <w:outlineLvl w:val="0"/>
        <w:rPr>
          <w:rFonts w:eastAsia="Batang"/>
          <w:b/>
          <w:lang w:val="sr-Cyrl-RS"/>
        </w:rPr>
      </w:pPr>
      <w:r w:rsidRPr="009C5C9D">
        <w:rPr>
          <w:rFonts w:eastAsia="Batang"/>
          <w:lang w:val="sr-Cyrl-RS"/>
        </w:rPr>
        <w:tab/>
      </w:r>
      <w:r w:rsidRPr="009C5C9D">
        <w:rPr>
          <w:rFonts w:eastAsia="Calibri"/>
          <w:b/>
          <w:lang w:val="ru-RU"/>
        </w:rPr>
        <w:t>Понуђач</w:t>
      </w:r>
      <w:r w:rsidRPr="009C5C9D">
        <w:rPr>
          <w:rFonts w:eastAsia="Batang"/>
          <w:b/>
          <w:lang w:val="sr-Cyrl-RS"/>
        </w:rPr>
        <w:t xml:space="preserve"> је дужан да прати извршење уговора. Количине су оквирне за све време трајања уговора. Наручилац задржава право да од </w:t>
      </w:r>
      <w:r w:rsidRPr="00DA07D9">
        <w:rPr>
          <w:rFonts w:eastAsia="Batang"/>
          <w:b/>
          <w:lang w:val="sr-Cyrl-RS"/>
        </w:rPr>
        <w:t>истих одступи у оквиру</w:t>
      </w:r>
      <w:r w:rsidRPr="009C5C9D">
        <w:rPr>
          <w:rFonts w:eastAsia="Batang"/>
          <w:b/>
          <w:lang w:val="sr-Cyrl-RS"/>
        </w:rPr>
        <w:t xml:space="preserve"> уговорене вредности</w:t>
      </w:r>
      <w:r w:rsidR="00C87D01" w:rsidRPr="009C5C9D">
        <w:rPr>
          <w:rFonts w:eastAsia="Batang"/>
          <w:b/>
          <w:lang w:val="sr-Cyrl-RS"/>
        </w:rPr>
        <w:t>.</w:t>
      </w:r>
      <w:r w:rsidR="009273EF" w:rsidRPr="009C5C9D">
        <w:rPr>
          <w:rFonts w:eastAsia="Batang"/>
          <w:b/>
          <w:lang w:val="sr-Cyrl-RS"/>
        </w:rPr>
        <w:t xml:space="preserve"> </w:t>
      </w:r>
    </w:p>
    <w:p w:rsidR="00E94312" w:rsidRPr="009C5C9D" w:rsidRDefault="00E94312" w:rsidP="00C976F0">
      <w:pPr>
        <w:rPr>
          <w:lang w:val="sr-Cyrl-RS"/>
        </w:rPr>
      </w:pPr>
    </w:p>
    <w:p w:rsidR="001C1852" w:rsidRPr="009C5C9D" w:rsidRDefault="001C1852" w:rsidP="000855AE">
      <w:pPr>
        <w:pStyle w:val="ListParagraph"/>
        <w:numPr>
          <w:ilvl w:val="0"/>
          <w:numId w:val="21"/>
        </w:numPr>
        <w:jc w:val="both"/>
        <w:outlineLvl w:val="0"/>
        <w:rPr>
          <w:b/>
          <w:lang w:val="sr-Cyrl-RS"/>
        </w:rPr>
      </w:pPr>
      <w:r w:rsidRPr="009C5C9D">
        <w:rPr>
          <w:b/>
          <w:lang w:val="sr-Cyrl-RS"/>
        </w:rPr>
        <w:t>Захтеви у погледу начина и услова плаћања</w:t>
      </w:r>
    </w:p>
    <w:p w:rsidR="001C1852" w:rsidRPr="009C5C9D" w:rsidRDefault="001C1852" w:rsidP="001C1852">
      <w:pPr>
        <w:ind w:left="720"/>
        <w:jc w:val="both"/>
        <w:outlineLvl w:val="0"/>
        <w:rPr>
          <w:lang w:val="sr-Cyrl-RS"/>
        </w:rPr>
      </w:pPr>
    </w:p>
    <w:p w:rsidR="003B0FE2" w:rsidRPr="009C5C9D" w:rsidRDefault="003B0FE2" w:rsidP="003B0FE2">
      <w:pPr>
        <w:widowControl w:val="0"/>
        <w:ind w:firstLine="720"/>
        <w:jc w:val="both"/>
        <w:rPr>
          <w:lang w:val="sr-Cyrl-RS"/>
        </w:rPr>
      </w:pPr>
      <w:r w:rsidRPr="009C5C9D">
        <w:rPr>
          <w:lang w:val="sr-Cyrl-RS"/>
        </w:rPr>
        <w:t>Наручилац је дужан да изврши плаћање у року од најдуже 45 (четрдесетпет) дана од дана пријема e-фактуре.</w:t>
      </w:r>
    </w:p>
    <w:p w:rsidR="003B0FE2" w:rsidRPr="003B0FE2" w:rsidRDefault="003B0FE2" w:rsidP="003B0FE2">
      <w:pPr>
        <w:ind w:firstLine="720"/>
        <w:jc w:val="both"/>
        <w:rPr>
          <w:lang w:val="sr-Cyrl-RS"/>
        </w:rPr>
      </w:pPr>
      <w:r w:rsidRPr="0029227F">
        <w:rPr>
          <w:lang w:val="sr-Cyrl-R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92/2023 и 94/2024) и </w:t>
      </w:r>
      <w:r w:rsidRPr="003B0FE2">
        <w:rPr>
          <w:lang w:val="sr-Cyrl-RS"/>
        </w:rPr>
        <w:t>Правилником о електронском фактурисању ("Сл. гласник РС", бр. 47/2023, 116/2023, 65/2024, 73/2024, 101/2024, 107/2024, 56/2025 и 85/2025).</w:t>
      </w:r>
    </w:p>
    <w:p w:rsidR="003B0FE2" w:rsidRPr="003B0FE2" w:rsidRDefault="003B0FE2" w:rsidP="003B0FE2">
      <w:pPr>
        <w:widowControl w:val="0"/>
        <w:tabs>
          <w:tab w:val="left" w:pos="0"/>
        </w:tabs>
        <w:ind w:firstLine="720"/>
        <w:jc w:val="both"/>
        <w:rPr>
          <w:lang w:val="sr-Cyrl-RS"/>
        </w:rPr>
      </w:pPr>
      <w:r w:rsidRPr="003B0FE2">
        <w:rPr>
          <w:lang w:val="sr-Cyrl-RS"/>
        </w:rPr>
        <w:t>Креирана и регистрована фактура доставља се преко Система е-фактура (СЕФ-а) у електронској форми на е-адресу Наручиоца.</w:t>
      </w:r>
    </w:p>
    <w:p w:rsidR="003B0FE2" w:rsidRPr="003B0FE2" w:rsidRDefault="003B0FE2" w:rsidP="003B0FE2">
      <w:pPr>
        <w:widowControl w:val="0"/>
        <w:ind w:firstLine="720"/>
        <w:jc w:val="both"/>
        <w:rPr>
          <w:rFonts w:eastAsia="Batang"/>
          <w:lang w:val="sr-Cyrl-RS"/>
        </w:rPr>
      </w:pPr>
      <w:r w:rsidRPr="003B0FE2">
        <w:rPr>
          <w:rFonts w:eastAsia="Batang"/>
          <w:lang w:val="sr-Cyrl-RS"/>
        </w:rPr>
        <w:t>Свака достављена фактура мора да садржи тачне идентификационе податке о Наручиоцу и Понуђачу, број и датум закљученог уговора, адресу – место и датум извршених услуга.</w:t>
      </w:r>
    </w:p>
    <w:p w:rsidR="003B0FE2" w:rsidRPr="003B0FE2" w:rsidRDefault="003B0FE2" w:rsidP="003B0FE2">
      <w:pPr>
        <w:pStyle w:val="ListParagraph"/>
        <w:tabs>
          <w:tab w:val="left" w:pos="360"/>
        </w:tabs>
        <w:ind w:left="0" w:firstLine="720"/>
        <w:contextualSpacing w:val="0"/>
        <w:jc w:val="both"/>
        <w:rPr>
          <w:rFonts w:eastAsia="Calibri"/>
          <w:lang w:val="sr-Cyrl-RS"/>
        </w:rPr>
      </w:pPr>
      <w:r w:rsidRPr="003B0FE2">
        <w:rPr>
          <w:rFonts w:eastAsia="Calibri"/>
          <w:lang w:val="sr-Cyrl-RS"/>
        </w:rPr>
        <w:t>Уз рачун Понуђач је у обавези да достави оверен и потписан Радни налог / Записник о извршеној услузи</w:t>
      </w:r>
      <w:r w:rsidRPr="003B0FE2">
        <w:rPr>
          <w:lang w:val="sr-Cyrl-RS"/>
        </w:rPr>
        <w:t>, који</w:t>
      </w:r>
      <w:r w:rsidRPr="003B0FE2">
        <w:rPr>
          <w:rFonts w:eastAsia="Calibri"/>
          <w:lang w:val="sr-Cyrl-RS"/>
        </w:rPr>
        <w:t xml:space="preserve"> мора да садржи тачне идентификационе податке о Наручиоцу и Понуђачу, број и датум закљученог уговора, адресу – место и датум извршених услуга, као и таксативно наведене све извршене услуге и замењене резервне делове и материјал које су предмет јавне набавке.</w:t>
      </w:r>
    </w:p>
    <w:p w:rsidR="003B0FE2" w:rsidRPr="003B0FE2" w:rsidRDefault="003B0FE2" w:rsidP="003B0FE2">
      <w:pPr>
        <w:widowControl w:val="0"/>
        <w:ind w:firstLine="720"/>
        <w:jc w:val="both"/>
        <w:outlineLvl w:val="0"/>
        <w:rPr>
          <w:rFonts w:eastAsia="Batang"/>
          <w:lang w:val="sr-Cyrl-RS"/>
        </w:rPr>
      </w:pPr>
      <w:r w:rsidRPr="003B0FE2">
        <w:rPr>
          <w:iCs/>
          <w:lang w:val="sr-Cyrl-RS"/>
        </w:rPr>
        <w:t>Плаћање се врши уплатом на рачун Понуђача.</w:t>
      </w:r>
    </w:p>
    <w:p w:rsidR="003B0FE2" w:rsidRPr="003B0FE2" w:rsidRDefault="003B0FE2" w:rsidP="003B0FE2">
      <w:pPr>
        <w:widowControl w:val="0"/>
        <w:tabs>
          <w:tab w:val="left" w:pos="709"/>
        </w:tabs>
        <w:autoSpaceDE w:val="0"/>
        <w:autoSpaceDN w:val="0"/>
        <w:adjustRightInd w:val="0"/>
        <w:ind w:firstLine="720"/>
        <w:jc w:val="both"/>
        <w:rPr>
          <w:rFonts w:eastAsia="Batang"/>
          <w:lang w:val="sr-Cyrl-RS"/>
        </w:rPr>
      </w:pPr>
      <w:r w:rsidRPr="003B0FE2">
        <w:rPr>
          <w:rFonts w:eastAsia="Batang"/>
          <w:lang w:val="sr-Cyrl-RS"/>
        </w:rPr>
        <w:t>Понуђач је дужан да прати извршење уговора.</w:t>
      </w:r>
    </w:p>
    <w:p w:rsidR="00DB20C3" w:rsidRPr="00A558F2" w:rsidRDefault="003B0FE2" w:rsidP="003B0FE2">
      <w:pPr>
        <w:keepNext/>
        <w:keepLines/>
        <w:tabs>
          <w:tab w:val="left" w:pos="720"/>
          <w:tab w:val="left" w:pos="1440"/>
        </w:tabs>
        <w:autoSpaceDE w:val="0"/>
        <w:autoSpaceDN w:val="0"/>
        <w:adjustRightInd w:val="0"/>
        <w:jc w:val="both"/>
        <w:rPr>
          <w:rFonts w:eastAsia="Calibri"/>
          <w:lang w:val="ru-RU"/>
        </w:rPr>
      </w:pPr>
      <w:r w:rsidRPr="003B0FE2">
        <w:rPr>
          <w:rFonts w:eastAsia="Calibri"/>
          <w:lang w:val="ru-RU"/>
        </w:rPr>
        <w:tab/>
        <w:t xml:space="preserve">Обавезе Наручиоца које доспевају у наредној буџетској </w:t>
      </w:r>
      <w:r w:rsidRPr="00A558F2">
        <w:rPr>
          <w:rFonts w:eastAsia="Calibri"/>
          <w:lang w:val="ru-RU"/>
        </w:rPr>
        <w:t>години биће реализоване највише до износа финансијских средстава која ће Наручиоцу бити одобрена за наредну буџетску годину</w:t>
      </w:r>
      <w:r w:rsidR="008A46F5" w:rsidRPr="00A558F2">
        <w:rPr>
          <w:rFonts w:eastAsia="Calibri"/>
          <w:lang w:val="ru-RU"/>
        </w:rPr>
        <w:t>.</w:t>
      </w:r>
    </w:p>
    <w:p w:rsidR="00901D59" w:rsidRPr="009C5C9D" w:rsidRDefault="00901D59" w:rsidP="00EE68EA">
      <w:pPr>
        <w:keepNext/>
        <w:keepLines/>
        <w:tabs>
          <w:tab w:val="left" w:pos="720"/>
          <w:tab w:val="left" w:pos="1440"/>
        </w:tabs>
        <w:autoSpaceDE w:val="0"/>
        <w:autoSpaceDN w:val="0"/>
        <w:adjustRightInd w:val="0"/>
        <w:ind w:left="720"/>
        <w:jc w:val="both"/>
        <w:rPr>
          <w:rFonts w:eastAsia="Calibri"/>
          <w:lang w:val="ru-RU"/>
        </w:rPr>
      </w:pPr>
    </w:p>
    <w:p w:rsidR="001C1852" w:rsidRPr="009C5C9D" w:rsidRDefault="001C1852" w:rsidP="000855AE">
      <w:pPr>
        <w:pStyle w:val="ListParagraph"/>
        <w:numPr>
          <w:ilvl w:val="0"/>
          <w:numId w:val="21"/>
        </w:numPr>
        <w:jc w:val="both"/>
        <w:outlineLvl w:val="0"/>
        <w:rPr>
          <w:rFonts w:eastAsia="Batang"/>
          <w:b/>
          <w:lang w:val="sr-Cyrl-RS"/>
        </w:rPr>
      </w:pPr>
      <w:r w:rsidRPr="009C5C9D">
        <w:rPr>
          <w:rFonts w:eastAsia="Batang"/>
          <w:b/>
          <w:lang w:val="sr-Cyrl-RS"/>
        </w:rPr>
        <w:t>Средство обезбеђења</w:t>
      </w:r>
    </w:p>
    <w:p w:rsidR="001C1852" w:rsidRPr="009C5C9D" w:rsidRDefault="001C1852" w:rsidP="001C1852">
      <w:pPr>
        <w:ind w:left="720"/>
        <w:jc w:val="both"/>
        <w:outlineLvl w:val="0"/>
        <w:rPr>
          <w:rFonts w:eastAsia="Batang"/>
          <w:b/>
          <w:lang w:val="sr-Cyrl-RS"/>
        </w:rPr>
      </w:pPr>
    </w:p>
    <w:p w:rsidR="00525C4B" w:rsidRPr="009C5C9D" w:rsidRDefault="00525C4B" w:rsidP="003B0FE2">
      <w:pPr>
        <w:pStyle w:val="NoSpacing"/>
        <w:jc w:val="both"/>
        <w:rPr>
          <w:rFonts w:eastAsia="Batang"/>
          <w:lang w:val="sr-Cyrl-RS"/>
        </w:rPr>
      </w:pPr>
      <w:r w:rsidRPr="009C5C9D">
        <w:rPr>
          <w:rFonts w:eastAsia="Calibri"/>
          <w:lang w:val="ru-RU"/>
        </w:rPr>
        <w:tab/>
        <w:t>Понуђач коме буде додељен уговор дужан је да у року од 15 дана од дана закључења уговора преда Наручиоцу:</w:t>
      </w:r>
    </w:p>
    <w:p w:rsidR="00525C4B" w:rsidRPr="009C5C9D" w:rsidRDefault="00A83583" w:rsidP="003B0FE2">
      <w:pPr>
        <w:pStyle w:val="NoSpacing"/>
        <w:ind w:firstLine="720"/>
        <w:jc w:val="both"/>
        <w:rPr>
          <w:rFonts w:eastAsia="Batang"/>
          <w:lang w:val="sr-Cyrl-RS"/>
        </w:rPr>
      </w:pPr>
      <w:r w:rsidRPr="009C5C9D">
        <w:rPr>
          <w:rFonts w:eastAsia="Batang"/>
          <w:lang w:val="sr-Cyrl-RS"/>
        </w:rPr>
        <w:t xml:space="preserve">- </w:t>
      </w:r>
      <w:r w:rsidR="00A65FE2">
        <w:rPr>
          <w:rFonts w:eastAsia="Batang"/>
          <w:lang w:val="sr-Cyrl-RS"/>
        </w:rPr>
        <w:t>Б</w:t>
      </w:r>
      <w:r w:rsidR="00A65FE2" w:rsidRPr="003C1076">
        <w:rPr>
          <w:rFonts w:eastAsia="Batang"/>
          <w:lang w:val="sr-Cyrl-RS"/>
        </w:rPr>
        <w:t xml:space="preserve">ланко сопствену меницу за испуњење уговорних обавеза, потписану и оверену, од стране лица овлашћеног за заступање и регистровану у складу са чланом 47а Закона о платном промету („Сл.лист СРЈ“, бр.3/2002 и 5/2003 и „Сл.гласник РС“, број 43/2004, 62/2006 и 111/2009 – др.закон,  31/2011 и 139/2014 – др. закон) </w:t>
      </w:r>
      <w:r w:rsidR="00A65FE2" w:rsidRPr="001A78DF">
        <w:rPr>
          <w:rFonts w:eastAsia="Batang"/>
          <w:lang w:val="sr-Cyrl-RS"/>
        </w:rPr>
        <w:t>и Одлуком НБС о ближим условима, садржини и начину вођења Регистра меница и овлашћења („Службени гласник РС“ број 95/2025</w:t>
      </w:r>
      <w:r w:rsidR="00A65FE2" w:rsidRPr="001A78DF">
        <w:rPr>
          <w:lang w:val="sr-Cyrl-RS" w:eastAsia="zh-CN"/>
        </w:rPr>
        <w:t>)</w:t>
      </w:r>
      <w:r w:rsidR="00A65FE2">
        <w:rPr>
          <w:lang w:val="sr-Cyrl-RS" w:eastAsia="zh-CN"/>
        </w:rPr>
        <w:t>;</w:t>
      </w:r>
    </w:p>
    <w:p w:rsidR="00525C4B" w:rsidRPr="009C5C9D" w:rsidRDefault="00525C4B" w:rsidP="003B0FE2">
      <w:pPr>
        <w:widowControl w:val="0"/>
        <w:shd w:val="clear" w:color="auto" w:fill="FFFFFF"/>
        <w:tabs>
          <w:tab w:val="left" w:pos="1440"/>
        </w:tabs>
        <w:ind w:firstLine="720"/>
        <w:jc w:val="both"/>
        <w:rPr>
          <w:rFonts w:eastAsia="Malgun Gothic"/>
          <w:lang w:val="sr-Cyrl-CS"/>
        </w:rPr>
      </w:pPr>
      <w:r w:rsidRPr="009C5C9D">
        <w:rPr>
          <w:rFonts w:eastAsia="Malgun Gothic"/>
          <w:lang w:val="sr-Cyrl-CS"/>
        </w:rPr>
        <w:t>- Менично овлашћење да се мениц</w:t>
      </w:r>
      <w:r w:rsidRPr="009C5C9D">
        <w:rPr>
          <w:rFonts w:eastAsia="Malgun Gothic"/>
        </w:rPr>
        <w:t>a</w:t>
      </w:r>
      <w:r w:rsidRPr="009C5C9D">
        <w:rPr>
          <w:rFonts w:eastAsia="Malgun Gothic"/>
          <w:lang w:val="sr-Cyrl-CS"/>
        </w:rPr>
        <w:t xml:space="preserve"> у износу од 10% од вредности уговора без ПДВ, може подн</w:t>
      </w:r>
      <w:r w:rsidR="00E00DAF">
        <w:rPr>
          <w:rFonts w:eastAsia="Malgun Gothic"/>
          <w:lang w:val="sr-Cyrl-CS"/>
        </w:rPr>
        <w:t>ети на наплату без сагласности П</w:t>
      </w:r>
      <w:r w:rsidRPr="009C5C9D">
        <w:rPr>
          <w:rFonts w:eastAsia="Malgun Gothic"/>
          <w:lang w:val="sr-Cyrl-CS"/>
        </w:rPr>
        <w:t>онуђача, у року који траје 30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rsidR="00525C4B" w:rsidRPr="009C5C9D" w:rsidRDefault="00525C4B" w:rsidP="003B0FE2">
      <w:pPr>
        <w:widowControl w:val="0"/>
        <w:shd w:val="clear" w:color="auto" w:fill="FFFFFF"/>
        <w:tabs>
          <w:tab w:val="left" w:pos="1440"/>
        </w:tabs>
        <w:ind w:firstLine="720"/>
        <w:jc w:val="both"/>
        <w:rPr>
          <w:rFonts w:eastAsia="Malgun Gothic"/>
          <w:lang w:val="sr-Cyrl-CS"/>
        </w:rPr>
      </w:pPr>
      <w:r w:rsidRPr="009C5C9D">
        <w:rPr>
          <w:rFonts w:eastAsia="Malgun Gothic"/>
          <w:lang w:val="sr-Cyrl-CS"/>
        </w:rPr>
        <w:t xml:space="preserve">-  Потврду о регистрацији менице; </w:t>
      </w:r>
    </w:p>
    <w:p w:rsidR="00525C4B" w:rsidRPr="009C5C9D" w:rsidRDefault="00525C4B" w:rsidP="003B0FE2">
      <w:pPr>
        <w:widowControl w:val="0"/>
        <w:shd w:val="clear" w:color="auto" w:fill="FFFFFF"/>
        <w:tabs>
          <w:tab w:val="left" w:pos="1440"/>
        </w:tabs>
        <w:ind w:firstLine="720"/>
        <w:jc w:val="both"/>
        <w:rPr>
          <w:rFonts w:eastAsia="Malgun Gothic"/>
          <w:lang w:val="sr-Cyrl-CS"/>
        </w:rPr>
      </w:pPr>
      <w:r w:rsidRPr="009C5C9D">
        <w:rPr>
          <w:rFonts w:eastAsia="Malgun Gothic"/>
          <w:lang w:val="sr-Cyrl-CS"/>
        </w:rPr>
        <w:t xml:space="preserve">- </w:t>
      </w:r>
      <w:r w:rsidR="00D84331" w:rsidRPr="009C5C9D">
        <w:rPr>
          <w:rFonts w:eastAsia="Malgun Gothic"/>
          <w:lang w:val="sr-Cyrl-CS"/>
        </w:rPr>
        <w:t xml:space="preserve">Копију картона депонованих потписа код банке на којим се јасно </w:t>
      </w:r>
      <w:r w:rsidR="00E00DAF">
        <w:rPr>
          <w:rFonts w:eastAsia="Malgun Gothic"/>
          <w:lang w:val="sr-Cyrl-CS"/>
        </w:rPr>
        <w:t>виде депоновани потпис и печат П</w:t>
      </w:r>
      <w:r w:rsidR="00D84331" w:rsidRPr="009C5C9D">
        <w:rPr>
          <w:rFonts w:eastAsia="Malgun Gothic"/>
          <w:lang w:val="sr-Cyrl-CS"/>
        </w:rPr>
        <w:t>онуђача, оверен печатом банке са датумом овере не стари</w:t>
      </w:r>
      <w:r w:rsidR="00D84331" w:rsidRPr="009C5C9D">
        <w:rPr>
          <w:rFonts w:eastAsia="Malgun Gothic"/>
          <w:lang w:val="sr-Cyrl-RS"/>
        </w:rPr>
        <w:t>јим</w:t>
      </w:r>
      <w:r w:rsidR="00D84331" w:rsidRPr="009C5C9D">
        <w:rPr>
          <w:rFonts w:eastAsia="Malgun Gothic"/>
          <w:lang w:val="sr-Cyrl-CS"/>
        </w:rPr>
        <w:t xml:space="preserve"> од 30 дана, од дана закључења уговора</w:t>
      </w:r>
      <w:r w:rsidRPr="009C5C9D">
        <w:rPr>
          <w:b/>
          <w:lang w:val="sr-Cyrl-RS" w:eastAsia="zh-CN"/>
        </w:rPr>
        <w:t>.</w:t>
      </w:r>
    </w:p>
    <w:p w:rsidR="00A558F2" w:rsidRPr="009C5C9D" w:rsidRDefault="00A558F2" w:rsidP="003B0FE2">
      <w:pPr>
        <w:widowControl w:val="0"/>
        <w:shd w:val="clear" w:color="auto" w:fill="FFFFFF"/>
        <w:ind w:firstLine="720"/>
        <w:jc w:val="both"/>
        <w:rPr>
          <w:rFonts w:eastAsia="Malgun Gothic"/>
          <w:lang w:val="sr-Cyrl-RS"/>
        </w:rPr>
      </w:pPr>
      <w:r w:rsidRPr="009C5C9D">
        <w:rPr>
          <w:rFonts w:eastAsia="Malgun Gothic"/>
          <w:lang w:val="sr-Cyrl-RS"/>
        </w:rPr>
        <w:lastRenderedPageBreak/>
        <w:t xml:space="preserve">Потпис овлашћеног лица на меници и меничном овлашћењу мора бити идентичан са потписом у картону депонованих потписа. </w:t>
      </w:r>
    </w:p>
    <w:p w:rsidR="00A558F2" w:rsidRPr="009C5C9D" w:rsidRDefault="00A558F2" w:rsidP="003B0FE2">
      <w:pPr>
        <w:widowControl w:val="0"/>
        <w:shd w:val="clear" w:color="auto" w:fill="FFFFFF"/>
        <w:ind w:firstLine="720"/>
        <w:jc w:val="both"/>
        <w:rPr>
          <w:rFonts w:eastAsia="Malgun Gothic"/>
          <w:lang w:val="sr-Cyrl-RS"/>
        </w:rPr>
      </w:pPr>
      <w:r w:rsidRPr="009C5C9D">
        <w:rPr>
          <w:rFonts w:eastAsia="Malgun Gothic"/>
          <w:lang w:val="sr-Cyrl-RS"/>
        </w:rPr>
        <w:t xml:space="preserve">У случају промене лица овлашћеног за заступање, менично овлашћење остаје на снази. </w:t>
      </w:r>
    </w:p>
    <w:p w:rsidR="00525C4B" w:rsidRPr="009C5C9D" w:rsidRDefault="00A558F2" w:rsidP="003B0FE2">
      <w:pPr>
        <w:widowControl w:val="0"/>
        <w:shd w:val="clear" w:color="auto" w:fill="FFFFFF"/>
        <w:tabs>
          <w:tab w:val="left" w:pos="1440"/>
        </w:tabs>
        <w:ind w:firstLine="720"/>
        <w:jc w:val="both"/>
        <w:rPr>
          <w:rFonts w:eastAsia="Batang"/>
          <w:b/>
          <w:lang w:val="sr-Cyrl-RS"/>
        </w:rPr>
      </w:pPr>
      <w:r w:rsidRPr="009C5C9D">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9" w:history="1">
        <w:r w:rsidRPr="009C5C9D">
          <w:rPr>
            <w:rFonts w:eastAsia="Malgun Gothic"/>
            <w:lang w:val="sr-Cyrl-RS"/>
          </w:rPr>
          <w:t>nabavke@carina.rs</w:t>
        </w:r>
      </w:hyperlink>
      <w:r w:rsidR="00525C4B" w:rsidRPr="009C5C9D">
        <w:rPr>
          <w:rFonts w:eastAsia="Calibri"/>
          <w:lang w:val="ru-RU"/>
        </w:rPr>
        <w:t>.</w:t>
      </w:r>
    </w:p>
    <w:p w:rsidR="001C1852" w:rsidRPr="009C5C9D" w:rsidRDefault="001C1852" w:rsidP="001C1852">
      <w:pPr>
        <w:jc w:val="both"/>
        <w:outlineLvl w:val="0"/>
        <w:rPr>
          <w:rFonts w:eastAsia="Batang"/>
          <w:lang w:val="sr-Cyrl-RS"/>
        </w:rPr>
      </w:pPr>
    </w:p>
    <w:p w:rsidR="001C1852" w:rsidRPr="00C755BD" w:rsidRDefault="001C1852" w:rsidP="000855AE">
      <w:pPr>
        <w:pStyle w:val="ListParagraph"/>
        <w:numPr>
          <w:ilvl w:val="0"/>
          <w:numId w:val="21"/>
        </w:numPr>
        <w:jc w:val="both"/>
        <w:outlineLvl w:val="0"/>
        <w:rPr>
          <w:rFonts w:eastAsia="Batang"/>
          <w:b/>
          <w:lang w:val="sr-Cyrl-RS"/>
        </w:rPr>
      </w:pPr>
      <w:r w:rsidRPr="00C755BD">
        <w:rPr>
          <w:rFonts w:eastAsia="Batang"/>
          <w:b/>
          <w:lang w:val="sr-Cyrl-RS"/>
        </w:rPr>
        <w:t>Реализација средства обезбеђења</w:t>
      </w:r>
    </w:p>
    <w:p w:rsidR="001C1852" w:rsidRPr="00C755BD" w:rsidRDefault="001C1852" w:rsidP="001C1852">
      <w:pPr>
        <w:pStyle w:val="ListParagraph"/>
        <w:ind w:left="1080"/>
        <w:jc w:val="both"/>
        <w:outlineLvl w:val="0"/>
        <w:rPr>
          <w:rFonts w:eastAsia="Batang"/>
          <w:b/>
          <w:lang w:val="sr-Cyrl-RS"/>
        </w:rPr>
      </w:pPr>
    </w:p>
    <w:p w:rsidR="001C1852" w:rsidRPr="00C755BD" w:rsidRDefault="001C1852" w:rsidP="000A6059">
      <w:pPr>
        <w:ind w:firstLine="720"/>
        <w:jc w:val="both"/>
        <w:outlineLvl w:val="0"/>
        <w:rPr>
          <w:lang w:val="ru-RU"/>
        </w:rPr>
      </w:pPr>
      <w:r w:rsidRPr="00C755BD">
        <w:rPr>
          <w:lang w:val="ru-RU"/>
        </w:rPr>
        <w:t>Наручилац може да реализује средство обезбеђења уколико Понуђач не испуњава уговорне обавезе.</w:t>
      </w:r>
    </w:p>
    <w:p w:rsidR="001F082F" w:rsidRPr="00C755BD" w:rsidRDefault="001F082F" w:rsidP="000A6059">
      <w:pPr>
        <w:ind w:firstLine="720"/>
        <w:jc w:val="both"/>
        <w:outlineLvl w:val="0"/>
        <w:rPr>
          <w:lang w:val="ru-RU"/>
        </w:rPr>
      </w:pPr>
    </w:p>
    <w:p w:rsidR="001F082F" w:rsidRPr="00C755BD" w:rsidRDefault="001F082F" w:rsidP="000855AE">
      <w:pPr>
        <w:pStyle w:val="ListParagraph"/>
        <w:numPr>
          <w:ilvl w:val="0"/>
          <w:numId w:val="21"/>
        </w:numPr>
        <w:jc w:val="both"/>
        <w:outlineLvl w:val="0"/>
        <w:rPr>
          <w:rFonts w:eastAsia="Batang"/>
          <w:b/>
          <w:lang w:val="sr-Cyrl-RS"/>
        </w:rPr>
      </w:pPr>
      <w:r w:rsidRPr="00C755BD">
        <w:rPr>
          <w:rFonts w:eastAsia="Batang"/>
          <w:b/>
          <w:lang w:val="sr-Cyrl-RS"/>
        </w:rPr>
        <w:t>Рок и начин извршења услуге</w:t>
      </w:r>
    </w:p>
    <w:p w:rsidR="001F082F" w:rsidRPr="00C755BD" w:rsidRDefault="001F082F" w:rsidP="001F082F">
      <w:pPr>
        <w:widowControl w:val="0"/>
        <w:tabs>
          <w:tab w:val="left" w:pos="1440"/>
        </w:tabs>
        <w:jc w:val="both"/>
        <w:outlineLvl w:val="0"/>
        <w:rPr>
          <w:b/>
          <w:lang w:val="sr-Cyrl-RS"/>
        </w:rPr>
      </w:pPr>
    </w:p>
    <w:p w:rsidR="003B0FE2" w:rsidRPr="003B0FE2" w:rsidRDefault="003B0FE2" w:rsidP="003B0FE2">
      <w:pPr>
        <w:widowControl w:val="0"/>
        <w:tabs>
          <w:tab w:val="left" w:pos="1440"/>
        </w:tabs>
        <w:ind w:firstLine="720"/>
        <w:jc w:val="both"/>
        <w:rPr>
          <w:szCs w:val="20"/>
          <w:lang w:val="sr-Cyrl-RS"/>
        </w:rPr>
      </w:pPr>
      <w:r w:rsidRPr="00C755BD">
        <w:rPr>
          <w:szCs w:val="20"/>
          <w:lang w:val="sr-Cyrl-RS"/>
        </w:rPr>
        <w:t xml:space="preserve">Понуђач је обавезан да услуге редовног сервиса </w:t>
      </w:r>
      <w:r w:rsidRPr="00C755BD">
        <w:rPr>
          <w:iCs/>
          <w:szCs w:val="20"/>
          <w:lang w:val="sr-Cyrl-RS"/>
        </w:rPr>
        <w:t>аутоматских рампи врши</w:t>
      </w:r>
      <w:r w:rsidRPr="00C755BD">
        <w:rPr>
          <w:bCs/>
          <w:szCs w:val="20"/>
          <w:lang w:val="sr-Cyrl-RS"/>
        </w:rPr>
        <w:t xml:space="preserve"> на сваких 12 месеци, у складу са </w:t>
      </w:r>
      <w:r w:rsidRPr="003B0FE2">
        <w:rPr>
          <w:bCs/>
          <w:szCs w:val="20"/>
          <w:lang w:val="sr-Cyrl-RS"/>
        </w:rPr>
        <w:t>Планом вр</w:t>
      </w:r>
      <w:r w:rsidRPr="003B0FE2">
        <w:rPr>
          <w:lang w:val="sr-Cyrl-RS"/>
        </w:rPr>
        <w:t>шења услуга</w:t>
      </w:r>
      <w:r w:rsidRPr="003B0FE2">
        <w:rPr>
          <w:szCs w:val="20"/>
          <w:lang w:val="sr-Cyrl-RS"/>
        </w:rPr>
        <w:t xml:space="preserve"> који Наручилац доставља изабраном Понуђачу по закључењу уговора. </w:t>
      </w:r>
    </w:p>
    <w:p w:rsidR="003B0FE2" w:rsidRPr="003B0FE2" w:rsidRDefault="003B0FE2" w:rsidP="003B0FE2">
      <w:pPr>
        <w:widowControl w:val="0"/>
        <w:tabs>
          <w:tab w:val="left" w:pos="1440"/>
        </w:tabs>
        <w:ind w:firstLine="720"/>
        <w:jc w:val="both"/>
        <w:rPr>
          <w:szCs w:val="20"/>
          <w:lang w:val="sr-Cyrl-RS"/>
        </w:rPr>
      </w:pPr>
      <w:r w:rsidRPr="003B0FE2">
        <w:rPr>
          <w:szCs w:val="20"/>
          <w:lang w:val="sr-Cyrl-RS"/>
        </w:rPr>
        <w:t xml:space="preserve">Понуђач је обавезан да извршава услуге поправке по примљеном писаном захтеву Наручиоца, а рок за одазив не може бити дужи од 7 дана од дана пријема писаног захтева Наручиоца. </w:t>
      </w:r>
    </w:p>
    <w:p w:rsidR="001F082F" w:rsidRPr="003B0FE2" w:rsidRDefault="003B0FE2" w:rsidP="003B0FE2">
      <w:pPr>
        <w:widowControl w:val="0"/>
        <w:ind w:firstLine="720"/>
        <w:jc w:val="both"/>
        <w:outlineLvl w:val="0"/>
        <w:rPr>
          <w:lang w:val="sr-Cyrl-RS"/>
        </w:rPr>
      </w:pPr>
      <w:r w:rsidRPr="003B0FE2">
        <w:rPr>
          <w:lang w:val="sr-Cyrl-RS"/>
        </w:rPr>
        <w:t>Наручилац писани захтев за извршење услуга упућује електронском поштом (e-mail)</w:t>
      </w:r>
      <w:r w:rsidR="001F082F" w:rsidRPr="003B0FE2">
        <w:rPr>
          <w:lang w:val="sr-Cyrl-RS"/>
        </w:rPr>
        <w:t>.</w:t>
      </w:r>
    </w:p>
    <w:p w:rsidR="000A6059" w:rsidRPr="003B0FE2" w:rsidRDefault="000A6059" w:rsidP="00731A6B">
      <w:pPr>
        <w:jc w:val="both"/>
        <w:outlineLvl w:val="0"/>
        <w:rPr>
          <w:rFonts w:eastAsia="Batang"/>
          <w:lang w:val="sr-Cyrl-RS"/>
        </w:rPr>
      </w:pPr>
    </w:p>
    <w:p w:rsidR="000A6059" w:rsidRPr="00DA07D9" w:rsidRDefault="000A6059" w:rsidP="000855AE">
      <w:pPr>
        <w:pStyle w:val="ListParagraph"/>
        <w:numPr>
          <w:ilvl w:val="0"/>
          <w:numId w:val="21"/>
        </w:numPr>
        <w:rPr>
          <w:lang w:val="sr-Cyrl-RS"/>
        </w:rPr>
      </w:pPr>
      <w:r w:rsidRPr="00DA07D9">
        <w:rPr>
          <w:b/>
          <w:lang w:val="sr-Cyrl-RS"/>
        </w:rPr>
        <w:t>Квалитет</w:t>
      </w:r>
      <w:r w:rsidR="002174B1" w:rsidRPr="00DA07D9">
        <w:rPr>
          <w:b/>
          <w:lang w:val="sr-Latn-RS"/>
        </w:rPr>
        <w:t xml:space="preserve"> </w:t>
      </w:r>
    </w:p>
    <w:p w:rsidR="00610578" w:rsidRPr="00DA07D9" w:rsidRDefault="00610578" w:rsidP="00610578">
      <w:pPr>
        <w:pStyle w:val="ListParagraph"/>
        <w:rPr>
          <w:lang w:val="sr-Cyrl-RS"/>
        </w:rPr>
      </w:pPr>
    </w:p>
    <w:p w:rsidR="000A6059" w:rsidRPr="00DA07D9" w:rsidRDefault="00731A6B" w:rsidP="000A6059">
      <w:pPr>
        <w:ind w:firstLine="720"/>
        <w:jc w:val="both"/>
        <w:rPr>
          <w:lang w:val="sr-Cyrl-RS"/>
        </w:rPr>
      </w:pPr>
      <w:r w:rsidRPr="00DA07D9">
        <w:rPr>
          <w:lang w:val="sr-Cyrl-RS"/>
        </w:rPr>
        <w:t>Понуђач је дужан да услугу врши квалитетно у складу са важећим стандардима за предметну услугу и правилима струке</w:t>
      </w:r>
      <w:r w:rsidR="000A6059" w:rsidRPr="00DA07D9">
        <w:rPr>
          <w:lang w:val="sr-Cyrl-RS"/>
        </w:rPr>
        <w:t>.</w:t>
      </w:r>
    </w:p>
    <w:p w:rsidR="001C1852" w:rsidRPr="00DA07D9" w:rsidRDefault="001C1852" w:rsidP="001C1852">
      <w:pPr>
        <w:pStyle w:val="ListParagraph"/>
        <w:spacing w:line="100" w:lineRule="atLeast"/>
        <w:outlineLvl w:val="0"/>
        <w:rPr>
          <w:b/>
        </w:rPr>
      </w:pPr>
    </w:p>
    <w:p w:rsidR="0034002F" w:rsidRPr="00DA07D9" w:rsidRDefault="00CB383F" w:rsidP="000855AE">
      <w:pPr>
        <w:pStyle w:val="ListParagraph"/>
        <w:numPr>
          <w:ilvl w:val="0"/>
          <w:numId w:val="21"/>
        </w:numPr>
        <w:spacing w:line="100" w:lineRule="atLeast"/>
        <w:outlineLvl w:val="0"/>
        <w:rPr>
          <w:b/>
        </w:rPr>
      </w:pPr>
      <w:r w:rsidRPr="00DA07D9">
        <w:rPr>
          <w:b/>
        </w:rPr>
        <w:t>Места</w:t>
      </w:r>
      <w:r w:rsidR="001C1852" w:rsidRPr="00DA07D9">
        <w:rPr>
          <w:b/>
          <w:lang w:val="sr-Latn-RS"/>
        </w:rPr>
        <w:t xml:space="preserve"> </w:t>
      </w:r>
      <w:r w:rsidRPr="00DA07D9">
        <w:rPr>
          <w:b/>
          <w:lang w:val="sr-Cyrl-RS"/>
        </w:rPr>
        <w:t>извршења услуга</w:t>
      </w:r>
    </w:p>
    <w:p w:rsidR="00323FB7" w:rsidRPr="00DA07D9" w:rsidRDefault="00323FB7" w:rsidP="00323FB7">
      <w:pPr>
        <w:pStyle w:val="ListParagraph"/>
        <w:spacing w:line="100" w:lineRule="atLeast"/>
        <w:outlineLvl w:val="0"/>
        <w:rPr>
          <w:b/>
        </w:rPr>
      </w:pPr>
    </w:p>
    <w:p w:rsidR="0034002F" w:rsidRPr="00DA07D9" w:rsidRDefault="003B0FE2" w:rsidP="00496B8D">
      <w:pPr>
        <w:keepNext/>
        <w:keepLines/>
        <w:suppressAutoHyphens/>
        <w:spacing w:line="100" w:lineRule="atLeast"/>
        <w:ind w:firstLine="720"/>
        <w:jc w:val="both"/>
        <w:rPr>
          <w:rFonts w:eastAsia="Arial Unicode MS"/>
          <w:kern w:val="2"/>
          <w:lang w:val="ru-RU" w:eastAsia="ar-SA"/>
        </w:rPr>
      </w:pPr>
      <w:r w:rsidRPr="00DA07D9">
        <w:rPr>
          <w:rFonts w:eastAsia="Arial Unicode MS"/>
          <w:kern w:val="2"/>
          <w:lang w:val="ru-RU" w:eastAsia="ar-SA"/>
        </w:rPr>
        <w:t>Предметне услуге обављају се на локацијама Наручиоца наведеним у другој</w:t>
      </w:r>
      <w:r>
        <w:rPr>
          <w:rFonts w:eastAsia="Arial Unicode MS"/>
          <w:kern w:val="2"/>
          <w:lang w:val="ru-RU" w:eastAsia="ar-SA"/>
        </w:rPr>
        <w:t xml:space="preserve"> колони Табеле 1</w:t>
      </w:r>
      <w:r w:rsidR="002D261A" w:rsidRPr="00DA07D9">
        <w:rPr>
          <w:rFonts w:eastAsia="Arial Unicode MS"/>
          <w:kern w:val="2"/>
          <w:lang w:val="ru-RU" w:eastAsia="ar-SA"/>
        </w:rPr>
        <w:t>.</w:t>
      </w:r>
    </w:p>
    <w:p w:rsidR="007E1676" w:rsidRPr="00DA07D9" w:rsidRDefault="007E1676" w:rsidP="00496B8D">
      <w:pPr>
        <w:keepNext/>
        <w:keepLines/>
        <w:suppressAutoHyphens/>
        <w:spacing w:line="100" w:lineRule="atLeast"/>
        <w:ind w:firstLine="720"/>
        <w:jc w:val="both"/>
      </w:pPr>
    </w:p>
    <w:p w:rsidR="00F40E35" w:rsidRPr="00DA07D9" w:rsidRDefault="00CB383F" w:rsidP="000855AE">
      <w:pPr>
        <w:pStyle w:val="ListParagraph"/>
        <w:numPr>
          <w:ilvl w:val="0"/>
          <w:numId w:val="21"/>
        </w:numPr>
        <w:tabs>
          <w:tab w:val="left" w:pos="1260"/>
        </w:tabs>
        <w:rPr>
          <w:b/>
          <w:bCs/>
          <w:lang w:val="ru-RU"/>
        </w:rPr>
      </w:pPr>
      <w:r w:rsidRPr="00DA07D9">
        <w:rPr>
          <w:b/>
          <w:bCs/>
          <w:lang w:val="ru-RU"/>
        </w:rPr>
        <w:t>Примопредаја извршених услуга и грешке у квалитету</w:t>
      </w:r>
    </w:p>
    <w:p w:rsidR="00CB383F" w:rsidRPr="00DA07D9" w:rsidRDefault="00CB383F" w:rsidP="00CB383F">
      <w:pPr>
        <w:pStyle w:val="ListParagraph"/>
        <w:tabs>
          <w:tab w:val="left" w:pos="1260"/>
        </w:tabs>
        <w:rPr>
          <w:b/>
          <w:bCs/>
          <w:lang w:val="ru-RU"/>
        </w:rPr>
      </w:pPr>
    </w:p>
    <w:p w:rsidR="007F515F" w:rsidRPr="007F515F" w:rsidRDefault="007F515F" w:rsidP="007F515F">
      <w:pPr>
        <w:widowControl w:val="0"/>
        <w:tabs>
          <w:tab w:val="left" w:pos="1440"/>
        </w:tabs>
        <w:ind w:firstLine="720"/>
        <w:jc w:val="both"/>
        <w:rPr>
          <w:lang w:val="sr-Cyrl-RS"/>
        </w:rPr>
      </w:pPr>
      <w:r w:rsidRPr="00DA07D9">
        <w:rPr>
          <w:lang w:val="sr-Cyrl-RS"/>
        </w:rPr>
        <w:t xml:space="preserve">Овлашћени </w:t>
      </w:r>
      <w:r w:rsidRPr="007F515F">
        <w:rPr>
          <w:lang w:val="sr-Cyrl-RS"/>
        </w:rPr>
        <w:t>представник Наручиоца на локацији где је извршена предметна услуга потписом и овером Радног налога / Записника о извршеним услугама на којем су таксативно специфициране извршене услуге са утрошеним радним сатима и резервни делови уколико су замењени, констатује да су услуге које су предмет набавке извршене у складу са захтевом Наручиоца  и  закљученим уговором.</w:t>
      </w:r>
    </w:p>
    <w:p w:rsidR="00F40E35" w:rsidRPr="00DA07D9" w:rsidRDefault="007F515F" w:rsidP="007F515F">
      <w:pPr>
        <w:widowControl w:val="0"/>
        <w:tabs>
          <w:tab w:val="left" w:pos="1440"/>
        </w:tabs>
        <w:ind w:firstLine="720"/>
        <w:jc w:val="both"/>
        <w:rPr>
          <w:lang w:val="sr-Cyrl-RS"/>
        </w:rPr>
      </w:pPr>
      <w:r w:rsidRPr="007F515F">
        <w:rPr>
          <w:lang w:val="sr-Cyrl-RS"/>
        </w:rPr>
        <w:t xml:space="preserve">Уколико Наручилац утврди недостатке у квалитету извршених услуга обавестиће Понуђача о утврђеним недостацима - рекламација. Понуђач </w:t>
      </w:r>
      <w:r w:rsidRPr="00DA07D9">
        <w:rPr>
          <w:lang w:val="sr-Cyrl-RS"/>
        </w:rPr>
        <w:t>је у обавези да отклони недостатак у року који не може бити дужи од 3 (три) дана од дана пријема писаног обавештења о рекламацији</w:t>
      </w:r>
      <w:r w:rsidR="005F33F9" w:rsidRPr="00DA07D9">
        <w:rPr>
          <w:lang w:val="ru-RU"/>
        </w:rPr>
        <w:t>.</w:t>
      </w:r>
      <w:r w:rsidR="00F40E35" w:rsidRPr="00DA07D9">
        <w:rPr>
          <w:lang w:val="ru-RU"/>
        </w:rPr>
        <w:t xml:space="preserve"> </w:t>
      </w:r>
    </w:p>
    <w:p w:rsidR="00CB383F" w:rsidRPr="00DA07D9" w:rsidRDefault="00CB383F" w:rsidP="00CB383F">
      <w:pPr>
        <w:jc w:val="both"/>
        <w:rPr>
          <w:lang w:val="sr-Cyrl-RS"/>
        </w:rPr>
      </w:pPr>
    </w:p>
    <w:p w:rsidR="00DB7210" w:rsidRPr="00DA07D9" w:rsidRDefault="003454EE" w:rsidP="000855AE">
      <w:pPr>
        <w:pStyle w:val="ListParagraph"/>
        <w:numPr>
          <w:ilvl w:val="0"/>
          <w:numId w:val="21"/>
        </w:numPr>
        <w:jc w:val="both"/>
        <w:rPr>
          <w:b/>
          <w:lang w:val="sr-Cyrl-RS"/>
        </w:rPr>
      </w:pPr>
      <w:r w:rsidRPr="00DA07D9">
        <w:rPr>
          <w:b/>
          <w:lang w:val="sr-Cyrl-RS"/>
        </w:rPr>
        <w:t>Мере заштите</w:t>
      </w:r>
    </w:p>
    <w:p w:rsidR="00DB7210" w:rsidRPr="00DA07D9" w:rsidRDefault="00DB7210" w:rsidP="00DB7210">
      <w:pPr>
        <w:ind w:firstLine="720"/>
        <w:jc w:val="both"/>
        <w:rPr>
          <w:b/>
          <w:lang w:val="sr-Cyrl-RS"/>
        </w:rPr>
      </w:pPr>
    </w:p>
    <w:p w:rsidR="00226DBB" w:rsidRPr="00DA07D9" w:rsidRDefault="003454EE" w:rsidP="00D5479E">
      <w:pPr>
        <w:ind w:firstLine="720"/>
        <w:jc w:val="both"/>
        <w:rPr>
          <w:lang w:val="sr-Cyrl-RS"/>
        </w:rPr>
      </w:pPr>
      <w:r w:rsidRPr="00DA07D9">
        <w:rPr>
          <w:lang w:val="sr-Cyrl-RS"/>
        </w:rPr>
        <w:t xml:space="preserve">Понуђач је дужан да приликом пружања </w:t>
      </w:r>
      <w:r w:rsidR="00715DF9" w:rsidRPr="00DA07D9">
        <w:rPr>
          <w:lang w:val="sr-Cyrl-RS"/>
        </w:rPr>
        <w:t xml:space="preserve">предметних </w:t>
      </w:r>
      <w:r w:rsidRPr="00DA07D9">
        <w:rPr>
          <w:lang w:val="sr-Cyrl-RS"/>
        </w:rPr>
        <w:t>услуга, примењује све потребне мере заштите у складу са одредбама Закона о безбедности и здрављу на раду („Служб</w:t>
      </w:r>
      <w:r w:rsidR="00D6375E">
        <w:rPr>
          <w:lang w:val="sr-Cyrl-RS"/>
        </w:rPr>
        <w:t>ени гласник РС”, број 35/2023</w:t>
      </w:r>
      <w:r w:rsidRPr="00DA07D9">
        <w:rPr>
          <w:lang w:val="sr-Cyrl-RS"/>
        </w:rPr>
        <w:t>).</w:t>
      </w:r>
    </w:p>
    <w:p w:rsidR="00C755BD" w:rsidRPr="00DA07D9" w:rsidRDefault="00C755BD" w:rsidP="00D5479E">
      <w:pPr>
        <w:ind w:firstLine="720"/>
        <w:jc w:val="both"/>
        <w:rPr>
          <w:lang w:val="sr-Cyrl-RS"/>
        </w:rPr>
      </w:pPr>
    </w:p>
    <w:p w:rsidR="00C755BD" w:rsidRPr="00DA07D9" w:rsidRDefault="00C755BD" w:rsidP="00C755BD">
      <w:pPr>
        <w:pStyle w:val="ListParagraph"/>
        <w:numPr>
          <w:ilvl w:val="0"/>
          <w:numId w:val="21"/>
        </w:numPr>
        <w:jc w:val="both"/>
        <w:rPr>
          <w:rFonts w:eastAsia="Malgun Gothic"/>
          <w:b/>
        </w:rPr>
      </w:pPr>
      <w:r w:rsidRPr="00DA07D9">
        <w:rPr>
          <w:rFonts w:eastAsia="Malgun Gothic"/>
          <w:b/>
          <w:lang w:val="sr-Cyrl-RS"/>
        </w:rPr>
        <w:t>Уговорна казна</w:t>
      </w:r>
    </w:p>
    <w:p w:rsidR="00C755BD" w:rsidRPr="00DA07D9" w:rsidRDefault="00C755BD" w:rsidP="00C755BD">
      <w:pPr>
        <w:ind w:firstLine="708"/>
        <w:jc w:val="both"/>
        <w:rPr>
          <w:rFonts w:eastAsia="Malgun Gothic"/>
          <w:lang w:val="sr-Cyrl-CS"/>
        </w:rPr>
      </w:pPr>
    </w:p>
    <w:p w:rsidR="00C755BD" w:rsidRPr="00DA07D9" w:rsidRDefault="00C755BD" w:rsidP="00C755BD">
      <w:pPr>
        <w:ind w:firstLine="708"/>
        <w:jc w:val="both"/>
        <w:rPr>
          <w:lang w:val="sr-Cyrl-RS"/>
        </w:rPr>
      </w:pPr>
      <w:r w:rsidRPr="00DA07D9">
        <w:rPr>
          <w:rFonts w:eastAsia="Malgun Gothic"/>
          <w:lang w:val="sr-Cyrl-CS"/>
        </w:rPr>
        <w:t xml:space="preserve">Уколико Понуђач </w:t>
      </w:r>
      <w:r w:rsidRPr="00DA07D9">
        <w:rPr>
          <w:rFonts w:eastAsia="Malgun Gothic"/>
          <w:lang w:val="sr-Cyrl-RS"/>
        </w:rPr>
        <w:t>н</w:t>
      </w:r>
      <w:r w:rsidRPr="00DA07D9">
        <w:rPr>
          <w:rFonts w:eastAsia="Malgun Gothic"/>
        </w:rPr>
        <w:t>e</w:t>
      </w:r>
      <w:r w:rsidRPr="00DA07D9">
        <w:rPr>
          <w:rFonts w:eastAsia="Malgun Gothic"/>
          <w:lang w:val="sr-Cyrl-RS"/>
        </w:rPr>
        <w:t xml:space="preserve"> </w:t>
      </w:r>
      <w:r w:rsidRPr="00DA07D9">
        <w:rPr>
          <w:rFonts w:eastAsia="Malgun Gothic"/>
          <w:lang w:val="sr-Cyrl-CS"/>
        </w:rPr>
        <w:t xml:space="preserve">испуни своју </w:t>
      </w:r>
      <w:r w:rsidRPr="00DA07D9">
        <w:rPr>
          <w:rFonts w:eastAsia="Malgun Gothic"/>
          <w:lang w:val="sr-Cyrl-RS"/>
        </w:rPr>
        <w:t xml:space="preserve">уговорну </w:t>
      </w:r>
      <w:r w:rsidRPr="00DA07D9">
        <w:rPr>
          <w:rFonts w:eastAsia="Malgun Gothic"/>
          <w:lang w:val="sr-Cyrl-CS"/>
        </w:rPr>
        <w:t xml:space="preserve">обавезу или касни са њеним испуњењем </w:t>
      </w:r>
      <w:r w:rsidRPr="00DA07D9">
        <w:rPr>
          <w:noProof/>
          <w:lang w:val="ru-RU"/>
        </w:rPr>
        <w:t xml:space="preserve">до </w:t>
      </w:r>
      <w:r w:rsidRPr="00DA07D9">
        <w:rPr>
          <w:noProof/>
          <w:lang w:val="sr-Cyrl-RS"/>
        </w:rPr>
        <w:t xml:space="preserve">уговорених рокова наведним у члану 5. и 8. </w:t>
      </w:r>
      <w:r w:rsidRPr="00DA07D9">
        <w:rPr>
          <w:rFonts w:eastAsia="Malgun Gothic"/>
          <w:lang w:val="sr-Cyrl-RS"/>
        </w:rPr>
        <w:t xml:space="preserve">обавезан је да за сваки дан закашњења, плати Наручиоцу на име уговорне казне, износ од </w:t>
      </w:r>
      <w:r w:rsidR="004F4065">
        <w:rPr>
          <w:rFonts w:eastAsia="Malgun Gothic"/>
          <w:lang w:val="sr-Cyrl-RS"/>
        </w:rPr>
        <w:t>1.000,00 динара</w:t>
      </w:r>
      <w:r w:rsidRPr="00DA07D9">
        <w:rPr>
          <w:rFonts w:eastAsia="Malgun Gothic"/>
          <w:lang w:val="sr-Cyrl-RS"/>
        </w:rPr>
        <w:t>,</w:t>
      </w:r>
      <w:r w:rsidRPr="00DA07D9">
        <w:rPr>
          <w:lang w:val="sr-Cyrl-RS"/>
        </w:rPr>
        <w:t xml:space="preserve"> с тим да износ тако одређене уговорене казне не може бити већи од 10% (процената) ук</w:t>
      </w:r>
      <w:r w:rsidR="00471723">
        <w:rPr>
          <w:lang w:val="sr-Cyrl-RS"/>
        </w:rPr>
        <w:t>упно уговорене вредности услуга</w:t>
      </w:r>
      <w:r w:rsidRPr="00DA07D9">
        <w:rPr>
          <w:lang w:val="sr-Cyrl-RS"/>
        </w:rPr>
        <w:t>.</w:t>
      </w:r>
    </w:p>
    <w:p w:rsidR="00C755BD" w:rsidRPr="00DA07D9" w:rsidRDefault="00C755BD" w:rsidP="00C755BD">
      <w:pPr>
        <w:ind w:firstLine="708"/>
        <w:jc w:val="both"/>
        <w:rPr>
          <w:lang w:val="sr-Cyrl-RS"/>
        </w:rPr>
      </w:pPr>
      <w:r w:rsidRPr="00DA07D9">
        <w:rPr>
          <w:lang w:val="sr-Cyrl-RS"/>
        </w:rPr>
        <w:t>Делимично извршење уговорених обавеза у предвиђеном року не искључује обавезу плаћања уговорне казне.</w:t>
      </w:r>
    </w:p>
    <w:p w:rsidR="00C755BD" w:rsidRPr="00DA07D9" w:rsidRDefault="00C755BD" w:rsidP="00C755BD">
      <w:pPr>
        <w:ind w:firstLine="709"/>
        <w:jc w:val="both"/>
        <w:rPr>
          <w:lang w:val="ru-RU"/>
        </w:rPr>
      </w:pPr>
      <w:r w:rsidRPr="00DA07D9">
        <w:rPr>
          <w:rFonts w:eastAsia="Malgun Gothic"/>
          <w:lang w:val="sr-Cyrl-RS"/>
        </w:rPr>
        <w:lastRenderedPageBreak/>
        <w:t xml:space="preserve">Уколико Понуђач </w:t>
      </w:r>
      <w:r w:rsidRPr="00DA07D9">
        <w:rPr>
          <w:lang w:val="sr-Cyrl-RS" w:eastAsia="sr-Latn-CS"/>
        </w:rPr>
        <w:t>не пружа предметне</w:t>
      </w:r>
      <w:r w:rsidR="00182243" w:rsidRPr="00DA07D9">
        <w:rPr>
          <w:lang w:val="sr-Cyrl-RS" w:eastAsia="sr-Latn-CS"/>
        </w:rPr>
        <w:t xml:space="preserve"> </w:t>
      </w:r>
      <w:r w:rsidRPr="00DA07D9">
        <w:rPr>
          <w:lang w:val="sr-Cyrl-RS" w:eastAsia="sr-Latn-CS"/>
        </w:rPr>
        <w:t xml:space="preserve">слуге у складу са овим уговором Наручилац </w:t>
      </w:r>
      <w:r w:rsidRPr="00DA07D9">
        <w:rPr>
          <w:lang w:val="sr-Cyrl-RS"/>
        </w:rPr>
        <w:t>задржава право да једнострано</w:t>
      </w:r>
      <w:r w:rsidRPr="00DA07D9">
        <w:rPr>
          <w:lang w:val="ru-RU"/>
        </w:rPr>
        <w:t xml:space="preserve"> раскине уговор и реализује средство обезбеђења. </w:t>
      </w:r>
    </w:p>
    <w:p w:rsidR="00525C4B" w:rsidRPr="00DA07D9" w:rsidRDefault="00525C4B" w:rsidP="00525C4B">
      <w:pPr>
        <w:keepNext/>
        <w:keepLines/>
        <w:jc w:val="both"/>
        <w:rPr>
          <w:lang w:val="sr-Cyrl-RS"/>
        </w:rPr>
      </w:pPr>
    </w:p>
    <w:p w:rsidR="00464540" w:rsidRPr="00DA07D9" w:rsidRDefault="00464540" w:rsidP="000855AE">
      <w:pPr>
        <w:pStyle w:val="ListParagraph"/>
        <w:keepNext/>
        <w:keepLines/>
        <w:numPr>
          <w:ilvl w:val="0"/>
          <w:numId w:val="21"/>
        </w:numPr>
        <w:jc w:val="both"/>
        <w:rPr>
          <w:b/>
          <w:lang w:val="sr-Cyrl-RS"/>
        </w:rPr>
      </w:pPr>
      <w:r w:rsidRPr="00DA07D9">
        <w:rPr>
          <w:b/>
          <w:lang w:val="sr-Cyrl-RS"/>
        </w:rPr>
        <w:t>Виша сила</w:t>
      </w:r>
    </w:p>
    <w:p w:rsidR="00464540" w:rsidRPr="00DA07D9" w:rsidRDefault="00464540" w:rsidP="00464540">
      <w:pPr>
        <w:keepNext/>
        <w:keepLines/>
        <w:jc w:val="both"/>
        <w:rPr>
          <w:lang w:val="sr-Cyrl-RS"/>
        </w:rPr>
      </w:pPr>
    </w:p>
    <w:p w:rsidR="00525C4B" w:rsidRPr="00DA07D9" w:rsidRDefault="00525C4B" w:rsidP="005E7535">
      <w:pPr>
        <w:ind w:firstLine="720"/>
        <w:jc w:val="both"/>
        <w:outlineLvl w:val="0"/>
        <w:rPr>
          <w:lang w:val="sr-Cyrl-RS"/>
        </w:rPr>
      </w:pPr>
      <w:r w:rsidRPr="00DA07D9">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525C4B" w:rsidRPr="00DA07D9" w:rsidRDefault="00525C4B" w:rsidP="005E7535">
      <w:pPr>
        <w:jc w:val="both"/>
        <w:outlineLvl w:val="0"/>
        <w:rPr>
          <w:lang w:val="sr-Cyrl-RS"/>
        </w:rPr>
      </w:pPr>
      <w:r w:rsidRPr="00DA07D9">
        <w:rPr>
          <w:lang w:val="sr-Cyrl-RS"/>
        </w:rPr>
        <w:t xml:space="preserve"> </w:t>
      </w:r>
      <w:r w:rsidRPr="00DA07D9">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464540" w:rsidRPr="00DA07D9" w:rsidRDefault="00525C4B" w:rsidP="005E7535">
      <w:pPr>
        <w:keepNext/>
        <w:keepLines/>
        <w:jc w:val="both"/>
        <w:rPr>
          <w:lang w:val="sr-Cyrl-RS"/>
        </w:rPr>
      </w:pPr>
      <w:r w:rsidRPr="00DA07D9">
        <w:rPr>
          <w:lang w:val="sr-Cyrl-RS"/>
        </w:rPr>
        <w:tab/>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107DC6" w:rsidRPr="00DA07D9" w:rsidRDefault="00107DC6" w:rsidP="003454EE">
      <w:pPr>
        <w:pStyle w:val="ListParagraph"/>
        <w:jc w:val="both"/>
        <w:rPr>
          <w:b/>
          <w:noProof/>
          <w:lang w:val="sr-Cyrl-RS"/>
        </w:rPr>
      </w:pPr>
    </w:p>
    <w:p w:rsidR="006556BC" w:rsidRPr="00DA07D9" w:rsidRDefault="006556BC" w:rsidP="000855AE">
      <w:pPr>
        <w:numPr>
          <w:ilvl w:val="0"/>
          <w:numId w:val="21"/>
        </w:numPr>
        <w:jc w:val="both"/>
        <w:outlineLvl w:val="0"/>
        <w:rPr>
          <w:b/>
          <w:lang w:val="sr-Cyrl-RS"/>
        </w:rPr>
      </w:pPr>
      <w:r w:rsidRPr="00DA07D9">
        <w:rPr>
          <w:b/>
          <w:lang w:val="sr-Cyrl-RS"/>
        </w:rPr>
        <w:t>Рок важења понуде</w:t>
      </w:r>
    </w:p>
    <w:p w:rsidR="006556BC" w:rsidRPr="00DA07D9" w:rsidRDefault="006556BC" w:rsidP="006556BC">
      <w:pPr>
        <w:ind w:left="720"/>
        <w:jc w:val="both"/>
        <w:outlineLvl w:val="0"/>
        <w:rPr>
          <w:b/>
          <w:lang w:val="sr-Cyrl-RS"/>
        </w:rPr>
      </w:pPr>
    </w:p>
    <w:p w:rsidR="00AE7934" w:rsidRPr="00DA07D9" w:rsidRDefault="00AE7934" w:rsidP="006556BC">
      <w:pPr>
        <w:ind w:left="720"/>
        <w:jc w:val="both"/>
        <w:outlineLvl w:val="0"/>
        <w:rPr>
          <w:b/>
          <w:lang w:val="sr-Cyrl-RS"/>
        </w:rPr>
      </w:pPr>
      <w:r w:rsidRPr="00DA07D9">
        <w:rPr>
          <w:rFonts w:eastAsia="Batang"/>
          <w:b/>
          <w:lang w:val="sr-Cyrl-RS"/>
        </w:rPr>
        <w:t>Рок важења понуде не може бити краћи од 30 дана од дана отварања понуда.</w:t>
      </w:r>
    </w:p>
    <w:p w:rsidR="00AE7934" w:rsidRPr="00DA07D9" w:rsidRDefault="00AE7934" w:rsidP="00AE7934">
      <w:pPr>
        <w:ind w:left="1080"/>
        <w:jc w:val="both"/>
        <w:outlineLvl w:val="0"/>
        <w:rPr>
          <w:b/>
          <w:lang w:val="sr-Cyrl-RS"/>
        </w:rPr>
      </w:pPr>
    </w:p>
    <w:p w:rsidR="00AE7934" w:rsidRPr="00DA07D9" w:rsidRDefault="00AE7934" w:rsidP="000855AE">
      <w:pPr>
        <w:numPr>
          <w:ilvl w:val="0"/>
          <w:numId w:val="21"/>
        </w:numPr>
        <w:jc w:val="both"/>
        <w:outlineLvl w:val="0"/>
        <w:rPr>
          <w:b/>
          <w:lang w:val="sr-Cyrl-RS"/>
        </w:rPr>
      </w:pPr>
      <w:r w:rsidRPr="00DA07D9">
        <w:rPr>
          <w:b/>
          <w:lang w:val="sr-Cyrl-RS"/>
        </w:rPr>
        <w:t>Критеријум за доделу у</w:t>
      </w:r>
      <w:r w:rsidR="008D3358" w:rsidRPr="00DA07D9">
        <w:rPr>
          <w:b/>
          <w:lang w:val="sr-Cyrl-RS"/>
        </w:rPr>
        <w:t>го</w:t>
      </w:r>
      <w:r w:rsidR="00AA0B60" w:rsidRPr="00DA07D9">
        <w:rPr>
          <w:b/>
          <w:lang w:val="sr-Cyrl-RS"/>
        </w:rPr>
        <w:t>вора</w:t>
      </w:r>
    </w:p>
    <w:p w:rsidR="00F4407F" w:rsidRPr="00DA07D9" w:rsidRDefault="00F4407F" w:rsidP="00F4407F">
      <w:pPr>
        <w:jc w:val="both"/>
        <w:outlineLvl w:val="0"/>
        <w:rPr>
          <w:b/>
          <w:lang w:val="sr-Cyrl-RS"/>
        </w:rPr>
      </w:pPr>
    </w:p>
    <w:p w:rsidR="00AA0B60" w:rsidRPr="00DA07D9" w:rsidRDefault="00AA0B60" w:rsidP="00AA0B60">
      <w:pPr>
        <w:ind w:firstLine="720"/>
        <w:jc w:val="both"/>
        <w:outlineLvl w:val="0"/>
        <w:rPr>
          <w:rFonts w:eastAsia="Lucida Sans Unicode"/>
          <w:b/>
          <w:kern w:val="1"/>
          <w:lang w:val="sr-Cyrl-RS"/>
        </w:rPr>
      </w:pPr>
      <w:r w:rsidRPr="00DA07D9">
        <w:rPr>
          <w:rFonts w:eastAsia="Lucida Sans Unicode"/>
          <w:b/>
          <w:kern w:val="1"/>
          <w:lang w:val="sr-Cyrl-RS"/>
        </w:rPr>
        <w:t>Уговор ће бити додељен понуђачу чија понуда буде економски најповољнија.</w:t>
      </w:r>
    </w:p>
    <w:p w:rsidR="00B15AE9" w:rsidRDefault="00AA0B60" w:rsidP="00AA0B60">
      <w:pPr>
        <w:ind w:firstLine="720"/>
        <w:jc w:val="both"/>
        <w:outlineLvl w:val="0"/>
        <w:rPr>
          <w:rFonts w:eastAsia="Lucida Sans Unicode"/>
          <w:b/>
          <w:kern w:val="1"/>
          <w:lang w:val="sr-Cyrl-RS"/>
        </w:rPr>
      </w:pPr>
      <w:r w:rsidRPr="00DA07D9">
        <w:rPr>
          <w:rFonts w:eastAsia="Lucida Sans Unicode"/>
          <w:b/>
          <w:kern w:val="1"/>
          <w:lang w:val="sr-Cyrl-RS"/>
        </w:rPr>
        <w:t>Критеријум за доделу уговора је цена.</w:t>
      </w:r>
    </w:p>
    <w:p w:rsidR="00FF4F04" w:rsidRPr="00DA07D9" w:rsidRDefault="00FF4F04" w:rsidP="00AA0B60">
      <w:pPr>
        <w:ind w:firstLine="720"/>
        <w:jc w:val="both"/>
        <w:outlineLvl w:val="0"/>
        <w:rPr>
          <w:rFonts w:eastAsia="Lucida Sans Unicode"/>
          <w:b/>
          <w:kern w:val="1"/>
          <w:lang w:val="sr-Cyrl-RS"/>
        </w:rPr>
      </w:pPr>
      <w:r>
        <w:rPr>
          <w:rFonts w:eastAsia="Lucida Sans Unicode"/>
          <w:b/>
          <w:kern w:val="1"/>
          <w:lang w:val="sr-Cyrl-RS"/>
        </w:rPr>
        <w:t>Уколико два или више понуђача понуде исту најнижу цену уговор ће бити додељен понуђачу путем жреба.</w:t>
      </w:r>
    </w:p>
    <w:p w:rsidR="00BF2E1F" w:rsidRPr="00DA07D9" w:rsidRDefault="006F62ED" w:rsidP="002D54BE">
      <w:pPr>
        <w:ind w:left="360" w:firstLine="360"/>
        <w:jc w:val="both"/>
        <w:outlineLvl w:val="0"/>
        <w:rPr>
          <w:rFonts w:eastAsia="Lucida Sans Unicode"/>
          <w:kern w:val="1"/>
          <w:lang w:val="sr-Cyrl-RS"/>
        </w:rPr>
      </w:pPr>
      <w:r w:rsidRPr="00DA07D9">
        <w:rPr>
          <w:rFonts w:eastAsia="Lucida Sans Unicode"/>
          <w:kern w:val="1"/>
          <w:lang w:val="sr-Cyrl-RS"/>
        </w:rPr>
        <w:t>Понуђач</w:t>
      </w:r>
      <w:r w:rsidR="00AE7934" w:rsidRPr="00DA07D9">
        <w:rPr>
          <w:rFonts w:eastAsia="Lucida Sans Unicode"/>
          <w:kern w:val="1"/>
          <w:lang w:val="sr-Cyrl-RS"/>
        </w:rPr>
        <w:t xml:space="preserve"> је дужан да попуни, потпише и овери све захтеване податке у обрасцу понуде.</w:t>
      </w:r>
    </w:p>
    <w:p w:rsidR="0018450E" w:rsidRPr="00DA07D9" w:rsidRDefault="0018450E" w:rsidP="008528C6">
      <w:pPr>
        <w:jc w:val="both"/>
        <w:outlineLvl w:val="0"/>
        <w:rPr>
          <w:lang w:val="sr-Cyrl-RS"/>
        </w:rPr>
      </w:pPr>
    </w:p>
    <w:p w:rsidR="00AE7934" w:rsidRPr="00DA07D9" w:rsidRDefault="00AE7934" w:rsidP="000855AE">
      <w:pPr>
        <w:numPr>
          <w:ilvl w:val="0"/>
          <w:numId w:val="21"/>
        </w:numPr>
        <w:rPr>
          <w:b/>
          <w:lang w:val="sr-Cyrl-RS"/>
        </w:rPr>
      </w:pPr>
      <w:r w:rsidRPr="00DA07D9">
        <w:rPr>
          <w:b/>
          <w:lang w:val="sr-Cyrl-RS"/>
        </w:rPr>
        <w:t>Измене током трајања уговора</w:t>
      </w:r>
    </w:p>
    <w:p w:rsidR="00DB7210" w:rsidRPr="00DA07D9" w:rsidRDefault="00DB7210" w:rsidP="00DB7210">
      <w:pPr>
        <w:ind w:left="720"/>
        <w:rPr>
          <w:b/>
          <w:lang w:val="sr-Cyrl-RS"/>
        </w:rPr>
      </w:pPr>
    </w:p>
    <w:p w:rsidR="00AE7934" w:rsidRPr="00DA07D9" w:rsidRDefault="00AE7934" w:rsidP="00995FFF">
      <w:pPr>
        <w:ind w:firstLine="720"/>
        <w:jc w:val="both"/>
        <w:rPr>
          <w:lang w:val="sr-Cyrl-RS"/>
        </w:rPr>
      </w:pPr>
      <w:r w:rsidRPr="00DA07D9">
        <w:rPr>
          <w:lang w:val="sr-Cyrl-RS"/>
        </w:rPr>
        <w:t xml:space="preserve">Наручилац може током трајања уговора о јавној набавци у складу са одредбом члана </w:t>
      </w:r>
      <w:r w:rsidR="00163FFA" w:rsidRPr="00DA07D9">
        <w:rPr>
          <w:lang w:val="sr-Cyrl-RS"/>
        </w:rPr>
        <w:t>15</w:t>
      </w:r>
      <w:r w:rsidR="005C7AC8" w:rsidRPr="00DA07D9">
        <w:rPr>
          <w:lang w:val="sr-Cyrl-RS"/>
        </w:rPr>
        <w:t>6</w:t>
      </w:r>
      <w:r w:rsidR="00163FFA" w:rsidRPr="00DA07D9">
        <w:rPr>
          <w:lang w:val="sr-Cyrl-RS"/>
        </w:rPr>
        <w:t>.</w:t>
      </w:r>
      <w:r w:rsidRPr="00DA07D9">
        <w:rPr>
          <w:lang w:val="sr-Cyrl-RS"/>
        </w:rPr>
        <w:t xml:space="preserve"> - 161. Закона о јавним набавкама</w:t>
      </w:r>
      <w:r w:rsidR="004E3B6D" w:rsidRPr="00DA07D9">
        <w:t xml:space="preserve"> (</w:t>
      </w:r>
      <w:r w:rsidR="004E3B6D" w:rsidRPr="00DA07D9">
        <w:rPr>
          <w:lang w:val="sr-Cyrl-RS"/>
        </w:rPr>
        <w:t>„Сл.гласник РС“ бр.</w:t>
      </w:r>
      <w:r w:rsidR="00A80BB8">
        <w:rPr>
          <w:lang w:val="sr-Cyrl-RS"/>
        </w:rPr>
        <w:t xml:space="preserve"> </w:t>
      </w:r>
      <w:r w:rsidR="004E3B6D" w:rsidRPr="00DA07D9">
        <w:rPr>
          <w:lang w:val="sr-Cyrl-RS"/>
        </w:rPr>
        <w:t>91/2019</w:t>
      </w:r>
      <w:r w:rsidR="00A80BB8">
        <w:rPr>
          <w:lang w:val="sr-Cyrl-RS"/>
        </w:rPr>
        <w:t xml:space="preserve"> и 92/2023</w:t>
      </w:r>
      <w:r w:rsidR="004E3B6D" w:rsidRPr="00DA07D9">
        <w:t>)</w:t>
      </w:r>
      <w:r w:rsidRPr="00DA07D9">
        <w:rPr>
          <w:lang w:val="sr-Cyrl-RS"/>
        </w:rPr>
        <w:t xml:space="preserve"> да измени уговор </w:t>
      </w:r>
      <w:r w:rsidR="00FA13D0" w:rsidRPr="00DA07D9">
        <w:rPr>
          <w:lang w:val="sr-Cyrl-RS"/>
        </w:rPr>
        <w:t>б</w:t>
      </w:r>
      <w:r w:rsidR="00B27E99" w:rsidRPr="00DA07D9">
        <w:rPr>
          <w:lang w:val="sr-Cyrl-RS"/>
        </w:rPr>
        <w:t>ез спровођења поступка набавке.</w:t>
      </w:r>
    </w:p>
    <w:p w:rsidR="00CB2262" w:rsidRPr="00DA07D9" w:rsidRDefault="00CB2262" w:rsidP="00AE7934">
      <w:pPr>
        <w:rPr>
          <w:lang w:val="sr-Cyrl-RS"/>
        </w:rPr>
      </w:pPr>
    </w:p>
    <w:p w:rsidR="00AE7934" w:rsidRPr="00DA07D9" w:rsidRDefault="00AE7934" w:rsidP="000855AE">
      <w:pPr>
        <w:numPr>
          <w:ilvl w:val="0"/>
          <w:numId w:val="21"/>
        </w:numPr>
        <w:rPr>
          <w:b/>
          <w:lang w:val="sr-Cyrl-RS"/>
        </w:rPr>
      </w:pPr>
      <w:r w:rsidRPr="00DA07D9">
        <w:rPr>
          <w:b/>
          <w:lang w:val="sr-Cyrl-RS"/>
        </w:rPr>
        <w:t>Заштита података Наручиоца</w:t>
      </w:r>
    </w:p>
    <w:p w:rsidR="00AE7934" w:rsidRPr="00DA07D9" w:rsidRDefault="00AE7934" w:rsidP="00AE7934">
      <w:pPr>
        <w:ind w:left="720"/>
        <w:rPr>
          <w:lang w:val="sr-Cyrl-RS"/>
        </w:rPr>
      </w:pPr>
    </w:p>
    <w:p w:rsidR="00AE7934" w:rsidRPr="00DA07D9" w:rsidRDefault="00AE7934" w:rsidP="00995FFF">
      <w:pPr>
        <w:ind w:left="90" w:firstLine="630"/>
        <w:jc w:val="both"/>
        <w:rPr>
          <w:lang w:val="sr-Cyrl-RS"/>
        </w:rPr>
      </w:pPr>
      <w:r w:rsidRPr="00DA07D9">
        <w:rPr>
          <w:lang w:val="sr-Cyrl-RS"/>
        </w:rPr>
        <w:t>Наручилац ће захтевати за</w:t>
      </w:r>
      <w:r w:rsidR="00DC2BAB" w:rsidRPr="00DA07D9">
        <w:rPr>
          <w:lang w:val="sr-Cyrl-RS"/>
        </w:rPr>
        <w:t>штиту поверљивости података које</w:t>
      </w:r>
      <w:r w:rsidRPr="00DA07D9">
        <w:rPr>
          <w:lang w:val="sr-Cyrl-RS"/>
        </w:rPr>
        <w:t xml:space="preserve"> </w:t>
      </w:r>
      <w:r w:rsidR="00DC2BAB" w:rsidRPr="00DA07D9">
        <w:rPr>
          <w:lang w:val="sr-Cyrl-RS"/>
        </w:rPr>
        <w:t>Понуђачу</w:t>
      </w:r>
      <w:r w:rsidRPr="00DA07D9">
        <w:rPr>
          <w:lang w:val="sr-Cyrl-RS"/>
        </w:rPr>
        <w:t xml:space="preserve"> ставља на располагање.</w:t>
      </w:r>
    </w:p>
    <w:p w:rsidR="00AE7934" w:rsidRPr="00DA07D9" w:rsidRDefault="00AE7934" w:rsidP="00995FFF">
      <w:pPr>
        <w:ind w:left="90" w:firstLine="630"/>
        <w:jc w:val="both"/>
        <w:rPr>
          <w:lang w:val="sr-Cyrl-RS"/>
        </w:rPr>
      </w:pPr>
      <w:r w:rsidRPr="00DA07D9">
        <w:rPr>
          <w:lang w:val="sr-Cyrl-RS"/>
        </w:rPr>
        <w:t>Лице које је примило податке одређене као поверљиве дужно је да их чува и штити, без обзира на степен те поверљивости.</w:t>
      </w:r>
    </w:p>
    <w:p w:rsidR="00CB2262" w:rsidRPr="00DA07D9" w:rsidRDefault="00CB2262" w:rsidP="00AE7934">
      <w:pPr>
        <w:rPr>
          <w:lang w:val="sr-Cyrl-RS"/>
        </w:rPr>
      </w:pPr>
    </w:p>
    <w:p w:rsidR="00AE7934" w:rsidRPr="00DA07D9" w:rsidRDefault="00AE7934" w:rsidP="000855AE">
      <w:pPr>
        <w:numPr>
          <w:ilvl w:val="0"/>
          <w:numId w:val="21"/>
        </w:numPr>
        <w:rPr>
          <w:b/>
          <w:lang w:val="sr-Cyrl-RS"/>
        </w:rPr>
      </w:pPr>
      <w:r w:rsidRPr="00DA07D9">
        <w:rPr>
          <w:b/>
          <w:lang w:val="sr-Cyrl-RS"/>
        </w:rPr>
        <w:t>Зашт</w:t>
      </w:r>
      <w:r w:rsidR="00147B4E" w:rsidRPr="00DA07D9">
        <w:rPr>
          <w:b/>
          <w:lang w:val="sr-Cyrl-RS"/>
        </w:rPr>
        <w:t xml:space="preserve">ита података </w:t>
      </w:r>
      <w:r w:rsidR="008B37EF" w:rsidRPr="00DA07D9">
        <w:rPr>
          <w:b/>
          <w:lang w:val="sr-Cyrl-RS"/>
        </w:rPr>
        <w:t>П</w:t>
      </w:r>
      <w:r w:rsidR="00147B4E" w:rsidRPr="00DA07D9">
        <w:rPr>
          <w:b/>
          <w:lang w:val="sr-Cyrl-RS"/>
        </w:rPr>
        <w:t>онуђача</w:t>
      </w:r>
    </w:p>
    <w:p w:rsidR="00AE7934" w:rsidRPr="00DA07D9" w:rsidRDefault="00AE7934" w:rsidP="00995FFF">
      <w:pPr>
        <w:ind w:left="1080"/>
        <w:jc w:val="both"/>
        <w:rPr>
          <w:lang w:val="sr-Cyrl-RS"/>
        </w:rPr>
      </w:pPr>
    </w:p>
    <w:p w:rsidR="00AE7934" w:rsidRPr="00C755BD" w:rsidRDefault="00AE7934" w:rsidP="006556BC">
      <w:pPr>
        <w:ind w:firstLine="720"/>
        <w:jc w:val="both"/>
        <w:rPr>
          <w:lang w:val="sr-Cyrl-RS"/>
        </w:rPr>
      </w:pPr>
      <w:r w:rsidRPr="00DA07D9">
        <w:rPr>
          <w:lang w:val="sr-Cyrl-RS"/>
        </w:rPr>
        <w:t>Наручилац ће чувати као поверљиве све</w:t>
      </w:r>
      <w:r w:rsidR="0098604A" w:rsidRPr="00DA07D9">
        <w:rPr>
          <w:lang w:val="sr-Cyrl-RS"/>
        </w:rPr>
        <w:t xml:space="preserve"> податке о понуђачима</w:t>
      </w:r>
      <w:r w:rsidRPr="00DA07D9">
        <w:rPr>
          <w:lang w:val="sr-Cyrl-RS"/>
        </w:rPr>
        <w:t xml:space="preserve"> садржане у понуди који су посебним прописом утвђени као поверљиви и које је као такве </w:t>
      </w:r>
      <w:r w:rsidR="00DC2BAB" w:rsidRPr="00DA07D9">
        <w:rPr>
          <w:lang w:val="sr-Cyrl-RS"/>
        </w:rPr>
        <w:t>Понуђач</w:t>
      </w:r>
      <w:r w:rsidRPr="00DA07D9">
        <w:rPr>
          <w:lang w:val="sr-Cyrl-RS"/>
        </w:rPr>
        <w:t xml:space="preserve"> речју „П</w:t>
      </w:r>
      <w:r w:rsidRPr="00C755BD">
        <w:rPr>
          <w:lang w:val="sr-Cyrl-RS"/>
        </w:rPr>
        <w:t>ОВЕРЉИВО“ у понуди. Наручилац ће одбити давање информације која би значила повреду поверљивости података добијених у понуди.</w:t>
      </w:r>
      <w:r w:rsidR="00FF1EA4" w:rsidRPr="00C755BD">
        <w:rPr>
          <w:lang w:val="sr-Cyrl-RS"/>
        </w:rPr>
        <w:t xml:space="preserve"> </w:t>
      </w:r>
      <w:r w:rsidRPr="00C755B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A32A5A" w:rsidRPr="00C755BD" w:rsidRDefault="00A32A5A" w:rsidP="00E1309D">
      <w:pPr>
        <w:jc w:val="both"/>
        <w:rPr>
          <w:lang w:val="sr-Cyrl-RS"/>
        </w:rPr>
      </w:pPr>
    </w:p>
    <w:tbl>
      <w:tblPr>
        <w:tblpPr w:leftFromText="180" w:rightFromText="180" w:bottomFromText="160" w:vertAnchor="text" w:horzAnchor="margin" w:tblpXSpec="right" w:tblpY="-39"/>
        <w:tblW w:w="5449" w:type="dxa"/>
        <w:tblLook w:val="01E0" w:firstRow="1" w:lastRow="1" w:firstColumn="1" w:lastColumn="1" w:noHBand="0" w:noVBand="0"/>
      </w:tblPr>
      <w:tblGrid>
        <w:gridCol w:w="2131"/>
        <w:gridCol w:w="3318"/>
      </w:tblGrid>
      <w:tr w:rsidR="00250EC4" w:rsidRPr="00C755BD" w:rsidTr="00A742F7">
        <w:tc>
          <w:tcPr>
            <w:tcW w:w="2131" w:type="dxa"/>
          </w:tcPr>
          <w:p w:rsidR="00A32A5A" w:rsidRPr="00C755BD" w:rsidRDefault="00A32A5A" w:rsidP="00A742F7">
            <w:pPr>
              <w:spacing w:line="256" w:lineRule="auto"/>
              <w:jc w:val="center"/>
              <w:rPr>
                <w:b/>
                <w:lang w:val="sr-Cyrl-RS"/>
              </w:rPr>
            </w:pPr>
          </w:p>
        </w:tc>
        <w:tc>
          <w:tcPr>
            <w:tcW w:w="3318" w:type="dxa"/>
            <w:hideMark/>
          </w:tcPr>
          <w:p w:rsidR="00A32A5A" w:rsidRPr="00C755BD" w:rsidRDefault="00A32A5A" w:rsidP="00A742F7">
            <w:pPr>
              <w:spacing w:line="256" w:lineRule="auto"/>
              <w:jc w:val="center"/>
              <w:rPr>
                <w:b/>
                <w:lang w:val="sr-Cyrl-RS"/>
              </w:rPr>
            </w:pPr>
            <w:r w:rsidRPr="00C755BD">
              <w:rPr>
                <w:b/>
                <w:sz w:val="22"/>
                <w:szCs w:val="22"/>
                <w:lang w:val="sr-Cyrl-RS"/>
              </w:rPr>
              <w:t>Потпис овлашћеног лица</w:t>
            </w:r>
          </w:p>
        </w:tc>
      </w:tr>
      <w:tr w:rsidR="00250EC4" w:rsidRPr="00C755BD" w:rsidTr="00A742F7">
        <w:tc>
          <w:tcPr>
            <w:tcW w:w="2131" w:type="dxa"/>
            <w:hideMark/>
          </w:tcPr>
          <w:p w:rsidR="00A32A5A" w:rsidRPr="00C755BD" w:rsidRDefault="00A32A5A" w:rsidP="00A742F7">
            <w:pPr>
              <w:spacing w:line="256" w:lineRule="auto"/>
              <w:jc w:val="center"/>
              <w:rPr>
                <w:b/>
                <w:lang w:val="sr-Cyrl-RS"/>
              </w:rPr>
            </w:pPr>
            <w:r w:rsidRPr="00C755BD">
              <w:rPr>
                <w:b/>
                <w:lang w:val="sr-Cyrl-RS"/>
              </w:rPr>
              <w:t>М.П.</w:t>
            </w:r>
          </w:p>
        </w:tc>
        <w:tc>
          <w:tcPr>
            <w:tcW w:w="3318" w:type="dxa"/>
          </w:tcPr>
          <w:p w:rsidR="00A32A5A" w:rsidRPr="00C755BD" w:rsidRDefault="00A32A5A" w:rsidP="00A742F7">
            <w:pPr>
              <w:spacing w:line="256" w:lineRule="auto"/>
              <w:jc w:val="center"/>
              <w:rPr>
                <w:b/>
              </w:rPr>
            </w:pPr>
          </w:p>
        </w:tc>
      </w:tr>
      <w:tr w:rsidR="00250EC4" w:rsidRPr="00C755BD" w:rsidTr="00A742F7">
        <w:trPr>
          <w:trHeight w:val="531"/>
        </w:trPr>
        <w:tc>
          <w:tcPr>
            <w:tcW w:w="2131" w:type="dxa"/>
          </w:tcPr>
          <w:p w:rsidR="00A32A5A" w:rsidRPr="00C755BD" w:rsidRDefault="00A32A5A" w:rsidP="00A742F7">
            <w:pPr>
              <w:spacing w:line="256" w:lineRule="auto"/>
              <w:jc w:val="center"/>
            </w:pPr>
          </w:p>
        </w:tc>
        <w:tc>
          <w:tcPr>
            <w:tcW w:w="3318" w:type="dxa"/>
            <w:tcBorders>
              <w:top w:val="nil"/>
              <w:left w:val="nil"/>
              <w:bottom w:val="single" w:sz="4" w:space="0" w:color="auto"/>
              <w:right w:val="nil"/>
            </w:tcBorders>
          </w:tcPr>
          <w:p w:rsidR="00A32A5A" w:rsidRPr="00C755BD" w:rsidRDefault="00A32A5A" w:rsidP="00A742F7">
            <w:pPr>
              <w:spacing w:line="256" w:lineRule="auto"/>
              <w:jc w:val="center"/>
            </w:pPr>
          </w:p>
        </w:tc>
      </w:tr>
    </w:tbl>
    <w:p w:rsidR="00A32A5A" w:rsidRPr="00C755BD" w:rsidRDefault="00A32A5A" w:rsidP="00A32A5A">
      <w:pPr>
        <w:ind w:firstLine="720"/>
        <w:jc w:val="both"/>
        <w:outlineLvl w:val="0"/>
        <w:rPr>
          <w:rFonts w:eastAsia="Lucida Sans Unicode"/>
          <w:b/>
          <w:kern w:val="2"/>
          <w:lang w:val="sr-Cyrl-RS"/>
        </w:rPr>
      </w:pPr>
    </w:p>
    <w:p w:rsidR="00A32A5A" w:rsidRPr="00C755BD" w:rsidRDefault="00A32A5A" w:rsidP="00A32A5A">
      <w:pPr>
        <w:ind w:firstLine="720"/>
        <w:jc w:val="both"/>
        <w:outlineLvl w:val="0"/>
        <w:rPr>
          <w:b/>
          <w:lang w:val="sr-Cyrl-RS"/>
        </w:rPr>
      </w:pPr>
    </w:p>
    <w:p w:rsidR="00CB2262" w:rsidRPr="00C755BD" w:rsidRDefault="00E1309D" w:rsidP="00E1309D">
      <w:pPr>
        <w:rPr>
          <w:lang w:val="sr-Cyrl-RS"/>
        </w:rPr>
      </w:pPr>
      <w:r w:rsidRPr="00C755BD">
        <w:rPr>
          <w:lang w:val="sr-Cyrl-RS"/>
        </w:rPr>
        <w:tab/>
      </w:r>
      <w:r w:rsidRPr="00C755BD">
        <w:rPr>
          <w:lang w:val="sr-Cyrl-RS"/>
        </w:rPr>
        <w:tab/>
      </w:r>
      <w:r w:rsidRPr="00C755BD">
        <w:rPr>
          <w:lang w:val="sr-Cyrl-RS"/>
        </w:rPr>
        <w:tab/>
      </w:r>
      <w:r w:rsidRPr="00C755BD">
        <w:rPr>
          <w:lang w:val="sr-Cyrl-RS"/>
        </w:rPr>
        <w:tab/>
      </w:r>
      <w:r w:rsidRPr="00C755BD">
        <w:rPr>
          <w:lang w:val="sr-Cyrl-RS"/>
        </w:rPr>
        <w:tab/>
      </w:r>
    </w:p>
    <w:p w:rsidR="00CB2262" w:rsidRPr="00C755BD" w:rsidRDefault="00CB2262" w:rsidP="006556BC">
      <w:pPr>
        <w:ind w:firstLine="720"/>
        <w:jc w:val="both"/>
        <w:rPr>
          <w:b/>
          <w:lang w:val="sr-Cyrl-RS"/>
        </w:rPr>
      </w:pPr>
    </w:p>
    <w:p w:rsidR="00CB2262" w:rsidRDefault="00CB2262" w:rsidP="006556BC">
      <w:pPr>
        <w:ind w:firstLine="720"/>
        <w:jc w:val="both"/>
        <w:rPr>
          <w:b/>
          <w:lang w:val="sr-Cyrl-RS"/>
        </w:rPr>
      </w:pPr>
    </w:p>
    <w:p w:rsidR="00FF7A3D" w:rsidRDefault="00FF7A3D" w:rsidP="006556BC">
      <w:pPr>
        <w:ind w:firstLine="720"/>
        <w:jc w:val="both"/>
        <w:rPr>
          <w:b/>
          <w:lang w:val="sr-Cyrl-RS"/>
        </w:rPr>
        <w:sectPr w:rsidR="00FF7A3D" w:rsidSect="00FF4F04">
          <w:headerReference w:type="even" r:id="rId10"/>
          <w:headerReference w:type="default" r:id="rId11"/>
          <w:footerReference w:type="even" r:id="rId12"/>
          <w:footerReference w:type="default" r:id="rId13"/>
          <w:footerReference w:type="first" r:id="rId14"/>
          <w:pgSz w:w="11907" w:h="16840" w:code="9"/>
          <w:pgMar w:top="720" w:right="720" w:bottom="720" w:left="720" w:header="720" w:footer="720" w:gutter="0"/>
          <w:pgNumType w:start="1"/>
          <w:cols w:space="720"/>
          <w:titlePg/>
          <w:docGrid w:linePitch="360"/>
        </w:sectPr>
      </w:pPr>
    </w:p>
    <w:p w:rsidR="00D96B4F" w:rsidRDefault="00B27E99" w:rsidP="00D96B4F">
      <w:pPr>
        <w:keepNext/>
        <w:tabs>
          <w:tab w:val="left" w:pos="990"/>
        </w:tabs>
        <w:spacing w:after="80"/>
        <w:jc w:val="center"/>
        <w:rPr>
          <w:b/>
          <w:lang w:val="sr-Cyrl-CS"/>
        </w:rPr>
      </w:pPr>
      <w:r w:rsidRPr="00182243">
        <w:rPr>
          <w:b/>
          <w:lang w:val="sr-Cyrl-CS"/>
        </w:rPr>
        <w:lastRenderedPageBreak/>
        <w:t>ОБРАЗАЦ СТРУКТУРЕ ПОНУЂЕНЕ ЦЕНЕ</w:t>
      </w:r>
    </w:p>
    <w:p w:rsidR="00070F7D" w:rsidRPr="00182243" w:rsidRDefault="00070F7D" w:rsidP="00D96B4F">
      <w:pPr>
        <w:keepNext/>
        <w:tabs>
          <w:tab w:val="left" w:pos="990"/>
        </w:tabs>
        <w:spacing w:after="80"/>
        <w:jc w:val="center"/>
        <w:rPr>
          <w:b/>
          <w:lang w:val="sr-Cyrl-CS"/>
        </w:rPr>
      </w:pPr>
    </w:p>
    <w:p w:rsidR="00D96B4F" w:rsidRPr="007F515F" w:rsidRDefault="00D96B4F" w:rsidP="00FF7A3D">
      <w:pPr>
        <w:tabs>
          <w:tab w:val="left" w:pos="1482"/>
        </w:tabs>
        <w:jc w:val="center"/>
        <w:rPr>
          <w:b/>
          <w:lang w:val="sr-Cyrl-RS"/>
        </w:rPr>
      </w:pPr>
      <w:r w:rsidRPr="007F515F">
        <w:rPr>
          <w:b/>
          <w:lang w:val="sr-Cyrl-RS"/>
        </w:rPr>
        <w:t xml:space="preserve">Табела 1 – </w:t>
      </w:r>
      <w:r w:rsidR="007F515F" w:rsidRPr="007F515F">
        <w:rPr>
          <w:b/>
          <w:lang w:val="sr-Cyrl-RS"/>
        </w:rPr>
        <w:t xml:space="preserve">Редовно одржавање </w:t>
      </w:r>
      <w:r w:rsidR="007F515F" w:rsidRPr="009C5C9D">
        <w:rPr>
          <w:b/>
          <w:lang w:val="sr-Cyrl-RS"/>
        </w:rPr>
        <w:t>аутоматских рампи</w:t>
      </w:r>
    </w:p>
    <w:tbl>
      <w:tblPr>
        <w:tblW w:w="14400" w:type="dxa"/>
        <w:jc w:val="center"/>
        <w:tblLayout w:type="fixed"/>
        <w:tblLook w:val="04A0" w:firstRow="1" w:lastRow="0" w:firstColumn="1" w:lastColumn="0" w:noHBand="0" w:noVBand="1"/>
      </w:tblPr>
      <w:tblGrid>
        <w:gridCol w:w="832"/>
        <w:gridCol w:w="1974"/>
        <w:gridCol w:w="2151"/>
        <w:gridCol w:w="2348"/>
        <w:gridCol w:w="1044"/>
        <w:gridCol w:w="1566"/>
        <w:gridCol w:w="1566"/>
        <w:gridCol w:w="1435"/>
        <w:gridCol w:w="1484"/>
      </w:tblGrid>
      <w:tr w:rsidR="00250EC4" w:rsidRPr="007F515F" w:rsidTr="00FF7A3D">
        <w:trPr>
          <w:trHeight w:val="450"/>
          <w:jc w:val="center"/>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Ред.</w:t>
            </w:r>
          </w:p>
        </w:tc>
        <w:tc>
          <w:tcPr>
            <w:tcW w:w="2846" w:type="dxa"/>
            <w:gridSpan w:val="2"/>
            <w:tcBorders>
              <w:top w:val="single" w:sz="4" w:space="0" w:color="auto"/>
              <w:left w:val="nil"/>
              <w:bottom w:val="single" w:sz="4" w:space="0" w:color="auto"/>
              <w:right w:val="single" w:sz="4" w:space="0" w:color="auto"/>
            </w:tcBorders>
            <w:shd w:val="clear" w:color="auto" w:fill="auto"/>
            <w:noWrap/>
            <w:vAlign w:val="center"/>
            <w:hideMark/>
          </w:tcPr>
          <w:p w:rsidR="00D96B4F" w:rsidRPr="007F515F" w:rsidRDefault="00D96B4F" w:rsidP="00A742F7">
            <w:pPr>
              <w:jc w:val="center"/>
              <w:rPr>
                <w:b/>
                <w:bCs/>
                <w:sz w:val="20"/>
                <w:szCs w:val="20"/>
                <w:lang w:val="sr-Cyrl-RS"/>
              </w:rPr>
            </w:pPr>
            <w:r w:rsidRPr="007F515F">
              <w:rPr>
                <w:b/>
                <w:bCs/>
                <w:sz w:val="20"/>
                <w:szCs w:val="20"/>
                <w:lang w:val="sr-Cyrl-RS"/>
              </w:rPr>
              <w:t>Локација</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Произвођач/</w:t>
            </w:r>
          </w:p>
          <w:p w:rsidR="00D96B4F" w:rsidRPr="007F515F" w:rsidRDefault="008C4EB0" w:rsidP="00A742F7">
            <w:pPr>
              <w:jc w:val="center"/>
              <w:rPr>
                <w:sz w:val="20"/>
                <w:szCs w:val="20"/>
                <w:lang w:val="sr-Cyrl-RS"/>
              </w:rPr>
            </w:pPr>
            <w:r w:rsidRPr="007F515F">
              <w:rPr>
                <w:sz w:val="20"/>
                <w:szCs w:val="20"/>
                <w:lang w:val="sr-Cyrl-RS"/>
              </w:rPr>
              <w:t>М</w:t>
            </w:r>
            <w:r w:rsidR="00D96B4F" w:rsidRPr="007F515F">
              <w:rPr>
                <w:sz w:val="20"/>
                <w:szCs w:val="20"/>
                <w:lang w:val="sr-Cyrl-RS"/>
              </w:rPr>
              <w:t>одел</w:t>
            </w:r>
            <w:r w:rsidRPr="007F515F">
              <w:rPr>
                <w:sz w:val="20"/>
                <w:szCs w:val="20"/>
                <w:lang w:val="sr-Cyrl-RS"/>
              </w:rPr>
              <w:t xml:space="preserve"> аутоматске рампе</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Једи-ница мере (Ком)</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7F515F" w:rsidRDefault="00D96B4F" w:rsidP="00A742F7">
            <w:pPr>
              <w:jc w:val="center"/>
              <w:rPr>
                <w:sz w:val="20"/>
                <w:szCs w:val="20"/>
                <w:lang w:val="sr-Cyrl-RS"/>
              </w:rPr>
            </w:pPr>
            <w:r w:rsidRPr="007F515F">
              <w:rPr>
                <w:sz w:val="20"/>
                <w:szCs w:val="20"/>
                <w:lang w:val="sr-Cyrl-RS"/>
              </w:rPr>
              <w:t>Цена по јединици мере без ПДВ</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7F515F" w:rsidRDefault="00D96B4F" w:rsidP="00A742F7">
            <w:pPr>
              <w:jc w:val="center"/>
              <w:rPr>
                <w:sz w:val="20"/>
                <w:szCs w:val="20"/>
                <w:lang w:val="sr-Cyrl-RS"/>
              </w:rPr>
            </w:pPr>
            <w:r w:rsidRPr="007F515F">
              <w:rPr>
                <w:sz w:val="20"/>
                <w:szCs w:val="20"/>
                <w:lang w:val="sr-Cyrl-RS"/>
              </w:rPr>
              <w:t>Цена по јединици мере са ПДВ</w:t>
            </w:r>
          </w:p>
        </w:tc>
        <w:tc>
          <w:tcPr>
            <w:tcW w:w="990" w:type="dxa"/>
            <w:vMerge w:val="restart"/>
            <w:tcBorders>
              <w:top w:val="single" w:sz="4" w:space="0" w:color="auto"/>
              <w:left w:val="single" w:sz="4" w:space="0" w:color="auto"/>
              <w:right w:val="single" w:sz="4" w:space="0" w:color="auto"/>
            </w:tcBorders>
          </w:tcPr>
          <w:p w:rsidR="00D96B4F" w:rsidRPr="007F515F" w:rsidRDefault="00D96B4F" w:rsidP="00A742F7">
            <w:pPr>
              <w:jc w:val="center"/>
              <w:rPr>
                <w:sz w:val="20"/>
                <w:szCs w:val="20"/>
                <w:lang w:val="sr-Cyrl-RS"/>
              </w:rPr>
            </w:pPr>
            <w:r w:rsidRPr="007F515F">
              <w:rPr>
                <w:sz w:val="20"/>
                <w:szCs w:val="20"/>
                <w:lang w:val="sr-Cyrl-RS"/>
              </w:rPr>
              <w:t>Укупна цена без ПДВ</w:t>
            </w:r>
          </w:p>
        </w:tc>
        <w:tc>
          <w:tcPr>
            <w:tcW w:w="1024" w:type="dxa"/>
            <w:vMerge w:val="restart"/>
            <w:tcBorders>
              <w:top w:val="single" w:sz="4" w:space="0" w:color="auto"/>
              <w:left w:val="single" w:sz="4" w:space="0" w:color="auto"/>
              <w:right w:val="single" w:sz="4" w:space="0" w:color="auto"/>
            </w:tcBorders>
          </w:tcPr>
          <w:p w:rsidR="00D96B4F" w:rsidRPr="007F515F" w:rsidRDefault="00D96B4F" w:rsidP="00A742F7">
            <w:pPr>
              <w:jc w:val="center"/>
              <w:rPr>
                <w:sz w:val="20"/>
                <w:szCs w:val="20"/>
                <w:lang w:val="sr-Cyrl-RS"/>
              </w:rPr>
            </w:pPr>
            <w:r w:rsidRPr="007F515F">
              <w:rPr>
                <w:sz w:val="20"/>
                <w:szCs w:val="20"/>
                <w:lang w:val="sr-Cyrl-RS"/>
              </w:rPr>
              <w:t>Укупна цена са ПДВ</w:t>
            </w:r>
          </w:p>
        </w:tc>
      </w:tr>
      <w:tr w:rsidR="00250EC4" w:rsidRPr="007F515F" w:rsidTr="00FF7A3D">
        <w:trPr>
          <w:trHeight w:val="30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број</w:t>
            </w:r>
          </w:p>
        </w:tc>
        <w:tc>
          <w:tcPr>
            <w:tcW w:w="1362" w:type="dxa"/>
            <w:tcBorders>
              <w:top w:val="nil"/>
              <w:left w:val="nil"/>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Царинарница</w:t>
            </w:r>
          </w:p>
        </w:tc>
        <w:tc>
          <w:tcPr>
            <w:tcW w:w="1484" w:type="dxa"/>
            <w:tcBorders>
              <w:top w:val="nil"/>
              <w:left w:val="nil"/>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Царинска Испостава</w:t>
            </w:r>
          </w:p>
        </w:tc>
        <w:tc>
          <w:tcPr>
            <w:tcW w:w="1620" w:type="dxa"/>
            <w:vMerge/>
            <w:tcBorders>
              <w:top w:val="nil"/>
              <w:left w:val="single" w:sz="4" w:space="0" w:color="auto"/>
              <w:bottom w:val="single" w:sz="4" w:space="0" w:color="auto"/>
              <w:right w:val="single" w:sz="4" w:space="0" w:color="auto"/>
            </w:tcBorders>
            <w:vAlign w:val="center"/>
            <w:hideMark/>
          </w:tcPr>
          <w:p w:rsidR="00D96B4F" w:rsidRPr="007F515F" w:rsidRDefault="00D96B4F" w:rsidP="00A742F7">
            <w:pPr>
              <w:rPr>
                <w:sz w:val="20"/>
                <w:szCs w:val="20"/>
                <w:lang w:val="sr-Cyrl-RS"/>
              </w:rPr>
            </w:pPr>
          </w:p>
        </w:tc>
        <w:tc>
          <w:tcPr>
            <w:tcW w:w="720" w:type="dxa"/>
            <w:vMerge/>
            <w:tcBorders>
              <w:top w:val="nil"/>
              <w:left w:val="single" w:sz="4" w:space="0" w:color="auto"/>
              <w:bottom w:val="single" w:sz="4" w:space="0" w:color="auto"/>
              <w:right w:val="single" w:sz="4" w:space="0" w:color="auto"/>
            </w:tcBorders>
            <w:vAlign w:val="center"/>
            <w:hideMark/>
          </w:tcPr>
          <w:p w:rsidR="00D96B4F" w:rsidRPr="007F515F" w:rsidRDefault="00D96B4F" w:rsidP="00A742F7">
            <w:pPr>
              <w:rPr>
                <w:sz w:val="20"/>
                <w:szCs w:val="20"/>
                <w:lang w:val="sr-Cyrl-RS"/>
              </w:rPr>
            </w:pPr>
          </w:p>
        </w:tc>
        <w:tc>
          <w:tcPr>
            <w:tcW w:w="1080" w:type="dxa"/>
            <w:vMerge/>
            <w:tcBorders>
              <w:top w:val="nil"/>
              <w:left w:val="single" w:sz="4" w:space="0" w:color="auto"/>
              <w:bottom w:val="single" w:sz="4" w:space="0" w:color="auto"/>
              <w:right w:val="single" w:sz="4" w:space="0" w:color="auto"/>
            </w:tcBorders>
            <w:vAlign w:val="center"/>
            <w:hideMark/>
          </w:tcPr>
          <w:p w:rsidR="00D96B4F" w:rsidRPr="007F515F" w:rsidRDefault="00D96B4F" w:rsidP="00A742F7">
            <w:pPr>
              <w:rPr>
                <w:sz w:val="20"/>
                <w:szCs w:val="20"/>
                <w:lang w:val="sr-Cyrl-RS"/>
              </w:rPr>
            </w:pPr>
          </w:p>
        </w:tc>
        <w:tc>
          <w:tcPr>
            <w:tcW w:w="1080" w:type="dxa"/>
            <w:vMerge/>
            <w:tcBorders>
              <w:top w:val="nil"/>
              <w:left w:val="single" w:sz="4" w:space="0" w:color="auto"/>
              <w:bottom w:val="single" w:sz="4" w:space="0" w:color="auto"/>
              <w:right w:val="single" w:sz="4" w:space="0" w:color="auto"/>
            </w:tcBorders>
            <w:vAlign w:val="center"/>
            <w:hideMark/>
          </w:tcPr>
          <w:p w:rsidR="00D96B4F" w:rsidRPr="007F515F" w:rsidRDefault="00D96B4F" w:rsidP="00A742F7">
            <w:pPr>
              <w:rPr>
                <w:sz w:val="20"/>
                <w:szCs w:val="20"/>
                <w:lang w:val="sr-Cyrl-RS"/>
              </w:rPr>
            </w:pPr>
          </w:p>
        </w:tc>
        <w:tc>
          <w:tcPr>
            <w:tcW w:w="990" w:type="dxa"/>
            <w:vMerge/>
            <w:tcBorders>
              <w:left w:val="single" w:sz="4" w:space="0" w:color="auto"/>
              <w:bottom w:val="single" w:sz="4" w:space="0" w:color="auto"/>
              <w:right w:val="single" w:sz="4" w:space="0" w:color="auto"/>
            </w:tcBorders>
          </w:tcPr>
          <w:p w:rsidR="00D96B4F" w:rsidRPr="007F515F" w:rsidRDefault="00D96B4F" w:rsidP="00A742F7">
            <w:pPr>
              <w:rPr>
                <w:sz w:val="20"/>
                <w:szCs w:val="20"/>
                <w:lang w:val="sr-Cyrl-RS"/>
              </w:rPr>
            </w:pPr>
          </w:p>
        </w:tc>
        <w:tc>
          <w:tcPr>
            <w:tcW w:w="1024" w:type="dxa"/>
            <w:vMerge/>
            <w:tcBorders>
              <w:left w:val="single" w:sz="4" w:space="0" w:color="auto"/>
              <w:bottom w:val="single" w:sz="4" w:space="0" w:color="auto"/>
              <w:right w:val="single" w:sz="4" w:space="0" w:color="auto"/>
            </w:tcBorders>
          </w:tcPr>
          <w:p w:rsidR="00D96B4F" w:rsidRPr="007F515F" w:rsidRDefault="00D96B4F" w:rsidP="00A742F7">
            <w:pPr>
              <w:rPr>
                <w:sz w:val="20"/>
                <w:szCs w:val="20"/>
                <w:lang w:val="sr-Cyrl-RS"/>
              </w:rPr>
            </w:pPr>
          </w:p>
        </w:tc>
      </w:tr>
      <w:tr w:rsidR="00250EC4" w:rsidRPr="00182243" w:rsidTr="00FF7A3D">
        <w:trPr>
          <w:trHeight w:val="300"/>
          <w:jc w:val="center"/>
        </w:trPr>
        <w:tc>
          <w:tcPr>
            <w:tcW w:w="574"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1362"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484"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7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(5)</w:t>
            </w: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(6)</w:t>
            </w: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(7)</w:t>
            </w:r>
          </w:p>
        </w:tc>
        <w:tc>
          <w:tcPr>
            <w:tcW w:w="990" w:type="dxa"/>
            <w:tcBorders>
              <w:top w:val="nil"/>
              <w:left w:val="nil"/>
              <w:bottom w:val="single" w:sz="4" w:space="0" w:color="auto"/>
              <w:right w:val="single" w:sz="4" w:space="0" w:color="auto"/>
            </w:tcBorders>
            <w:vAlign w:val="center"/>
          </w:tcPr>
          <w:p w:rsidR="00D96B4F" w:rsidRPr="00182243" w:rsidRDefault="00D96B4F" w:rsidP="00A742F7">
            <w:pPr>
              <w:rPr>
                <w:sz w:val="16"/>
                <w:szCs w:val="16"/>
                <w:lang w:val="sr-Cyrl-RS"/>
              </w:rPr>
            </w:pPr>
            <w:r w:rsidRPr="00182243">
              <w:rPr>
                <w:sz w:val="16"/>
                <w:szCs w:val="16"/>
                <w:lang w:val="sr-Cyrl-RS"/>
              </w:rPr>
              <w:t>(8)=(5)х(6)</w:t>
            </w:r>
          </w:p>
        </w:tc>
        <w:tc>
          <w:tcPr>
            <w:tcW w:w="1024" w:type="dxa"/>
            <w:tcBorders>
              <w:top w:val="nil"/>
              <w:left w:val="nil"/>
              <w:bottom w:val="single" w:sz="4" w:space="0" w:color="auto"/>
              <w:right w:val="single" w:sz="4" w:space="0" w:color="auto"/>
            </w:tcBorders>
            <w:vAlign w:val="center"/>
          </w:tcPr>
          <w:p w:rsidR="00D96B4F" w:rsidRPr="00182243" w:rsidRDefault="00D96B4F" w:rsidP="00A742F7">
            <w:pPr>
              <w:rPr>
                <w:sz w:val="16"/>
                <w:szCs w:val="16"/>
                <w:lang w:val="sr-Cyrl-RS"/>
              </w:rPr>
            </w:pPr>
            <w:r w:rsidRPr="00182243">
              <w:rPr>
                <w:sz w:val="16"/>
                <w:szCs w:val="16"/>
                <w:lang w:val="sr-Cyrl-RS"/>
              </w:rPr>
              <w:t>(9)=(5)х(7)</w:t>
            </w:r>
          </w:p>
        </w:tc>
      </w:tr>
      <w:tr w:rsidR="00250EC4" w:rsidRPr="00182243" w:rsidTr="00FF7A3D">
        <w:trPr>
          <w:trHeight w:val="665"/>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1362"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Београд</w:t>
            </w:r>
          </w:p>
        </w:tc>
        <w:tc>
          <w:tcPr>
            <w:tcW w:w="148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Одсек за ФМПиПР, Бежаниjскa Косa</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Север Суботица</w:t>
            </w:r>
          </w:p>
        </w:tc>
        <w:tc>
          <w:tcPr>
            <w:tcW w:w="72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FF7A3D">
        <w:trPr>
          <w:trHeight w:val="51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362"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Ужице</w:t>
            </w:r>
          </w:p>
        </w:tc>
        <w:tc>
          <w:tcPr>
            <w:tcW w:w="148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Царинарница Ужице</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1A73AD" w:rsidP="00A742F7">
            <w:pPr>
              <w:jc w:val="center"/>
              <w:rPr>
                <w:sz w:val="20"/>
                <w:szCs w:val="20"/>
                <w:lang w:val="sr-Cyrl-RS"/>
              </w:rPr>
            </w:pPr>
            <w:r w:rsidRPr="00182243">
              <w:rPr>
                <w:sz w:val="20"/>
                <w:szCs w:val="20"/>
                <w:lang w:val="sr-Cyrl-RS"/>
              </w:rPr>
              <w:t>Cardin</w:t>
            </w:r>
          </w:p>
        </w:tc>
        <w:tc>
          <w:tcPr>
            <w:tcW w:w="7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FF7A3D">
        <w:trPr>
          <w:trHeight w:val="510"/>
          <w:jc w:val="center"/>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Краљево</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Краљево у Кованлуку</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Cardin Elektronica</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FF7A3D">
        <w:trPr>
          <w:trHeight w:val="368"/>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1362"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Крушевац</w:t>
            </w:r>
          </w:p>
        </w:tc>
        <w:tc>
          <w:tcPr>
            <w:tcW w:w="148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Крушевац</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Aprimatic S.P.A</w:t>
            </w:r>
          </w:p>
        </w:tc>
        <w:tc>
          <w:tcPr>
            <w:tcW w:w="7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FF7A3D">
        <w:trPr>
          <w:trHeight w:val="35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5</w:t>
            </w:r>
          </w:p>
        </w:tc>
        <w:tc>
          <w:tcPr>
            <w:tcW w:w="1362"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b/>
                <w:bCs/>
                <w:sz w:val="20"/>
                <w:szCs w:val="20"/>
                <w:lang w:val="sr-Cyrl-RS"/>
              </w:rPr>
            </w:pPr>
            <w:r w:rsidRPr="00182243">
              <w:rPr>
                <w:b/>
                <w:bCs/>
                <w:sz w:val="20"/>
                <w:szCs w:val="20"/>
                <w:lang w:val="sr-Cyrl-RS"/>
              </w:rPr>
              <w:t>Шабац</w:t>
            </w:r>
          </w:p>
        </w:tc>
        <w:tc>
          <w:tcPr>
            <w:tcW w:w="1484"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rPr>
                <w:sz w:val="20"/>
                <w:szCs w:val="20"/>
                <w:lang w:val="sr-Cyrl-RS"/>
              </w:rPr>
            </w:pPr>
            <w:r w:rsidRPr="00182243">
              <w:rPr>
                <w:sz w:val="20"/>
                <w:szCs w:val="20"/>
                <w:lang w:val="sr-Cyrl-RS"/>
              </w:rPr>
              <w:t>ЦИ Шабац</w:t>
            </w:r>
          </w:p>
        </w:tc>
        <w:tc>
          <w:tcPr>
            <w:tcW w:w="162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Cardin</w:t>
            </w:r>
          </w:p>
        </w:tc>
        <w:tc>
          <w:tcPr>
            <w:tcW w:w="72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FF7A3D">
        <w:trPr>
          <w:trHeight w:val="440"/>
          <w:jc w:val="center"/>
        </w:trPr>
        <w:tc>
          <w:tcPr>
            <w:tcW w:w="792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r w:rsidRPr="00182243">
              <w:rPr>
                <w:rFonts w:ascii="Calibri" w:hAnsi="Calibri" w:cs="Calibri"/>
                <w:lang w:val="sr-Cyrl-RS"/>
              </w:rPr>
              <w:t> </w:t>
            </w:r>
            <w:r w:rsidRPr="00182243">
              <w:rPr>
                <w:b/>
                <w:bCs/>
                <w:sz w:val="20"/>
                <w:szCs w:val="20"/>
                <w:lang w:val="sr-Cyrl-RS"/>
              </w:rPr>
              <w:t>УКУПНО</w:t>
            </w:r>
            <w:r w:rsidR="00A426AD">
              <w:rPr>
                <w:b/>
                <w:bCs/>
                <w:sz w:val="20"/>
                <w:szCs w:val="20"/>
                <w:lang w:val="sr-Cyrl-RS"/>
              </w:rPr>
              <w:t xml:space="preserve"> </w:t>
            </w:r>
            <w:r w:rsidR="00A426AD" w:rsidRPr="007F515F">
              <w:rPr>
                <w:b/>
                <w:lang w:val="sr-Cyrl-RS"/>
              </w:rPr>
              <w:t>Табела 1</w:t>
            </w:r>
            <w:r w:rsidRPr="00182243">
              <w:rPr>
                <w:b/>
                <w:bCs/>
                <w:sz w:val="20"/>
                <w:szCs w:val="20"/>
                <w:lang w:val="sr-Cyrl-RS"/>
              </w:rPr>
              <w:t>:</w:t>
            </w: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bl>
    <w:p w:rsidR="00FF7A3D" w:rsidRDefault="00FF7A3D" w:rsidP="00D96B4F">
      <w:pPr>
        <w:tabs>
          <w:tab w:val="left" w:pos="1482"/>
        </w:tabs>
        <w:jc w:val="both"/>
        <w:rPr>
          <w:b/>
          <w:lang w:val="sr-Cyrl-RS"/>
        </w:rPr>
      </w:pPr>
    </w:p>
    <w:p w:rsidR="00D96B4F" w:rsidRPr="00182243" w:rsidRDefault="00D96B4F" w:rsidP="00FF7A3D">
      <w:pPr>
        <w:tabs>
          <w:tab w:val="left" w:pos="1482"/>
        </w:tabs>
        <w:jc w:val="center"/>
        <w:rPr>
          <w:b/>
          <w:lang w:val="sr-Cyrl-RS"/>
        </w:rPr>
      </w:pPr>
      <w:r w:rsidRPr="00182243">
        <w:rPr>
          <w:b/>
          <w:lang w:val="sr-Cyrl-RS"/>
        </w:rPr>
        <w:t>Табела 2 – Поправка аутоматских рампи</w:t>
      </w:r>
      <w:r w:rsidRPr="00182243">
        <w:rPr>
          <w:rFonts w:asciiTheme="minorHAnsi" w:eastAsiaTheme="minorHAnsi" w:hAnsiTheme="minorHAnsi" w:cstheme="minorBidi"/>
          <w:sz w:val="22"/>
          <w:lang w:val="sr-Cyrl-RS"/>
        </w:rPr>
        <w:fldChar w:fldCharType="begin"/>
      </w:r>
      <w:r w:rsidRPr="00182243">
        <w:rPr>
          <w:lang w:val="sr-Cyrl-RS"/>
        </w:rPr>
        <w:instrText xml:space="preserve"> LINK Excel.Sheet.12 "C:\\Users\\ivanovic.boris\\Desktop\\New Microsoft Excel Worksheet.xlsx" Sheet2!R1C1:R11C7 \a \f 4 \h  \* MERGEFORMAT </w:instrText>
      </w:r>
      <w:r w:rsidRPr="00182243">
        <w:rPr>
          <w:rFonts w:asciiTheme="minorHAnsi" w:eastAsiaTheme="minorHAnsi" w:hAnsiTheme="minorHAnsi" w:cstheme="minorBidi"/>
          <w:sz w:val="22"/>
          <w:lang w:val="sr-Cyrl-RS"/>
        </w:rPr>
        <w:fldChar w:fldCharType="separate"/>
      </w:r>
    </w:p>
    <w:tbl>
      <w:tblPr>
        <w:tblW w:w="14400" w:type="dxa"/>
        <w:jc w:val="center"/>
        <w:tblLook w:val="04A0" w:firstRow="1" w:lastRow="0" w:firstColumn="1" w:lastColumn="0" w:noHBand="0" w:noVBand="1"/>
      </w:tblPr>
      <w:tblGrid>
        <w:gridCol w:w="767"/>
        <w:gridCol w:w="3948"/>
        <w:gridCol w:w="2428"/>
        <w:gridCol w:w="1275"/>
        <w:gridCol w:w="1407"/>
        <w:gridCol w:w="1278"/>
        <w:gridCol w:w="1661"/>
        <w:gridCol w:w="1636"/>
      </w:tblGrid>
      <w:tr w:rsidR="00070F7D" w:rsidRPr="00182243" w:rsidTr="00E925B8">
        <w:trPr>
          <w:trHeight w:val="300"/>
          <w:jc w:val="center"/>
        </w:trPr>
        <w:tc>
          <w:tcPr>
            <w:tcW w:w="767" w:type="dxa"/>
            <w:tcBorders>
              <w:top w:val="single" w:sz="8" w:space="0" w:color="auto"/>
              <w:left w:val="single" w:sz="8" w:space="0" w:color="auto"/>
              <w:bottom w:val="nil"/>
              <w:right w:val="nil"/>
            </w:tcBorders>
            <w:shd w:val="clear" w:color="auto" w:fill="auto"/>
            <w:noWrap/>
            <w:vAlign w:val="center"/>
            <w:hideMark/>
          </w:tcPr>
          <w:p w:rsidR="00070F7D" w:rsidRPr="00182243" w:rsidRDefault="00070F7D" w:rsidP="00A742F7">
            <w:pPr>
              <w:jc w:val="center"/>
              <w:rPr>
                <w:sz w:val="18"/>
                <w:szCs w:val="18"/>
                <w:lang w:val="sr-Cyrl-RS"/>
              </w:rPr>
            </w:pPr>
            <w:r w:rsidRPr="00182243">
              <w:rPr>
                <w:sz w:val="18"/>
                <w:szCs w:val="18"/>
                <w:lang w:val="sr-Cyrl-RS"/>
              </w:rPr>
              <w:t>Р.</w:t>
            </w:r>
          </w:p>
        </w:tc>
        <w:tc>
          <w:tcPr>
            <w:tcW w:w="3948" w:type="dxa"/>
            <w:vMerge w:val="restart"/>
            <w:tcBorders>
              <w:top w:val="single" w:sz="4" w:space="0" w:color="auto"/>
              <w:left w:val="single" w:sz="4" w:space="0" w:color="auto"/>
              <w:right w:val="single" w:sz="4" w:space="0" w:color="auto"/>
            </w:tcBorders>
            <w:shd w:val="clear" w:color="auto" w:fill="auto"/>
            <w:noWrap/>
            <w:vAlign w:val="center"/>
            <w:hideMark/>
          </w:tcPr>
          <w:p w:rsidR="00070F7D" w:rsidRPr="007F515F" w:rsidRDefault="00070F7D" w:rsidP="00A742F7">
            <w:pPr>
              <w:jc w:val="center"/>
              <w:rPr>
                <w:b/>
                <w:bCs/>
                <w:sz w:val="18"/>
                <w:szCs w:val="18"/>
                <w:lang w:val="sr-Cyrl-RS"/>
              </w:rPr>
            </w:pPr>
            <w:r>
              <w:rPr>
                <w:sz w:val="18"/>
                <w:szCs w:val="18"/>
                <w:lang w:val="sr-Cyrl-RS"/>
              </w:rPr>
              <w:t>Врста услуге</w:t>
            </w:r>
          </w:p>
        </w:tc>
        <w:tc>
          <w:tcPr>
            <w:tcW w:w="24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0F7D" w:rsidRPr="007F515F" w:rsidRDefault="00070F7D" w:rsidP="00A742F7">
            <w:pPr>
              <w:jc w:val="center"/>
              <w:rPr>
                <w:sz w:val="18"/>
                <w:szCs w:val="18"/>
                <w:lang w:val="sr-Cyrl-RS"/>
              </w:rPr>
            </w:pPr>
            <w:r>
              <w:rPr>
                <w:sz w:val="18"/>
                <w:szCs w:val="18"/>
                <w:lang w:val="sr-Cyrl-RS"/>
              </w:rPr>
              <w:t>Јединица мере</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0F7D" w:rsidRPr="00182243" w:rsidRDefault="00070F7D" w:rsidP="00A742F7">
            <w:pPr>
              <w:jc w:val="center"/>
              <w:rPr>
                <w:sz w:val="18"/>
                <w:szCs w:val="18"/>
                <w:lang w:val="sr-Cyrl-RS"/>
              </w:rPr>
            </w:pPr>
            <w:r w:rsidRPr="00182243">
              <w:rPr>
                <w:sz w:val="18"/>
                <w:szCs w:val="18"/>
                <w:lang w:val="sr-Cyrl-RS"/>
              </w:rPr>
              <w:t>Оквирни број радних сати</w:t>
            </w:r>
          </w:p>
        </w:tc>
        <w:tc>
          <w:tcPr>
            <w:tcW w:w="14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0F7D" w:rsidRPr="00182243" w:rsidRDefault="00070F7D" w:rsidP="00A742F7">
            <w:pPr>
              <w:jc w:val="center"/>
              <w:rPr>
                <w:sz w:val="18"/>
                <w:szCs w:val="18"/>
                <w:lang w:val="sr-Cyrl-RS"/>
              </w:rPr>
            </w:pPr>
            <w:r w:rsidRPr="00182243">
              <w:rPr>
                <w:sz w:val="18"/>
                <w:szCs w:val="18"/>
                <w:lang w:val="sr-Cyrl-RS"/>
              </w:rPr>
              <w:t>Цена радног сата без ПДВ</w:t>
            </w:r>
          </w:p>
        </w:tc>
        <w:tc>
          <w:tcPr>
            <w:tcW w:w="12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70F7D" w:rsidRPr="00182243" w:rsidRDefault="00070F7D" w:rsidP="00A742F7">
            <w:pPr>
              <w:jc w:val="center"/>
              <w:rPr>
                <w:sz w:val="18"/>
                <w:szCs w:val="18"/>
                <w:lang w:val="sr-Cyrl-RS"/>
              </w:rPr>
            </w:pPr>
            <w:r w:rsidRPr="00182243">
              <w:rPr>
                <w:sz w:val="18"/>
                <w:szCs w:val="18"/>
                <w:lang w:val="sr-Cyrl-RS"/>
              </w:rPr>
              <w:t>Цена радног сата са ПДВ</w:t>
            </w:r>
          </w:p>
        </w:tc>
        <w:tc>
          <w:tcPr>
            <w:tcW w:w="1661" w:type="dxa"/>
            <w:vMerge w:val="restart"/>
            <w:tcBorders>
              <w:top w:val="single" w:sz="4" w:space="0" w:color="auto"/>
              <w:left w:val="single" w:sz="4" w:space="0" w:color="auto"/>
              <w:right w:val="single" w:sz="4" w:space="0" w:color="auto"/>
            </w:tcBorders>
            <w:vAlign w:val="center"/>
          </w:tcPr>
          <w:p w:rsidR="00070F7D" w:rsidRPr="00182243" w:rsidRDefault="00070F7D" w:rsidP="00A742F7">
            <w:pPr>
              <w:jc w:val="center"/>
              <w:rPr>
                <w:sz w:val="18"/>
                <w:szCs w:val="18"/>
                <w:lang w:val="sr-Cyrl-RS"/>
              </w:rPr>
            </w:pPr>
            <w:r w:rsidRPr="00182243">
              <w:rPr>
                <w:sz w:val="18"/>
                <w:szCs w:val="18"/>
                <w:lang w:val="sr-Cyrl-RS"/>
              </w:rPr>
              <w:t>Укупна цена без ПДВ</w:t>
            </w:r>
          </w:p>
        </w:tc>
        <w:tc>
          <w:tcPr>
            <w:tcW w:w="1636" w:type="dxa"/>
            <w:vMerge w:val="restart"/>
            <w:tcBorders>
              <w:top w:val="single" w:sz="4" w:space="0" w:color="auto"/>
              <w:left w:val="single" w:sz="4" w:space="0" w:color="auto"/>
              <w:right w:val="single" w:sz="4" w:space="0" w:color="auto"/>
            </w:tcBorders>
            <w:vAlign w:val="center"/>
          </w:tcPr>
          <w:p w:rsidR="00070F7D" w:rsidRPr="00182243" w:rsidRDefault="00070F7D" w:rsidP="00A742F7">
            <w:pPr>
              <w:jc w:val="center"/>
              <w:rPr>
                <w:sz w:val="18"/>
                <w:szCs w:val="18"/>
                <w:lang w:val="sr-Cyrl-RS"/>
              </w:rPr>
            </w:pPr>
            <w:r w:rsidRPr="00182243">
              <w:rPr>
                <w:sz w:val="18"/>
                <w:szCs w:val="18"/>
                <w:lang w:val="sr-Cyrl-RS"/>
              </w:rPr>
              <w:t>Укупна цена са ПДВ</w:t>
            </w:r>
          </w:p>
        </w:tc>
      </w:tr>
      <w:tr w:rsidR="00070F7D" w:rsidRPr="00182243" w:rsidTr="00E925B8">
        <w:trPr>
          <w:trHeight w:val="585"/>
          <w:jc w:val="center"/>
        </w:trPr>
        <w:tc>
          <w:tcPr>
            <w:tcW w:w="767" w:type="dxa"/>
            <w:tcBorders>
              <w:top w:val="nil"/>
              <w:left w:val="single" w:sz="8" w:space="0" w:color="auto"/>
              <w:bottom w:val="nil"/>
              <w:right w:val="nil"/>
            </w:tcBorders>
            <w:shd w:val="clear" w:color="auto" w:fill="auto"/>
            <w:noWrap/>
            <w:vAlign w:val="center"/>
            <w:hideMark/>
          </w:tcPr>
          <w:p w:rsidR="00070F7D" w:rsidRPr="00182243" w:rsidRDefault="00070F7D" w:rsidP="00A742F7">
            <w:pPr>
              <w:jc w:val="center"/>
              <w:rPr>
                <w:sz w:val="18"/>
                <w:szCs w:val="18"/>
                <w:lang w:val="sr-Cyrl-RS"/>
              </w:rPr>
            </w:pPr>
            <w:r w:rsidRPr="00182243">
              <w:rPr>
                <w:sz w:val="18"/>
                <w:szCs w:val="18"/>
                <w:lang w:val="sr-Cyrl-RS"/>
              </w:rPr>
              <w:t>број</w:t>
            </w:r>
          </w:p>
        </w:tc>
        <w:tc>
          <w:tcPr>
            <w:tcW w:w="3948" w:type="dxa"/>
            <w:vMerge/>
            <w:tcBorders>
              <w:left w:val="single" w:sz="4" w:space="0" w:color="auto"/>
              <w:right w:val="single" w:sz="4" w:space="0" w:color="auto"/>
            </w:tcBorders>
            <w:shd w:val="clear" w:color="auto" w:fill="auto"/>
            <w:noWrap/>
            <w:vAlign w:val="center"/>
            <w:hideMark/>
          </w:tcPr>
          <w:p w:rsidR="00070F7D" w:rsidRPr="00182243" w:rsidRDefault="00070F7D" w:rsidP="00A742F7">
            <w:pPr>
              <w:jc w:val="center"/>
              <w:rPr>
                <w:sz w:val="18"/>
                <w:szCs w:val="18"/>
                <w:lang w:val="sr-Cyrl-RS"/>
              </w:rPr>
            </w:pPr>
          </w:p>
        </w:tc>
        <w:tc>
          <w:tcPr>
            <w:tcW w:w="2428"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407"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278"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661" w:type="dxa"/>
            <w:vMerge/>
            <w:tcBorders>
              <w:left w:val="single" w:sz="4" w:space="0" w:color="auto"/>
              <w:right w:val="single" w:sz="4" w:space="0" w:color="auto"/>
            </w:tcBorders>
          </w:tcPr>
          <w:p w:rsidR="00070F7D" w:rsidRPr="00182243" w:rsidRDefault="00070F7D" w:rsidP="00A742F7">
            <w:pPr>
              <w:rPr>
                <w:sz w:val="18"/>
                <w:szCs w:val="18"/>
                <w:lang w:val="sr-Cyrl-RS"/>
              </w:rPr>
            </w:pPr>
          </w:p>
        </w:tc>
        <w:tc>
          <w:tcPr>
            <w:tcW w:w="1636" w:type="dxa"/>
            <w:vMerge/>
            <w:tcBorders>
              <w:left w:val="single" w:sz="4" w:space="0" w:color="auto"/>
              <w:right w:val="single" w:sz="4" w:space="0" w:color="auto"/>
            </w:tcBorders>
          </w:tcPr>
          <w:p w:rsidR="00070F7D" w:rsidRPr="00182243" w:rsidRDefault="00070F7D" w:rsidP="00A742F7">
            <w:pPr>
              <w:rPr>
                <w:sz w:val="18"/>
                <w:szCs w:val="18"/>
                <w:lang w:val="sr-Cyrl-RS"/>
              </w:rPr>
            </w:pPr>
          </w:p>
        </w:tc>
      </w:tr>
      <w:tr w:rsidR="00070F7D" w:rsidRPr="00182243" w:rsidTr="00E925B8">
        <w:trPr>
          <w:trHeight w:val="300"/>
          <w:jc w:val="center"/>
        </w:trPr>
        <w:tc>
          <w:tcPr>
            <w:tcW w:w="767" w:type="dxa"/>
            <w:tcBorders>
              <w:top w:val="nil"/>
              <w:left w:val="single" w:sz="8" w:space="0" w:color="auto"/>
              <w:bottom w:val="nil"/>
              <w:right w:val="nil"/>
            </w:tcBorders>
            <w:shd w:val="clear" w:color="auto" w:fill="auto"/>
            <w:noWrap/>
            <w:vAlign w:val="center"/>
            <w:hideMark/>
          </w:tcPr>
          <w:p w:rsidR="00070F7D" w:rsidRPr="00182243" w:rsidRDefault="00070F7D" w:rsidP="00A742F7">
            <w:pPr>
              <w:rPr>
                <w:rFonts w:ascii="Calibri" w:hAnsi="Calibri" w:cs="Calibri"/>
                <w:lang w:val="sr-Cyrl-RS"/>
              </w:rPr>
            </w:pPr>
            <w:r w:rsidRPr="00182243">
              <w:rPr>
                <w:rFonts w:ascii="Calibri" w:hAnsi="Calibri" w:cs="Calibri"/>
                <w:lang w:val="sr-Cyrl-RS"/>
              </w:rPr>
              <w:t> </w:t>
            </w:r>
          </w:p>
        </w:tc>
        <w:tc>
          <w:tcPr>
            <w:tcW w:w="3948" w:type="dxa"/>
            <w:vMerge/>
            <w:tcBorders>
              <w:left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2428"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407"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278"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661" w:type="dxa"/>
            <w:vMerge/>
            <w:tcBorders>
              <w:left w:val="single" w:sz="4" w:space="0" w:color="auto"/>
              <w:right w:val="single" w:sz="4" w:space="0" w:color="auto"/>
            </w:tcBorders>
          </w:tcPr>
          <w:p w:rsidR="00070F7D" w:rsidRPr="00182243" w:rsidRDefault="00070F7D" w:rsidP="00A742F7">
            <w:pPr>
              <w:rPr>
                <w:sz w:val="18"/>
                <w:szCs w:val="18"/>
                <w:lang w:val="sr-Cyrl-RS"/>
              </w:rPr>
            </w:pPr>
          </w:p>
        </w:tc>
        <w:tc>
          <w:tcPr>
            <w:tcW w:w="1636" w:type="dxa"/>
            <w:vMerge/>
            <w:tcBorders>
              <w:left w:val="single" w:sz="4" w:space="0" w:color="auto"/>
              <w:right w:val="single" w:sz="4" w:space="0" w:color="auto"/>
            </w:tcBorders>
          </w:tcPr>
          <w:p w:rsidR="00070F7D" w:rsidRPr="00182243" w:rsidRDefault="00070F7D" w:rsidP="00A742F7">
            <w:pPr>
              <w:rPr>
                <w:sz w:val="18"/>
                <w:szCs w:val="18"/>
                <w:lang w:val="sr-Cyrl-RS"/>
              </w:rPr>
            </w:pPr>
          </w:p>
        </w:tc>
      </w:tr>
      <w:tr w:rsidR="00070F7D" w:rsidRPr="00182243" w:rsidTr="00E925B8">
        <w:trPr>
          <w:trHeight w:val="300"/>
          <w:jc w:val="center"/>
        </w:trPr>
        <w:tc>
          <w:tcPr>
            <w:tcW w:w="767" w:type="dxa"/>
            <w:tcBorders>
              <w:top w:val="nil"/>
              <w:left w:val="single" w:sz="8" w:space="0" w:color="auto"/>
              <w:bottom w:val="nil"/>
              <w:right w:val="nil"/>
            </w:tcBorders>
            <w:shd w:val="clear" w:color="auto" w:fill="auto"/>
            <w:noWrap/>
            <w:vAlign w:val="center"/>
            <w:hideMark/>
          </w:tcPr>
          <w:p w:rsidR="00070F7D" w:rsidRPr="00182243" w:rsidRDefault="00070F7D" w:rsidP="00A742F7">
            <w:pPr>
              <w:rPr>
                <w:rFonts w:ascii="Calibri" w:hAnsi="Calibri" w:cs="Calibri"/>
                <w:lang w:val="sr-Cyrl-RS"/>
              </w:rPr>
            </w:pPr>
            <w:r w:rsidRPr="00182243">
              <w:rPr>
                <w:rFonts w:ascii="Calibri" w:hAnsi="Calibri" w:cs="Calibri"/>
                <w:lang w:val="sr-Cyrl-RS"/>
              </w:rPr>
              <w:t> </w:t>
            </w:r>
          </w:p>
        </w:tc>
        <w:tc>
          <w:tcPr>
            <w:tcW w:w="3948" w:type="dxa"/>
            <w:vMerge/>
            <w:tcBorders>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2428"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407"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278"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661" w:type="dxa"/>
            <w:vMerge/>
            <w:tcBorders>
              <w:left w:val="single" w:sz="4" w:space="0" w:color="auto"/>
              <w:bottom w:val="single" w:sz="4" w:space="0" w:color="000000"/>
              <w:right w:val="single" w:sz="4" w:space="0" w:color="auto"/>
            </w:tcBorders>
          </w:tcPr>
          <w:p w:rsidR="00070F7D" w:rsidRPr="00182243" w:rsidRDefault="00070F7D" w:rsidP="00A742F7">
            <w:pPr>
              <w:rPr>
                <w:sz w:val="18"/>
                <w:szCs w:val="18"/>
                <w:lang w:val="sr-Cyrl-RS"/>
              </w:rPr>
            </w:pPr>
          </w:p>
        </w:tc>
        <w:tc>
          <w:tcPr>
            <w:tcW w:w="1636" w:type="dxa"/>
            <w:vMerge/>
            <w:tcBorders>
              <w:left w:val="single" w:sz="4" w:space="0" w:color="auto"/>
              <w:bottom w:val="single" w:sz="4" w:space="0" w:color="000000"/>
              <w:right w:val="single" w:sz="4" w:space="0" w:color="auto"/>
            </w:tcBorders>
          </w:tcPr>
          <w:p w:rsidR="00070F7D" w:rsidRPr="00182243" w:rsidRDefault="00070F7D" w:rsidP="00A742F7">
            <w:pPr>
              <w:rPr>
                <w:sz w:val="18"/>
                <w:szCs w:val="18"/>
                <w:lang w:val="sr-Cyrl-RS"/>
              </w:rPr>
            </w:pPr>
          </w:p>
        </w:tc>
      </w:tr>
      <w:tr w:rsidR="00070F7D" w:rsidRPr="00182243" w:rsidTr="007F1148">
        <w:trPr>
          <w:trHeight w:val="300"/>
          <w:jc w:val="center"/>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0F7D" w:rsidRPr="00182243" w:rsidRDefault="00070F7D" w:rsidP="00A742F7">
            <w:pPr>
              <w:jc w:val="center"/>
              <w:rPr>
                <w:sz w:val="18"/>
                <w:szCs w:val="18"/>
                <w:lang w:val="sr-Cyrl-RS"/>
              </w:rPr>
            </w:pPr>
            <w:r w:rsidRPr="00182243">
              <w:rPr>
                <w:sz w:val="18"/>
                <w:szCs w:val="18"/>
                <w:lang w:val="sr-Cyrl-RS"/>
              </w:rPr>
              <w:t>(1)</w:t>
            </w:r>
          </w:p>
        </w:tc>
        <w:tc>
          <w:tcPr>
            <w:tcW w:w="3948" w:type="dxa"/>
            <w:tcBorders>
              <w:top w:val="nil"/>
              <w:left w:val="nil"/>
              <w:bottom w:val="single" w:sz="4" w:space="0" w:color="auto"/>
              <w:right w:val="single" w:sz="4" w:space="0" w:color="auto"/>
            </w:tcBorders>
            <w:shd w:val="clear" w:color="auto" w:fill="auto"/>
            <w:noWrap/>
            <w:vAlign w:val="center"/>
            <w:hideMark/>
          </w:tcPr>
          <w:p w:rsidR="00070F7D" w:rsidRPr="00182243" w:rsidRDefault="00070F7D" w:rsidP="00070F7D">
            <w:pPr>
              <w:jc w:val="center"/>
              <w:rPr>
                <w:sz w:val="18"/>
                <w:szCs w:val="18"/>
                <w:lang w:val="sr-Cyrl-RS"/>
              </w:rPr>
            </w:pPr>
            <w:r w:rsidRPr="00182243">
              <w:rPr>
                <w:sz w:val="18"/>
                <w:szCs w:val="18"/>
                <w:lang w:val="sr-Cyrl-RS"/>
              </w:rPr>
              <w:t>(2)</w:t>
            </w:r>
          </w:p>
        </w:tc>
        <w:tc>
          <w:tcPr>
            <w:tcW w:w="2428" w:type="dxa"/>
            <w:tcBorders>
              <w:top w:val="nil"/>
              <w:left w:val="nil"/>
              <w:bottom w:val="single" w:sz="4" w:space="0" w:color="auto"/>
              <w:right w:val="single" w:sz="4" w:space="0" w:color="auto"/>
            </w:tcBorders>
            <w:shd w:val="clear" w:color="auto" w:fill="auto"/>
            <w:vAlign w:val="center"/>
            <w:hideMark/>
          </w:tcPr>
          <w:p w:rsidR="00070F7D" w:rsidRPr="00182243" w:rsidRDefault="00A426AD" w:rsidP="00A742F7">
            <w:pPr>
              <w:jc w:val="center"/>
              <w:rPr>
                <w:sz w:val="18"/>
                <w:szCs w:val="18"/>
                <w:lang w:val="sr-Cyrl-RS"/>
              </w:rPr>
            </w:pPr>
            <w:r>
              <w:rPr>
                <w:sz w:val="18"/>
                <w:szCs w:val="18"/>
                <w:lang w:val="sr-Cyrl-RS"/>
              </w:rPr>
              <w:t>(3</w:t>
            </w:r>
            <w:r w:rsidR="00070F7D" w:rsidRPr="00182243">
              <w:rPr>
                <w:sz w:val="18"/>
                <w:szCs w:val="18"/>
                <w:lang w:val="sr-Cyrl-RS"/>
              </w:rPr>
              <w:t>)</w:t>
            </w:r>
          </w:p>
        </w:tc>
        <w:tc>
          <w:tcPr>
            <w:tcW w:w="1275" w:type="dxa"/>
            <w:tcBorders>
              <w:top w:val="nil"/>
              <w:left w:val="nil"/>
              <w:bottom w:val="single" w:sz="4" w:space="0" w:color="auto"/>
              <w:right w:val="single" w:sz="4" w:space="0" w:color="auto"/>
            </w:tcBorders>
            <w:shd w:val="clear" w:color="auto" w:fill="auto"/>
            <w:vAlign w:val="center"/>
            <w:hideMark/>
          </w:tcPr>
          <w:p w:rsidR="00070F7D" w:rsidRPr="00182243" w:rsidRDefault="00A426AD" w:rsidP="00A742F7">
            <w:pPr>
              <w:jc w:val="center"/>
              <w:rPr>
                <w:bCs/>
                <w:sz w:val="18"/>
                <w:szCs w:val="18"/>
                <w:lang w:val="sr-Cyrl-RS"/>
              </w:rPr>
            </w:pPr>
            <w:r>
              <w:rPr>
                <w:bCs/>
                <w:sz w:val="18"/>
                <w:szCs w:val="18"/>
                <w:lang w:val="sr-Cyrl-RS"/>
              </w:rPr>
              <w:t>(4</w:t>
            </w:r>
            <w:r w:rsidR="00070F7D" w:rsidRPr="00182243">
              <w:rPr>
                <w:bCs/>
                <w:sz w:val="18"/>
                <w:szCs w:val="18"/>
                <w:lang w:val="sr-Cyrl-RS"/>
              </w:rPr>
              <w:t>)</w:t>
            </w:r>
          </w:p>
        </w:tc>
        <w:tc>
          <w:tcPr>
            <w:tcW w:w="1407" w:type="dxa"/>
            <w:tcBorders>
              <w:top w:val="nil"/>
              <w:left w:val="nil"/>
              <w:bottom w:val="single" w:sz="4" w:space="0" w:color="auto"/>
              <w:right w:val="single" w:sz="4" w:space="0" w:color="auto"/>
            </w:tcBorders>
            <w:shd w:val="clear" w:color="auto" w:fill="auto"/>
            <w:vAlign w:val="center"/>
            <w:hideMark/>
          </w:tcPr>
          <w:p w:rsidR="00070F7D" w:rsidRPr="00182243" w:rsidRDefault="00A426AD" w:rsidP="00A742F7">
            <w:pPr>
              <w:jc w:val="center"/>
              <w:rPr>
                <w:sz w:val="18"/>
                <w:szCs w:val="18"/>
                <w:lang w:val="sr-Cyrl-RS"/>
              </w:rPr>
            </w:pPr>
            <w:r>
              <w:rPr>
                <w:sz w:val="18"/>
                <w:szCs w:val="18"/>
                <w:lang w:val="sr-Cyrl-RS"/>
              </w:rPr>
              <w:t>(5</w:t>
            </w:r>
            <w:r w:rsidR="00070F7D" w:rsidRPr="00182243">
              <w:rPr>
                <w:sz w:val="18"/>
                <w:szCs w:val="18"/>
                <w:lang w:val="sr-Cyrl-RS"/>
              </w:rPr>
              <w:t>)</w:t>
            </w:r>
          </w:p>
        </w:tc>
        <w:tc>
          <w:tcPr>
            <w:tcW w:w="1278" w:type="dxa"/>
            <w:tcBorders>
              <w:top w:val="nil"/>
              <w:left w:val="nil"/>
              <w:bottom w:val="single" w:sz="4" w:space="0" w:color="auto"/>
              <w:right w:val="single" w:sz="4" w:space="0" w:color="auto"/>
            </w:tcBorders>
            <w:shd w:val="clear" w:color="auto" w:fill="auto"/>
            <w:vAlign w:val="center"/>
            <w:hideMark/>
          </w:tcPr>
          <w:p w:rsidR="00070F7D" w:rsidRPr="00182243" w:rsidRDefault="00A426AD" w:rsidP="00A742F7">
            <w:pPr>
              <w:jc w:val="center"/>
              <w:rPr>
                <w:sz w:val="18"/>
                <w:szCs w:val="18"/>
                <w:lang w:val="sr-Cyrl-RS"/>
              </w:rPr>
            </w:pPr>
            <w:r>
              <w:rPr>
                <w:sz w:val="18"/>
                <w:szCs w:val="18"/>
                <w:lang w:val="sr-Cyrl-RS"/>
              </w:rPr>
              <w:t>(6</w:t>
            </w:r>
            <w:r w:rsidR="00070F7D" w:rsidRPr="00182243">
              <w:rPr>
                <w:sz w:val="18"/>
                <w:szCs w:val="18"/>
                <w:lang w:val="sr-Cyrl-RS"/>
              </w:rPr>
              <w:t>)</w:t>
            </w:r>
          </w:p>
        </w:tc>
        <w:tc>
          <w:tcPr>
            <w:tcW w:w="1661" w:type="dxa"/>
            <w:tcBorders>
              <w:top w:val="nil"/>
              <w:left w:val="nil"/>
              <w:bottom w:val="single" w:sz="4" w:space="0" w:color="auto"/>
              <w:right w:val="single" w:sz="4" w:space="0" w:color="auto"/>
            </w:tcBorders>
            <w:vAlign w:val="center"/>
          </w:tcPr>
          <w:p w:rsidR="00070F7D" w:rsidRPr="00182243" w:rsidRDefault="00A426AD" w:rsidP="00A742F7">
            <w:pPr>
              <w:jc w:val="center"/>
              <w:rPr>
                <w:sz w:val="18"/>
                <w:szCs w:val="18"/>
                <w:lang w:val="sr-Cyrl-RS"/>
              </w:rPr>
            </w:pPr>
            <w:r>
              <w:rPr>
                <w:sz w:val="18"/>
                <w:szCs w:val="18"/>
                <w:lang w:val="sr-Cyrl-RS"/>
              </w:rPr>
              <w:t>(7 )= (4)x(5</w:t>
            </w:r>
            <w:r w:rsidR="00070F7D" w:rsidRPr="00182243">
              <w:rPr>
                <w:sz w:val="18"/>
                <w:szCs w:val="18"/>
                <w:lang w:val="sr-Cyrl-RS"/>
              </w:rPr>
              <w:t>)</w:t>
            </w:r>
          </w:p>
        </w:tc>
        <w:tc>
          <w:tcPr>
            <w:tcW w:w="1636" w:type="dxa"/>
            <w:tcBorders>
              <w:top w:val="nil"/>
              <w:left w:val="nil"/>
              <w:bottom w:val="single" w:sz="4" w:space="0" w:color="auto"/>
              <w:right w:val="single" w:sz="4" w:space="0" w:color="auto"/>
            </w:tcBorders>
            <w:vAlign w:val="center"/>
          </w:tcPr>
          <w:p w:rsidR="00070F7D" w:rsidRPr="00182243" w:rsidRDefault="00070F7D" w:rsidP="00A426AD">
            <w:pPr>
              <w:jc w:val="center"/>
              <w:rPr>
                <w:sz w:val="18"/>
                <w:szCs w:val="18"/>
                <w:lang w:val="sr-Cyrl-RS"/>
              </w:rPr>
            </w:pPr>
            <w:r w:rsidRPr="00182243">
              <w:rPr>
                <w:sz w:val="18"/>
                <w:szCs w:val="18"/>
                <w:lang w:val="sr-Cyrl-RS"/>
              </w:rPr>
              <w:t>(</w:t>
            </w:r>
            <w:r w:rsidR="00A426AD">
              <w:rPr>
                <w:sz w:val="18"/>
                <w:szCs w:val="18"/>
                <w:lang w:val="sr-Cyrl-RS"/>
              </w:rPr>
              <w:t>8)= (4</w:t>
            </w:r>
            <w:r w:rsidRPr="00182243">
              <w:rPr>
                <w:sz w:val="18"/>
                <w:szCs w:val="18"/>
                <w:lang w:val="sr-Cyrl-RS"/>
              </w:rPr>
              <w:t>)x(</w:t>
            </w:r>
            <w:r w:rsidR="00A426AD">
              <w:rPr>
                <w:sz w:val="18"/>
                <w:szCs w:val="18"/>
                <w:lang w:val="sr-Cyrl-RS"/>
              </w:rPr>
              <w:t>6</w:t>
            </w:r>
            <w:r w:rsidRPr="00182243">
              <w:rPr>
                <w:sz w:val="18"/>
                <w:szCs w:val="18"/>
                <w:lang w:val="sr-Cyrl-RS"/>
              </w:rPr>
              <w:t>)</w:t>
            </w:r>
          </w:p>
        </w:tc>
      </w:tr>
      <w:tr w:rsidR="007122C1" w:rsidRPr="00182243" w:rsidTr="00CB1C81">
        <w:trPr>
          <w:trHeight w:val="480"/>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7122C1" w:rsidRPr="00182243" w:rsidRDefault="007122C1" w:rsidP="007122C1">
            <w:pPr>
              <w:jc w:val="center"/>
              <w:rPr>
                <w:sz w:val="18"/>
                <w:szCs w:val="18"/>
                <w:lang w:val="sr-Cyrl-RS"/>
              </w:rPr>
            </w:pPr>
            <w:r w:rsidRPr="00182243">
              <w:rPr>
                <w:sz w:val="18"/>
                <w:szCs w:val="18"/>
                <w:lang w:val="sr-Cyrl-RS"/>
              </w:rPr>
              <w:t>1</w:t>
            </w:r>
          </w:p>
        </w:tc>
        <w:tc>
          <w:tcPr>
            <w:tcW w:w="3948" w:type="dxa"/>
            <w:tcBorders>
              <w:top w:val="nil"/>
              <w:left w:val="nil"/>
              <w:bottom w:val="single" w:sz="4" w:space="0" w:color="auto"/>
              <w:right w:val="single" w:sz="4" w:space="0" w:color="auto"/>
            </w:tcBorders>
            <w:shd w:val="clear" w:color="auto" w:fill="auto"/>
            <w:vAlign w:val="center"/>
            <w:hideMark/>
          </w:tcPr>
          <w:p w:rsidR="007122C1" w:rsidRPr="009C5C9D" w:rsidRDefault="007122C1" w:rsidP="007122C1">
            <w:pPr>
              <w:jc w:val="center"/>
              <w:rPr>
                <w:b/>
                <w:bCs/>
                <w:sz w:val="18"/>
                <w:szCs w:val="18"/>
                <w:lang w:val="sr-Cyrl-RS"/>
              </w:rPr>
            </w:pPr>
            <w:r>
              <w:rPr>
                <w:b/>
                <w:bCs/>
                <w:sz w:val="18"/>
                <w:szCs w:val="18"/>
                <w:lang w:val="sr-Cyrl-RS"/>
              </w:rPr>
              <w:t>Поправка аутоматске рампе</w:t>
            </w:r>
          </w:p>
        </w:tc>
        <w:tc>
          <w:tcPr>
            <w:tcW w:w="2428" w:type="dxa"/>
            <w:tcBorders>
              <w:top w:val="nil"/>
              <w:left w:val="nil"/>
              <w:bottom w:val="single" w:sz="4" w:space="0" w:color="auto"/>
              <w:right w:val="single" w:sz="4" w:space="0" w:color="auto"/>
            </w:tcBorders>
            <w:shd w:val="clear" w:color="auto" w:fill="auto"/>
            <w:vAlign w:val="center"/>
            <w:hideMark/>
          </w:tcPr>
          <w:p w:rsidR="007122C1" w:rsidRPr="00182243" w:rsidRDefault="00070F7D" w:rsidP="007122C1">
            <w:pPr>
              <w:jc w:val="center"/>
              <w:rPr>
                <w:sz w:val="18"/>
                <w:szCs w:val="18"/>
                <w:lang w:val="sr-Cyrl-RS"/>
              </w:rPr>
            </w:pPr>
            <w:r>
              <w:rPr>
                <w:sz w:val="18"/>
                <w:szCs w:val="18"/>
                <w:lang w:val="sr-Cyrl-RS"/>
              </w:rPr>
              <w:t>Радни сат једног радника</w:t>
            </w:r>
          </w:p>
        </w:tc>
        <w:tc>
          <w:tcPr>
            <w:tcW w:w="1275" w:type="dxa"/>
            <w:tcBorders>
              <w:top w:val="nil"/>
              <w:left w:val="nil"/>
              <w:bottom w:val="single" w:sz="4" w:space="0" w:color="auto"/>
              <w:right w:val="single" w:sz="4" w:space="0" w:color="auto"/>
            </w:tcBorders>
            <w:shd w:val="clear" w:color="auto" w:fill="auto"/>
            <w:noWrap/>
            <w:vAlign w:val="center"/>
            <w:hideMark/>
          </w:tcPr>
          <w:p w:rsidR="007122C1" w:rsidRPr="00182243" w:rsidRDefault="007122C1" w:rsidP="007122C1">
            <w:pPr>
              <w:jc w:val="center"/>
              <w:rPr>
                <w:sz w:val="20"/>
                <w:szCs w:val="20"/>
                <w:lang w:val="sr-Cyrl-RS"/>
              </w:rPr>
            </w:pPr>
            <w:r w:rsidRPr="00182243">
              <w:rPr>
                <w:sz w:val="20"/>
                <w:szCs w:val="20"/>
                <w:lang w:val="sr-Cyrl-RS"/>
              </w:rPr>
              <w:t>1</w:t>
            </w:r>
            <w:r w:rsidR="00070F7D">
              <w:rPr>
                <w:sz w:val="20"/>
                <w:szCs w:val="20"/>
                <w:lang w:val="sr-Cyrl-RS"/>
              </w:rPr>
              <w:t>5</w:t>
            </w:r>
          </w:p>
        </w:tc>
        <w:tc>
          <w:tcPr>
            <w:tcW w:w="1407" w:type="dxa"/>
            <w:tcBorders>
              <w:top w:val="nil"/>
              <w:left w:val="nil"/>
              <w:bottom w:val="single" w:sz="4" w:space="0" w:color="auto"/>
              <w:right w:val="single" w:sz="4" w:space="0" w:color="auto"/>
            </w:tcBorders>
            <w:shd w:val="clear" w:color="auto" w:fill="auto"/>
            <w:vAlign w:val="center"/>
            <w:hideMark/>
          </w:tcPr>
          <w:p w:rsidR="007122C1" w:rsidRPr="00182243" w:rsidRDefault="007122C1" w:rsidP="007122C1">
            <w:pPr>
              <w:jc w:val="right"/>
              <w:rPr>
                <w:sz w:val="20"/>
                <w:szCs w:val="20"/>
                <w:lang w:val="sr-Cyrl-RS"/>
              </w:rPr>
            </w:pPr>
          </w:p>
        </w:tc>
        <w:tc>
          <w:tcPr>
            <w:tcW w:w="1278" w:type="dxa"/>
            <w:tcBorders>
              <w:top w:val="nil"/>
              <w:left w:val="nil"/>
              <w:bottom w:val="single" w:sz="4" w:space="0" w:color="auto"/>
              <w:right w:val="single" w:sz="4" w:space="0" w:color="auto"/>
            </w:tcBorders>
            <w:shd w:val="clear" w:color="auto" w:fill="auto"/>
            <w:vAlign w:val="center"/>
            <w:hideMark/>
          </w:tcPr>
          <w:p w:rsidR="007122C1" w:rsidRPr="00182243" w:rsidRDefault="007122C1" w:rsidP="007122C1">
            <w:pPr>
              <w:jc w:val="right"/>
              <w:rPr>
                <w:sz w:val="20"/>
                <w:szCs w:val="20"/>
                <w:lang w:val="sr-Cyrl-RS"/>
              </w:rPr>
            </w:pPr>
          </w:p>
        </w:tc>
        <w:tc>
          <w:tcPr>
            <w:tcW w:w="1661" w:type="dxa"/>
            <w:tcBorders>
              <w:top w:val="nil"/>
              <w:left w:val="nil"/>
              <w:bottom w:val="single" w:sz="4" w:space="0" w:color="auto"/>
              <w:right w:val="single" w:sz="4" w:space="0" w:color="auto"/>
            </w:tcBorders>
          </w:tcPr>
          <w:p w:rsidR="007122C1" w:rsidRPr="00182243" w:rsidRDefault="007122C1" w:rsidP="007122C1">
            <w:pPr>
              <w:jc w:val="right"/>
              <w:rPr>
                <w:sz w:val="20"/>
                <w:szCs w:val="20"/>
                <w:lang w:val="sr-Cyrl-RS"/>
              </w:rPr>
            </w:pPr>
          </w:p>
        </w:tc>
        <w:tc>
          <w:tcPr>
            <w:tcW w:w="1636" w:type="dxa"/>
            <w:tcBorders>
              <w:top w:val="nil"/>
              <w:left w:val="nil"/>
              <w:bottom w:val="single" w:sz="4" w:space="0" w:color="auto"/>
              <w:right w:val="single" w:sz="4" w:space="0" w:color="auto"/>
            </w:tcBorders>
          </w:tcPr>
          <w:p w:rsidR="007122C1" w:rsidRPr="00182243" w:rsidRDefault="007122C1" w:rsidP="007122C1">
            <w:pPr>
              <w:jc w:val="right"/>
              <w:rPr>
                <w:sz w:val="20"/>
                <w:szCs w:val="20"/>
                <w:lang w:val="sr-Cyrl-RS"/>
              </w:rPr>
            </w:pPr>
          </w:p>
        </w:tc>
      </w:tr>
      <w:tr w:rsidR="007122C1" w:rsidRPr="00182243" w:rsidTr="007122C1">
        <w:trPr>
          <w:trHeight w:val="300"/>
          <w:jc w:val="center"/>
        </w:trPr>
        <w:tc>
          <w:tcPr>
            <w:tcW w:w="1110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122C1" w:rsidRPr="00182243" w:rsidRDefault="007122C1" w:rsidP="007122C1">
            <w:pPr>
              <w:jc w:val="right"/>
              <w:rPr>
                <w:sz w:val="20"/>
                <w:szCs w:val="20"/>
                <w:lang w:val="sr-Cyrl-RS"/>
              </w:rPr>
            </w:pPr>
            <w:r w:rsidRPr="00182243">
              <w:rPr>
                <w:rFonts w:ascii="Calibri" w:hAnsi="Calibri" w:cs="Calibri"/>
                <w:lang w:val="sr-Cyrl-RS"/>
              </w:rPr>
              <w:t> </w:t>
            </w:r>
            <w:r w:rsidRPr="00182243">
              <w:rPr>
                <w:b/>
                <w:bCs/>
                <w:sz w:val="20"/>
                <w:szCs w:val="20"/>
                <w:lang w:val="sr-Cyrl-RS"/>
              </w:rPr>
              <w:t>УКУПНО</w:t>
            </w:r>
            <w:r w:rsidR="00A426AD">
              <w:rPr>
                <w:b/>
                <w:bCs/>
                <w:sz w:val="20"/>
                <w:szCs w:val="20"/>
                <w:lang w:val="sr-Cyrl-RS"/>
              </w:rPr>
              <w:t xml:space="preserve"> </w:t>
            </w:r>
            <w:r w:rsidR="00A426AD">
              <w:rPr>
                <w:b/>
                <w:lang w:val="sr-Cyrl-RS"/>
              </w:rPr>
              <w:t>Табела 2</w:t>
            </w:r>
            <w:r w:rsidRPr="00182243">
              <w:rPr>
                <w:b/>
                <w:bCs/>
                <w:sz w:val="20"/>
                <w:szCs w:val="20"/>
                <w:lang w:val="sr-Cyrl-RS"/>
              </w:rPr>
              <w:t>: </w:t>
            </w:r>
          </w:p>
        </w:tc>
        <w:tc>
          <w:tcPr>
            <w:tcW w:w="1661" w:type="dxa"/>
            <w:tcBorders>
              <w:top w:val="nil"/>
              <w:left w:val="nil"/>
              <w:bottom w:val="single" w:sz="4" w:space="0" w:color="auto"/>
              <w:right w:val="single" w:sz="4" w:space="0" w:color="auto"/>
            </w:tcBorders>
          </w:tcPr>
          <w:p w:rsidR="007122C1" w:rsidRPr="00182243" w:rsidRDefault="007122C1" w:rsidP="007122C1">
            <w:pPr>
              <w:jc w:val="right"/>
              <w:rPr>
                <w:sz w:val="20"/>
                <w:szCs w:val="20"/>
                <w:lang w:val="sr-Cyrl-RS"/>
              </w:rPr>
            </w:pPr>
          </w:p>
        </w:tc>
        <w:tc>
          <w:tcPr>
            <w:tcW w:w="1636" w:type="dxa"/>
            <w:tcBorders>
              <w:top w:val="nil"/>
              <w:left w:val="nil"/>
              <w:bottom w:val="single" w:sz="4" w:space="0" w:color="auto"/>
              <w:right w:val="single" w:sz="4" w:space="0" w:color="auto"/>
            </w:tcBorders>
          </w:tcPr>
          <w:p w:rsidR="007122C1" w:rsidRPr="00182243" w:rsidRDefault="007122C1" w:rsidP="007122C1">
            <w:pPr>
              <w:jc w:val="right"/>
              <w:rPr>
                <w:sz w:val="20"/>
                <w:szCs w:val="20"/>
                <w:lang w:val="sr-Cyrl-RS"/>
              </w:rPr>
            </w:pPr>
          </w:p>
        </w:tc>
      </w:tr>
    </w:tbl>
    <w:p w:rsidR="00182243" w:rsidRPr="00182243" w:rsidRDefault="00D96B4F" w:rsidP="00D96B4F">
      <w:pPr>
        <w:ind w:firstLine="720"/>
        <w:contextualSpacing/>
        <w:jc w:val="both"/>
        <w:rPr>
          <w:lang w:val="sr-Cyrl-RS"/>
        </w:rPr>
      </w:pPr>
      <w:r w:rsidRPr="00182243">
        <w:rPr>
          <w:lang w:val="sr-Cyrl-RS"/>
        </w:rPr>
        <w:fldChar w:fldCharType="end"/>
      </w:r>
    </w:p>
    <w:p w:rsidR="00070F7D" w:rsidRDefault="00070F7D" w:rsidP="00FF7A3D">
      <w:pPr>
        <w:jc w:val="center"/>
        <w:rPr>
          <w:b/>
          <w:lang w:val="sr-Cyrl-RS"/>
        </w:rPr>
      </w:pPr>
    </w:p>
    <w:p w:rsidR="00070F7D" w:rsidRDefault="00070F7D" w:rsidP="00FF7A3D">
      <w:pPr>
        <w:jc w:val="center"/>
        <w:rPr>
          <w:b/>
          <w:lang w:val="sr-Cyrl-RS"/>
        </w:rPr>
      </w:pPr>
    </w:p>
    <w:p w:rsidR="00070F7D" w:rsidRDefault="00070F7D" w:rsidP="00FF7A3D">
      <w:pPr>
        <w:jc w:val="center"/>
        <w:rPr>
          <w:b/>
          <w:lang w:val="sr-Cyrl-RS"/>
        </w:rPr>
      </w:pPr>
    </w:p>
    <w:p w:rsidR="00070F7D" w:rsidRDefault="00070F7D" w:rsidP="00FF7A3D">
      <w:pPr>
        <w:jc w:val="center"/>
        <w:rPr>
          <w:b/>
          <w:lang w:val="sr-Cyrl-RS"/>
        </w:rPr>
      </w:pPr>
    </w:p>
    <w:p w:rsidR="00070F7D" w:rsidRDefault="00070F7D" w:rsidP="00FF7A3D">
      <w:pPr>
        <w:jc w:val="center"/>
        <w:rPr>
          <w:b/>
          <w:lang w:val="sr-Cyrl-RS"/>
        </w:rPr>
      </w:pPr>
    </w:p>
    <w:p w:rsidR="00D96B4F" w:rsidRPr="00182243" w:rsidRDefault="00D96B4F" w:rsidP="00FF7A3D">
      <w:pPr>
        <w:jc w:val="center"/>
        <w:rPr>
          <w:b/>
          <w:lang w:val="sr-Cyrl-RS"/>
        </w:rPr>
      </w:pPr>
      <w:r w:rsidRPr="00182243">
        <w:rPr>
          <w:b/>
          <w:lang w:val="sr-Cyrl-RS"/>
        </w:rPr>
        <w:t>Табела 3. – Резервни делови</w:t>
      </w:r>
    </w:p>
    <w:tbl>
      <w:tblPr>
        <w:tblW w:w="14400" w:type="dxa"/>
        <w:jc w:val="center"/>
        <w:tblLook w:val="04A0" w:firstRow="1" w:lastRow="0" w:firstColumn="1" w:lastColumn="0" w:noHBand="0" w:noVBand="1"/>
      </w:tblPr>
      <w:tblGrid>
        <w:gridCol w:w="1098"/>
        <w:gridCol w:w="3091"/>
        <w:gridCol w:w="1654"/>
        <w:gridCol w:w="1515"/>
        <w:gridCol w:w="1727"/>
        <w:gridCol w:w="1670"/>
        <w:gridCol w:w="1861"/>
        <w:gridCol w:w="1784"/>
      </w:tblGrid>
      <w:tr w:rsidR="00250EC4" w:rsidRPr="00182243" w:rsidTr="00A426AD">
        <w:trPr>
          <w:trHeight w:val="1405"/>
          <w:jc w:val="center"/>
        </w:trPr>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bCs/>
                <w:sz w:val="20"/>
                <w:szCs w:val="20"/>
                <w:lang w:val="sr-Cyrl-RS"/>
              </w:rPr>
              <w:t>Редни број</w:t>
            </w:r>
          </w:p>
        </w:tc>
        <w:tc>
          <w:tcPr>
            <w:tcW w:w="30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7A3D" w:rsidRPr="003E130C" w:rsidRDefault="00FF7A3D" w:rsidP="00FF7A3D">
            <w:pPr>
              <w:jc w:val="center"/>
              <w:rPr>
                <w:bCs/>
                <w:sz w:val="20"/>
                <w:szCs w:val="20"/>
                <w:lang w:val="sr-Cyrl-RS"/>
              </w:rPr>
            </w:pPr>
            <w:r w:rsidRPr="003E130C">
              <w:rPr>
                <w:bCs/>
                <w:sz w:val="20"/>
                <w:szCs w:val="20"/>
                <w:lang w:val="sr-Cyrl-RS"/>
              </w:rPr>
              <w:t>Резервни део</w:t>
            </w:r>
          </w:p>
          <w:p w:rsidR="00D96B4F" w:rsidRPr="003E130C" w:rsidRDefault="00FF7A3D" w:rsidP="00FF7A3D">
            <w:pPr>
              <w:jc w:val="center"/>
              <w:rPr>
                <w:bCs/>
                <w:sz w:val="20"/>
                <w:szCs w:val="20"/>
                <w:lang w:val="sr-Cyrl-RS"/>
              </w:rPr>
            </w:pPr>
            <w:r w:rsidRPr="003E130C">
              <w:rPr>
                <w:rFonts w:eastAsia="Lucida Sans Unicode"/>
                <w:bCs/>
                <w:noProof/>
                <w:kern w:val="1"/>
                <w:sz w:val="20"/>
                <w:szCs w:val="20"/>
                <w:lang w:val="sr-Cyrl-RS"/>
              </w:rPr>
              <w:t>(која обухвата цену новог резервног дела, уклањање старог дела и уградњу новог резервног дела)</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bCs/>
                <w:sz w:val="20"/>
                <w:szCs w:val="20"/>
                <w:lang w:val="sr-Cyrl-RS"/>
              </w:rPr>
              <w:t>Јединица мере</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bCs/>
                <w:sz w:val="20"/>
                <w:szCs w:val="20"/>
                <w:lang w:val="sr-Cyrl-RS"/>
              </w:rPr>
              <w:t>Оквирна количина</w:t>
            </w:r>
          </w:p>
        </w:tc>
        <w:tc>
          <w:tcPr>
            <w:tcW w:w="17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sz w:val="20"/>
                <w:szCs w:val="20"/>
                <w:lang w:val="sr-Cyrl-RS"/>
              </w:rPr>
              <w:t>Цена по јединици мере без ПДВ</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sz w:val="20"/>
                <w:szCs w:val="20"/>
                <w:lang w:val="sr-Cyrl-RS"/>
              </w:rPr>
              <w:t>Цена по јединици мере са ПДВ</w:t>
            </w:r>
          </w:p>
        </w:tc>
        <w:tc>
          <w:tcPr>
            <w:tcW w:w="1861" w:type="dxa"/>
            <w:tcBorders>
              <w:top w:val="single" w:sz="4" w:space="0" w:color="auto"/>
              <w:left w:val="single" w:sz="4" w:space="0" w:color="auto"/>
              <w:bottom w:val="single" w:sz="4" w:space="0" w:color="auto"/>
              <w:right w:val="single" w:sz="4" w:space="0" w:color="auto"/>
            </w:tcBorders>
            <w:vAlign w:val="center"/>
          </w:tcPr>
          <w:p w:rsidR="00D96B4F" w:rsidRPr="00182243" w:rsidRDefault="00D96B4F" w:rsidP="00A742F7">
            <w:pPr>
              <w:jc w:val="center"/>
              <w:rPr>
                <w:bCs/>
                <w:sz w:val="20"/>
                <w:szCs w:val="20"/>
                <w:lang w:val="sr-Cyrl-RS"/>
              </w:rPr>
            </w:pPr>
            <w:r w:rsidRPr="00182243">
              <w:rPr>
                <w:sz w:val="20"/>
                <w:szCs w:val="20"/>
                <w:lang w:val="sr-Cyrl-RS"/>
              </w:rPr>
              <w:t>Укупна цена без ПДВ</w:t>
            </w:r>
          </w:p>
        </w:tc>
        <w:tc>
          <w:tcPr>
            <w:tcW w:w="1784" w:type="dxa"/>
            <w:tcBorders>
              <w:top w:val="single" w:sz="4" w:space="0" w:color="auto"/>
              <w:left w:val="single" w:sz="4" w:space="0" w:color="auto"/>
              <w:bottom w:val="single" w:sz="4" w:space="0" w:color="auto"/>
              <w:right w:val="single" w:sz="4" w:space="0" w:color="auto"/>
            </w:tcBorders>
            <w:vAlign w:val="center"/>
          </w:tcPr>
          <w:p w:rsidR="00D96B4F" w:rsidRPr="00182243" w:rsidRDefault="00D96B4F" w:rsidP="00A742F7">
            <w:pPr>
              <w:jc w:val="center"/>
              <w:rPr>
                <w:bCs/>
                <w:sz w:val="20"/>
                <w:szCs w:val="20"/>
                <w:lang w:val="sr-Cyrl-RS"/>
              </w:rPr>
            </w:pPr>
            <w:r w:rsidRPr="00182243">
              <w:rPr>
                <w:sz w:val="20"/>
                <w:szCs w:val="20"/>
                <w:lang w:val="sr-Cyrl-RS"/>
              </w:rPr>
              <w:t>Укупна цена са ПДВ</w:t>
            </w:r>
          </w:p>
        </w:tc>
      </w:tr>
      <w:tr w:rsidR="00250EC4" w:rsidRPr="00182243" w:rsidTr="00A426AD">
        <w:trPr>
          <w:trHeight w:val="300"/>
          <w:jc w:val="center"/>
        </w:trPr>
        <w:tc>
          <w:tcPr>
            <w:tcW w:w="1098"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3091" w:type="dxa"/>
            <w:tcBorders>
              <w:top w:val="nil"/>
              <w:left w:val="nil"/>
              <w:bottom w:val="single" w:sz="4" w:space="0" w:color="auto"/>
              <w:right w:val="single" w:sz="4" w:space="0" w:color="auto"/>
            </w:tcBorders>
            <w:shd w:val="clear" w:color="auto" w:fill="auto"/>
            <w:vAlign w:val="center"/>
            <w:hideMark/>
          </w:tcPr>
          <w:p w:rsidR="00D96B4F" w:rsidRPr="003E130C" w:rsidRDefault="00D96B4F" w:rsidP="00A742F7">
            <w:pPr>
              <w:jc w:val="center"/>
              <w:rPr>
                <w:sz w:val="20"/>
                <w:szCs w:val="20"/>
                <w:lang w:val="sr-Cyrl-RS"/>
              </w:rPr>
            </w:pPr>
            <w:r w:rsidRPr="003E130C">
              <w:rPr>
                <w:sz w:val="20"/>
                <w:szCs w:val="20"/>
                <w:lang w:val="sr-Cyrl-RS"/>
              </w:rPr>
              <w:t>(2)</w:t>
            </w:r>
          </w:p>
        </w:tc>
        <w:tc>
          <w:tcPr>
            <w:tcW w:w="165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515"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1727"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(5)</w:t>
            </w:r>
          </w:p>
        </w:tc>
        <w:tc>
          <w:tcPr>
            <w:tcW w:w="167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(6)</w:t>
            </w:r>
          </w:p>
        </w:tc>
        <w:tc>
          <w:tcPr>
            <w:tcW w:w="1861" w:type="dxa"/>
            <w:tcBorders>
              <w:top w:val="single" w:sz="4" w:space="0" w:color="auto"/>
              <w:left w:val="nil"/>
              <w:bottom w:val="single" w:sz="4" w:space="0" w:color="auto"/>
              <w:right w:val="single" w:sz="4" w:space="0" w:color="auto"/>
            </w:tcBorders>
            <w:vAlign w:val="center"/>
          </w:tcPr>
          <w:p w:rsidR="00D96B4F" w:rsidRPr="00182243" w:rsidRDefault="00D96B4F" w:rsidP="00A742F7">
            <w:pPr>
              <w:jc w:val="center"/>
              <w:rPr>
                <w:sz w:val="20"/>
                <w:szCs w:val="20"/>
                <w:lang w:val="sr-Cyrl-RS"/>
              </w:rPr>
            </w:pPr>
            <w:r w:rsidRPr="00182243">
              <w:rPr>
                <w:sz w:val="20"/>
                <w:szCs w:val="20"/>
                <w:lang w:val="sr-Cyrl-RS"/>
              </w:rPr>
              <w:t>(7)=(4)х(5)</w:t>
            </w:r>
          </w:p>
        </w:tc>
        <w:tc>
          <w:tcPr>
            <w:tcW w:w="1784" w:type="dxa"/>
            <w:tcBorders>
              <w:top w:val="single" w:sz="4" w:space="0" w:color="auto"/>
              <w:left w:val="nil"/>
              <w:bottom w:val="single" w:sz="4" w:space="0" w:color="auto"/>
              <w:right w:val="single" w:sz="4" w:space="0" w:color="auto"/>
            </w:tcBorders>
            <w:vAlign w:val="center"/>
          </w:tcPr>
          <w:p w:rsidR="00D96B4F" w:rsidRPr="00182243" w:rsidRDefault="00D96B4F" w:rsidP="00A742F7">
            <w:pPr>
              <w:jc w:val="center"/>
              <w:rPr>
                <w:sz w:val="20"/>
                <w:szCs w:val="20"/>
                <w:lang w:val="sr-Cyrl-RS"/>
              </w:rPr>
            </w:pPr>
            <w:r w:rsidRPr="00182243">
              <w:rPr>
                <w:sz w:val="20"/>
                <w:szCs w:val="20"/>
                <w:lang w:val="sr-Cyrl-RS"/>
              </w:rPr>
              <w:t>(8)=(4)х(6)</w:t>
            </w:r>
          </w:p>
        </w:tc>
      </w:tr>
      <w:tr w:rsidR="00250EC4" w:rsidRPr="00182243" w:rsidTr="00A426AD">
        <w:trPr>
          <w:trHeight w:val="630"/>
          <w:jc w:val="center"/>
        </w:trPr>
        <w:tc>
          <w:tcPr>
            <w:tcW w:w="1098"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1</w:t>
            </w:r>
          </w:p>
        </w:tc>
        <w:tc>
          <w:tcPr>
            <w:tcW w:w="3091" w:type="dxa"/>
            <w:tcBorders>
              <w:top w:val="nil"/>
              <w:left w:val="nil"/>
              <w:bottom w:val="single" w:sz="4" w:space="0" w:color="auto"/>
              <w:right w:val="single" w:sz="4" w:space="0" w:color="auto"/>
            </w:tcBorders>
            <w:shd w:val="clear" w:color="auto" w:fill="auto"/>
            <w:vAlign w:val="center"/>
            <w:hideMark/>
          </w:tcPr>
          <w:p w:rsidR="00D96B4F" w:rsidRPr="003E130C" w:rsidRDefault="00D96B4F" w:rsidP="00A742F7">
            <w:pPr>
              <w:rPr>
                <w:lang w:val="sr-Cyrl-RS"/>
              </w:rPr>
            </w:pPr>
            <w:r w:rsidRPr="003E130C">
              <w:rPr>
                <w:lang w:val="sr-Cyrl-RS"/>
              </w:rPr>
              <w:t xml:space="preserve">Рука рампе acm </w:t>
            </w:r>
          </w:p>
        </w:tc>
        <w:tc>
          <w:tcPr>
            <w:tcW w:w="165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pPr>
            <w:r w:rsidRPr="00182243">
              <w:rPr>
                <w:lang w:val="sr-Cyrl-RS"/>
              </w:rPr>
              <w:t>ком.</w:t>
            </w:r>
          </w:p>
        </w:tc>
        <w:tc>
          <w:tcPr>
            <w:tcW w:w="1515"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727"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p>
        </w:tc>
        <w:tc>
          <w:tcPr>
            <w:tcW w:w="167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861"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78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426AD">
        <w:trPr>
          <w:trHeight w:val="630"/>
          <w:jc w:val="center"/>
        </w:trPr>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2</w:t>
            </w:r>
          </w:p>
        </w:tc>
        <w:tc>
          <w:tcPr>
            <w:tcW w:w="3091"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rPr>
                <w:lang w:val="sr-Cyrl-RS"/>
              </w:rPr>
            </w:pPr>
            <w:r w:rsidRPr="00182243">
              <w:rPr>
                <w:lang w:val="sr-Cyrl-RS"/>
              </w:rPr>
              <w:t>Рука рампе acm са зглобом</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ком.</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p>
        </w:tc>
        <w:tc>
          <w:tcPr>
            <w:tcW w:w="167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861"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784"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426AD">
        <w:trPr>
          <w:trHeight w:val="630"/>
          <w:jc w:val="center"/>
        </w:trPr>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3</w:t>
            </w:r>
          </w:p>
        </w:tc>
        <w:tc>
          <w:tcPr>
            <w:tcW w:w="3091"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rPr>
                <w:lang w:val="sr-Cyrl-RS"/>
              </w:rPr>
            </w:pPr>
            <w:r w:rsidRPr="00182243">
              <w:rPr>
                <w:lang w:val="sr-Cyrl-RS"/>
              </w:rPr>
              <w:t>Рука рампе са lad маркацијом</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ком.</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p>
        </w:tc>
        <w:tc>
          <w:tcPr>
            <w:tcW w:w="167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861"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784"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426AD">
        <w:trPr>
          <w:trHeight w:val="630"/>
          <w:jc w:val="center"/>
        </w:trPr>
        <w:tc>
          <w:tcPr>
            <w:tcW w:w="1098"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4</w:t>
            </w:r>
          </w:p>
        </w:tc>
        <w:tc>
          <w:tcPr>
            <w:tcW w:w="3091" w:type="dxa"/>
            <w:tcBorders>
              <w:top w:val="nil"/>
              <w:left w:val="nil"/>
              <w:bottom w:val="single" w:sz="4" w:space="0" w:color="auto"/>
              <w:right w:val="single" w:sz="4" w:space="0" w:color="auto"/>
            </w:tcBorders>
            <w:shd w:val="clear" w:color="auto" w:fill="auto"/>
            <w:vAlign w:val="center"/>
            <w:hideMark/>
          </w:tcPr>
          <w:p w:rsidR="00D96B4F" w:rsidRPr="00182243" w:rsidRDefault="003870FA" w:rsidP="00A742F7">
            <w:pPr>
              <w:rPr>
                <w:lang w:val="sr-Cyrl-RS"/>
              </w:rPr>
            </w:pPr>
            <w:r>
              <w:rPr>
                <w:lang w:val="sr-Cyrl-RS"/>
              </w:rPr>
              <w:t>Остали н</w:t>
            </w:r>
            <w:r w:rsidRPr="009C5C9D">
              <w:rPr>
                <w:lang w:val="sr-Cyrl-RS"/>
              </w:rPr>
              <w:t>еспецефицирани резервни делови</w:t>
            </w:r>
            <w:r>
              <w:rPr>
                <w:lang w:val="sr-Cyrl-RS"/>
              </w:rPr>
              <w:t xml:space="preserve"> и материјали и услуге</w:t>
            </w:r>
          </w:p>
        </w:tc>
        <w:tc>
          <w:tcPr>
            <w:tcW w:w="165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w:t>
            </w:r>
          </w:p>
        </w:tc>
        <w:tc>
          <w:tcPr>
            <w:tcW w:w="1515"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w:t>
            </w:r>
          </w:p>
        </w:tc>
        <w:tc>
          <w:tcPr>
            <w:tcW w:w="1727"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w:t>
            </w:r>
          </w:p>
        </w:tc>
        <w:tc>
          <w:tcPr>
            <w:tcW w:w="1670" w:type="dxa"/>
            <w:tcBorders>
              <w:top w:val="nil"/>
              <w:left w:val="nil"/>
              <w:bottom w:val="single" w:sz="4" w:space="0" w:color="auto"/>
              <w:right w:val="single" w:sz="4" w:space="0" w:color="auto"/>
            </w:tcBorders>
            <w:shd w:val="clear" w:color="auto" w:fill="auto"/>
            <w:vAlign w:val="center"/>
            <w:hideMark/>
          </w:tcPr>
          <w:p w:rsidR="00D96B4F" w:rsidRPr="00182243" w:rsidRDefault="00CD624A" w:rsidP="00CD624A">
            <w:pPr>
              <w:jc w:val="center"/>
              <w:rPr>
                <w:sz w:val="20"/>
                <w:szCs w:val="20"/>
                <w:lang w:val="sr-Cyrl-RS"/>
              </w:rPr>
            </w:pPr>
            <w:r w:rsidRPr="00182243">
              <w:rPr>
                <w:sz w:val="20"/>
                <w:szCs w:val="20"/>
                <w:lang w:val="sr-Cyrl-RS"/>
              </w:rPr>
              <w:t>/</w:t>
            </w:r>
          </w:p>
        </w:tc>
        <w:tc>
          <w:tcPr>
            <w:tcW w:w="1861" w:type="dxa"/>
            <w:tcBorders>
              <w:top w:val="nil"/>
              <w:left w:val="nil"/>
              <w:bottom w:val="single" w:sz="4" w:space="0" w:color="auto"/>
              <w:right w:val="single" w:sz="4" w:space="0" w:color="auto"/>
            </w:tcBorders>
            <w:vAlign w:val="center"/>
          </w:tcPr>
          <w:p w:rsidR="00D96B4F" w:rsidRPr="00182243" w:rsidRDefault="00B27E99" w:rsidP="00CD624A">
            <w:pPr>
              <w:jc w:val="right"/>
              <w:rPr>
                <w:sz w:val="20"/>
                <w:szCs w:val="20"/>
                <w:lang w:val="sr-Cyrl-RS"/>
              </w:rPr>
            </w:pPr>
            <w:r w:rsidRPr="00182243">
              <w:rPr>
                <w:sz w:val="20"/>
                <w:szCs w:val="20"/>
                <w:lang w:val="sr-Cyrl-RS"/>
              </w:rPr>
              <w:t>80</w:t>
            </w:r>
            <w:r w:rsidR="00CD624A" w:rsidRPr="00182243">
              <w:rPr>
                <w:sz w:val="20"/>
                <w:szCs w:val="20"/>
                <w:lang w:val="sr-Cyrl-RS"/>
              </w:rPr>
              <w:t>.000,00</w:t>
            </w:r>
          </w:p>
        </w:tc>
        <w:tc>
          <w:tcPr>
            <w:tcW w:w="1784" w:type="dxa"/>
            <w:tcBorders>
              <w:top w:val="nil"/>
              <w:left w:val="nil"/>
              <w:bottom w:val="single" w:sz="4" w:space="0" w:color="auto"/>
              <w:right w:val="single" w:sz="4" w:space="0" w:color="auto"/>
            </w:tcBorders>
            <w:vAlign w:val="center"/>
          </w:tcPr>
          <w:p w:rsidR="00D96B4F" w:rsidRPr="00182243" w:rsidRDefault="00D96B4F" w:rsidP="00CD624A">
            <w:pPr>
              <w:jc w:val="right"/>
              <w:rPr>
                <w:sz w:val="20"/>
                <w:szCs w:val="20"/>
                <w:lang w:val="sr-Cyrl-RS"/>
              </w:rPr>
            </w:pPr>
          </w:p>
        </w:tc>
      </w:tr>
      <w:tr w:rsidR="007122C1" w:rsidRPr="00182243" w:rsidTr="007122C1">
        <w:trPr>
          <w:trHeight w:val="476"/>
          <w:jc w:val="center"/>
        </w:trPr>
        <w:tc>
          <w:tcPr>
            <w:tcW w:w="10755" w:type="dxa"/>
            <w:gridSpan w:val="6"/>
            <w:tcBorders>
              <w:top w:val="nil"/>
              <w:left w:val="single" w:sz="4" w:space="0" w:color="auto"/>
              <w:bottom w:val="single" w:sz="4" w:space="0" w:color="auto"/>
              <w:right w:val="single" w:sz="4" w:space="0" w:color="auto"/>
            </w:tcBorders>
            <w:shd w:val="clear" w:color="auto" w:fill="auto"/>
            <w:vAlign w:val="center"/>
            <w:hideMark/>
          </w:tcPr>
          <w:p w:rsidR="007122C1" w:rsidRPr="00182243" w:rsidRDefault="007122C1" w:rsidP="00A742F7">
            <w:pPr>
              <w:jc w:val="right"/>
              <w:rPr>
                <w:sz w:val="20"/>
                <w:szCs w:val="20"/>
                <w:lang w:val="sr-Cyrl-RS"/>
              </w:rPr>
            </w:pPr>
            <w:r w:rsidRPr="00182243">
              <w:rPr>
                <w:b/>
                <w:bCs/>
                <w:lang w:val="sr-Cyrl-RS"/>
              </w:rPr>
              <w:t>УКУПНО</w:t>
            </w:r>
            <w:r w:rsidR="00A426AD">
              <w:rPr>
                <w:b/>
                <w:bCs/>
                <w:lang w:val="sr-Cyrl-RS"/>
              </w:rPr>
              <w:t xml:space="preserve"> </w:t>
            </w:r>
            <w:r w:rsidR="00A426AD">
              <w:rPr>
                <w:b/>
                <w:lang w:val="sr-Cyrl-RS"/>
              </w:rPr>
              <w:t>Табела 3</w:t>
            </w:r>
            <w:r w:rsidRPr="00182243">
              <w:rPr>
                <w:b/>
                <w:bCs/>
                <w:lang w:val="sr-Cyrl-RS"/>
              </w:rPr>
              <w:t>:</w:t>
            </w:r>
          </w:p>
        </w:tc>
        <w:tc>
          <w:tcPr>
            <w:tcW w:w="1861" w:type="dxa"/>
            <w:tcBorders>
              <w:top w:val="nil"/>
              <w:left w:val="nil"/>
              <w:bottom w:val="single" w:sz="4" w:space="0" w:color="auto"/>
              <w:right w:val="single" w:sz="4" w:space="0" w:color="auto"/>
            </w:tcBorders>
          </w:tcPr>
          <w:p w:rsidR="007122C1" w:rsidRPr="00182243" w:rsidRDefault="007122C1" w:rsidP="00A742F7">
            <w:pPr>
              <w:jc w:val="right"/>
              <w:rPr>
                <w:sz w:val="20"/>
                <w:szCs w:val="20"/>
                <w:lang w:val="sr-Cyrl-RS"/>
              </w:rPr>
            </w:pPr>
          </w:p>
        </w:tc>
        <w:tc>
          <w:tcPr>
            <w:tcW w:w="1784" w:type="dxa"/>
            <w:tcBorders>
              <w:top w:val="nil"/>
              <w:left w:val="nil"/>
              <w:bottom w:val="single" w:sz="4" w:space="0" w:color="auto"/>
              <w:right w:val="single" w:sz="4" w:space="0" w:color="auto"/>
            </w:tcBorders>
          </w:tcPr>
          <w:p w:rsidR="007122C1" w:rsidRPr="00182243" w:rsidRDefault="007122C1" w:rsidP="00A742F7">
            <w:pPr>
              <w:jc w:val="right"/>
              <w:rPr>
                <w:sz w:val="20"/>
                <w:szCs w:val="20"/>
                <w:lang w:val="sr-Cyrl-RS"/>
              </w:rPr>
            </w:pPr>
          </w:p>
        </w:tc>
      </w:tr>
    </w:tbl>
    <w:p w:rsidR="00D96B4F" w:rsidRPr="00182243" w:rsidRDefault="00D96B4F" w:rsidP="00D96B4F">
      <w:pPr>
        <w:jc w:val="both"/>
        <w:outlineLvl w:val="0"/>
        <w:rPr>
          <w:rFonts w:eastAsia="Lucida Sans Unicode"/>
          <w:kern w:val="2"/>
          <w:lang w:val="sr-Cyrl-RS"/>
        </w:rPr>
      </w:pPr>
    </w:p>
    <w:tbl>
      <w:tblPr>
        <w:tblW w:w="10162" w:type="dxa"/>
        <w:jc w:val="center"/>
        <w:tblLayout w:type="fixed"/>
        <w:tblLook w:val="04A0" w:firstRow="1" w:lastRow="0" w:firstColumn="1" w:lastColumn="0" w:noHBand="0" w:noVBand="1"/>
      </w:tblPr>
      <w:tblGrid>
        <w:gridCol w:w="8130"/>
        <w:gridCol w:w="2032"/>
      </w:tblGrid>
      <w:tr w:rsidR="00250EC4" w:rsidRPr="00182243" w:rsidTr="00FF7A3D">
        <w:trPr>
          <w:trHeight w:val="305"/>
          <w:jc w:val="center"/>
        </w:trPr>
        <w:tc>
          <w:tcPr>
            <w:tcW w:w="8130" w:type="dxa"/>
            <w:tcBorders>
              <w:top w:val="single" w:sz="6" w:space="0" w:color="auto"/>
              <w:left w:val="single" w:sz="6" w:space="0" w:color="auto"/>
              <w:bottom w:val="nil"/>
              <w:right w:val="single" w:sz="6" w:space="0" w:color="auto"/>
            </w:tcBorders>
            <w:hideMark/>
          </w:tcPr>
          <w:p w:rsidR="00D96B4F" w:rsidRPr="00182243" w:rsidRDefault="00D96B4F" w:rsidP="00A742F7">
            <w:pPr>
              <w:autoSpaceDE w:val="0"/>
              <w:autoSpaceDN w:val="0"/>
              <w:adjustRightInd w:val="0"/>
              <w:spacing w:line="256" w:lineRule="auto"/>
              <w:rPr>
                <w:rFonts w:eastAsiaTheme="minorHAnsi"/>
                <w:b/>
                <w:bCs/>
                <w:lang w:val="sr-Cyrl-RS"/>
              </w:rPr>
            </w:pPr>
            <w:r w:rsidRPr="00182243">
              <w:rPr>
                <w:rFonts w:eastAsiaTheme="minorHAnsi"/>
                <w:b/>
                <w:bCs/>
                <w:lang w:val="sr-Cyrl-RS"/>
              </w:rPr>
              <w:t>Укупан износ у динарима  (Табела 1 + Табела 2 + Табела 3) без ПДВ-а је:</w:t>
            </w:r>
          </w:p>
        </w:tc>
        <w:tc>
          <w:tcPr>
            <w:tcW w:w="2032" w:type="dxa"/>
            <w:tcBorders>
              <w:top w:val="single" w:sz="6" w:space="0" w:color="auto"/>
              <w:left w:val="single" w:sz="6" w:space="0" w:color="auto"/>
              <w:bottom w:val="nil"/>
              <w:right w:val="single" w:sz="6" w:space="0" w:color="auto"/>
            </w:tcBorders>
          </w:tcPr>
          <w:p w:rsidR="00D96B4F" w:rsidRPr="00182243" w:rsidRDefault="00D96B4F" w:rsidP="00A742F7">
            <w:pPr>
              <w:autoSpaceDE w:val="0"/>
              <w:autoSpaceDN w:val="0"/>
              <w:adjustRightInd w:val="0"/>
              <w:spacing w:line="256" w:lineRule="auto"/>
              <w:jc w:val="center"/>
              <w:rPr>
                <w:rFonts w:eastAsiaTheme="minorHAnsi"/>
                <w:bCs/>
                <w:lang w:val="sr-Cyrl-RS"/>
              </w:rPr>
            </w:pPr>
          </w:p>
        </w:tc>
      </w:tr>
      <w:tr w:rsidR="00250EC4" w:rsidRPr="00182243" w:rsidTr="00FF7A3D">
        <w:trPr>
          <w:trHeight w:val="305"/>
          <w:jc w:val="center"/>
        </w:trPr>
        <w:tc>
          <w:tcPr>
            <w:tcW w:w="8130" w:type="dxa"/>
            <w:tcBorders>
              <w:top w:val="single" w:sz="6" w:space="0" w:color="auto"/>
              <w:left w:val="single" w:sz="6" w:space="0" w:color="auto"/>
              <w:bottom w:val="single" w:sz="6" w:space="0" w:color="auto"/>
              <w:right w:val="single" w:sz="6" w:space="0" w:color="auto"/>
            </w:tcBorders>
            <w:hideMark/>
          </w:tcPr>
          <w:p w:rsidR="00D96B4F" w:rsidRPr="00182243" w:rsidRDefault="00D96B4F" w:rsidP="00A742F7">
            <w:pPr>
              <w:autoSpaceDE w:val="0"/>
              <w:autoSpaceDN w:val="0"/>
              <w:adjustRightInd w:val="0"/>
              <w:spacing w:line="256" w:lineRule="auto"/>
              <w:rPr>
                <w:rFonts w:eastAsiaTheme="minorHAnsi"/>
                <w:b/>
                <w:bCs/>
                <w:lang w:val="sr-Cyrl-RS"/>
              </w:rPr>
            </w:pPr>
            <w:r w:rsidRPr="00182243">
              <w:rPr>
                <w:rFonts w:eastAsiaTheme="minorHAnsi"/>
                <w:b/>
                <w:bCs/>
                <w:lang w:val="sr-Cyrl-RS"/>
              </w:rPr>
              <w:t>Укупан износ у динарима (Табела 1 + Табела 2 + Табела 3) са ПДВ-ом је:</w:t>
            </w:r>
          </w:p>
        </w:tc>
        <w:tc>
          <w:tcPr>
            <w:tcW w:w="2032" w:type="dxa"/>
            <w:tcBorders>
              <w:top w:val="single" w:sz="6" w:space="0" w:color="auto"/>
              <w:left w:val="single" w:sz="6" w:space="0" w:color="auto"/>
              <w:bottom w:val="single" w:sz="6" w:space="0" w:color="auto"/>
              <w:right w:val="single" w:sz="6" w:space="0" w:color="auto"/>
            </w:tcBorders>
          </w:tcPr>
          <w:p w:rsidR="00D96B4F" w:rsidRPr="00182243" w:rsidRDefault="00D96B4F" w:rsidP="00A742F7">
            <w:pPr>
              <w:autoSpaceDE w:val="0"/>
              <w:autoSpaceDN w:val="0"/>
              <w:adjustRightInd w:val="0"/>
              <w:spacing w:line="256" w:lineRule="auto"/>
              <w:jc w:val="center"/>
              <w:rPr>
                <w:rFonts w:eastAsiaTheme="minorHAnsi"/>
                <w:bCs/>
                <w:lang w:val="sr-Cyrl-RS"/>
              </w:rPr>
            </w:pPr>
          </w:p>
        </w:tc>
      </w:tr>
    </w:tbl>
    <w:p w:rsidR="00D96B4F" w:rsidRPr="00182243" w:rsidRDefault="00D96B4F" w:rsidP="00D96B4F">
      <w:pPr>
        <w:jc w:val="both"/>
        <w:outlineLvl w:val="0"/>
        <w:rPr>
          <w:rFonts w:eastAsia="Lucida Sans Unicode"/>
          <w:kern w:val="2"/>
          <w:lang w:val="sr-Cyrl-RS"/>
        </w:rPr>
      </w:pPr>
    </w:p>
    <w:p w:rsidR="00D96B4F" w:rsidRPr="00182243" w:rsidRDefault="00D96B4F" w:rsidP="00D96B4F">
      <w:pPr>
        <w:jc w:val="both"/>
        <w:outlineLvl w:val="0"/>
        <w:rPr>
          <w:rFonts w:eastAsia="Lucida Sans Unicode"/>
          <w:kern w:val="2"/>
          <w:lang w:val="sr-Cyrl-RS"/>
        </w:rPr>
      </w:pPr>
    </w:p>
    <w:p w:rsidR="00D96B4F" w:rsidRPr="00182243" w:rsidRDefault="00D96B4F" w:rsidP="00FF7A3D">
      <w:pPr>
        <w:ind w:firstLine="720"/>
        <w:jc w:val="center"/>
        <w:outlineLvl w:val="0"/>
        <w:rPr>
          <w:rFonts w:eastAsia="Lucida Sans Unicode"/>
          <w:b/>
          <w:kern w:val="2"/>
          <w:lang w:val="sr-Cyrl-RS"/>
        </w:rPr>
      </w:pPr>
      <w:r w:rsidRPr="00182243">
        <w:rPr>
          <w:rFonts w:eastAsia="Lucida Sans Unicode"/>
          <w:b/>
          <w:kern w:val="2"/>
          <w:lang w:val="sr-Cyrl-RS"/>
        </w:rPr>
        <w:t>Понуђач је дужан да попуни, потпише и овери све захтеване податке у обрасцу понуде.</w:t>
      </w:r>
    </w:p>
    <w:p w:rsidR="00D96B4F" w:rsidRPr="00182243" w:rsidRDefault="00D96B4F" w:rsidP="00FF7A3D">
      <w:pPr>
        <w:jc w:val="center"/>
        <w:outlineLvl w:val="0"/>
        <w:rPr>
          <w:rFonts w:eastAsia="Lucida Sans Unicode"/>
          <w:b/>
          <w:kern w:val="2"/>
          <w:lang w:val="sr-Cyrl-RS"/>
        </w:rPr>
      </w:pPr>
    </w:p>
    <w:tbl>
      <w:tblPr>
        <w:tblpPr w:leftFromText="180" w:rightFromText="180" w:bottomFromText="160" w:vertAnchor="text" w:horzAnchor="margin" w:tblpXSpec="right" w:tblpY="-39"/>
        <w:tblW w:w="5449" w:type="dxa"/>
        <w:tblLook w:val="01E0" w:firstRow="1" w:lastRow="1" w:firstColumn="1" w:lastColumn="1" w:noHBand="0" w:noVBand="0"/>
      </w:tblPr>
      <w:tblGrid>
        <w:gridCol w:w="2131"/>
        <w:gridCol w:w="3318"/>
      </w:tblGrid>
      <w:tr w:rsidR="00250EC4" w:rsidRPr="00182243" w:rsidTr="00A742F7">
        <w:tc>
          <w:tcPr>
            <w:tcW w:w="2131" w:type="dxa"/>
          </w:tcPr>
          <w:p w:rsidR="00D96B4F" w:rsidRPr="00182243" w:rsidRDefault="00D96B4F" w:rsidP="00A742F7">
            <w:pPr>
              <w:spacing w:line="256" w:lineRule="auto"/>
              <w:jc w:val="center"/>
              <w:rPr>
                <w:b/>
                <w:lang w:val="sr-Cyrl-RS"/>
              </w:rPr>
            </w:pPr>
          </w:p>
        </w:tc>
        <w:tc>
          <w:tcPr>
            <w:tcW w:w="3318" w:type="dxa"/>
            <w:hideMark/>
          </w:tcPr>
          <w:p w:rsidR="00D96B4F" w:rsidRPr="00182243" w:rsidRDefault="00D96B4F" w:rsidP="00A742F7">
            <w:pPr>
              <w:spacing w:line="256" w:lineRule="auto"/>
              <w:jc w:val="center"/>
              <w:rPr>
                <w:b/>
                <w:lang w:val="sr-Cyrl-RS"/>
              </w:rPr>
            </w:pPr>
            <w:r w:rsidRPr="00182243">
              <w:rPr>
                <w:b/>
                <w:sz w:val="22"/>
                <w:szCs w:val="22"/>
                <w:lang w:val="sr-Cyrl-RS"/>
              </w:rPr>
              <w:t>Потпис овлашћеног лица</w:t>
            </w:r>
          </w:p>
        </w:tc>
      </w:tr>
      <w:tr w:rsidR="00250EC4" w:rsidRPr="00182243" w:rsidTr="00A742F7">
        <w:tc>
          <w:tcPr>
            <w:tcW w:w="2131" w:type="dxa"/>
            <w:hideMark/>
          </w:tcPr>
          <w:p w:rsidR="00D96B4F" w:rsidRPr="00182243" w:rsidRDefault="00D96B4F" w:rsidP="00A742F7">
            <w:pPr>
              <w:spacing w:line="256" w:lineRule="auto"/>
              <w:jc w:val="center"/>
              <w:rPr>
                <w:b/>
                <w:lang w:val="sr-Cyrl-RS"/>
              </w:rPr>
            </w:pPr>
            <w:r w:rsidRPr="00182243">
              <w:rPr>
                <w:b/>
                <w:lang w:val="sr-Cyrl-RS"/>
              </w:rPr>
              <w:t>М.П.</w:t>
            </w:r>
          </w:p>
        </w:tc>
        <w:tc>
          <w:tcPr>
            <w:tcW w:w="3318" w:type="dxa"/>
          </w:tcPr>
          <w:p w:rsidR="00D96B4F" w:rsidRPr="00182243" w:rsidRDefault="00D96B4F" w:rsidP="00A742F7">
            <w:pPr>
              <w:spacing w:line="256" w:lineRule="auto"/>
              <w:jc w:val="center"/>
              <w:rPr>
                <w:b/>
              </w:rPr>
            </w:pPr>
          </w:p>
        </w:tc>
      </w:tr>
      <w:tr w:rsidR="00182243" w:rsidRPr="00182243" w:rsidTr="00A742F7">
        <w:trPr>
          <w:trHeight w:val="531"/>
        </w:trPr>
        <w:tc>
          <w:tcPr>
            <w:tcW w:w="2131" w:type="dxa"/>
          </w:tcPr>
          <w:p w:rsidR="00D96B4F" w:rsidRPr="00182243" w:rsidRDefault="00D96B4F" w:rsidP="00A742F7">
            <w:pPr>
              <w:spacing w:line="256" w:lineRule="auto"/>
              <w:jc w:val="center"/>
            </w:pPr>
          </w:p>
        </w:tc>
        <w:tc>
          <w:tcPr>
            <w:tcW w:w="3318" w:type="dxa"/>
            <w:tcBorders>
              <w:top w:val="nil"/>
              <w:left w:val="nil"/>
              <w:bottom w:val="single" w:sz="4" w:space="0" w:color="auto"/>
              <w:right w:val="nil"/>
            </w:tcBorders>
          </w:tcPr>
          <w:p w:rsidR="00D96B4F" w:rsidRPr="00182243" w:rsidRDefault="00D96B4F" w:rsidP="00A742F7">
            <w:pPr>
              <w:spacing w:line="256" w:lineRule="auto"/>
              <w:jc w:val="center"/>
            </w:pPr>
          </w:p>
        </w:tc>
      </w:tr>
    </w:tbl>
    <w:p w:rsidR="00D96B4F" w:rsidRPr="00182243" w:rsidRDefault="00D96B4F" w:rsidP="00182243">
      <w:pPr>
        <w:jc w:val="both"/>
        <w:rPr>
          <w:b/>
          <w:lang w:val="sr-Cyrl-RS"/>
        </w:rPr>
      </w:pPr>
    </w:p>
    <w:sectPr w:rsidR="00D96B4F" w:rsidRPr="00182243" w:rsidSect="00FF7A3D">
      <w:pgSz w:w="16840" w:h="11907" w:orient="landscape"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FE2" w:rsidRDefault="003B0FE2">
      <w:r>
        <w:separator/>
      </w:r>
    </w:p>
  </w:endnote>
  <w:endnote w:type="continuationSeparator" w:id="0">
    <w:p w:rsidR="003B0FE2" w:rsidRDefault="003B0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altName w:val="Corbel"/>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FE2" w:rsidRDefault="003B0FE2"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B0FE2" w:rsidRDefault="003B0FE2"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FE2" w:rsidRPr="00182243" w:rsidRDefault="003B0FE2">
    <w:pPr>
      <w:pStyle w:val="Footer"/>
      <w:jc w:val="center"/>
      <w:rPr>
        <w:caps/>
        <w:noProof/>
      </w:rPr>
    </w:pPr>
    <w:r w:rsidRPr="00182243">
      <w:rPr>
        <w:caps/>
      </w:rPr>
      <w:fldChar w:fldCharType="begin"/>
    </w:r>
    <w:r w:rsidRPr="00182243">
      <w:rPr>
        <w:caps/>
      </w:rPr>
      <w:instrText xml:space="preserve"> PAGE   \* MERGEFORMAT </w:instrText>
    </w:r>
    <w:r w:rsidRPr="00182243">
      <w:rPr>
        <w:caps/>
      </w:rPr>
      <w:fldChar w:fldCharType="separate"/>
    </w:r>
    <w:r w:rsidR="00061D62">
      <w:rPr>
        <w:caps/>
        <w:noProof/>
      </w:rPr>
      <w:t>5</w:t>
    </w:r>
    <w:r w:rsidRPr="00182243">
      <w:rPr>
        <w:caps/>
        <w:noProof/>
      </w:rPr>
      <w:fldChar w:fldCharType="end"/>
    </w:r>
  </w:p>
  <w:p w:rsidR="003B0FE2" w:rsidRPr="001F0655" w:rsidRDefault="003B0FE2"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1002659"/>
      <w:docPartObj>
        <w:docPartGallery w:val="Page Numbers (Bottom of Page)"/>
        <w:docPartUnique/>
      </w:docPartObj>
    </w:sdtPr>
    <w:sdtEndPr>
      <w:rPr>
        <w:noProof/>
      </w:rPr>
    </w:sdtEndPr>
    <w:sdtContent>
      <w:p w:rsidR="003B0FE2" w:rsidRDefault="003B0FE2">
        <w:pPr>
          <w:pStyle w:val="Footer"/>
          <w:jc w:val="center"/>
        </w:pPr>
        <w:r>
          <w:fldChar w:fldCharType="begin"/>
        </w:r>
        <w:r>
          <w:instrText xml:space="preserve"> PAGE   \* MERGEFORMAT </w:instrText>
        </w:r>
        <w:r>
          <w:fldChar w:fldCharType="separate"/>
        </w:r>
        <w:r w:rsidR="00061D62">
          <w:rPr>
            <w:noProof/>
          </w:rPr>
          <w:t>8</w:t>
        </w:r>
        <w:r>
          <w:rPr>
            <w:noProof/>
          </w:rPr>
          <w:fldChar w:fldCharType="end"/>
        </w:r>
      </w:p>
    </w:sdtContent>
  </w:sdt>
  <w:p w:rsidR="003B0FE2" w:rsidRDefault="003B0FE2" w:rsidP="00FF7A3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FE2" w:rsidRDefault="003B0FE2">
      <w:r>
        <w:separator/>
      </w:r>
    </w:p>
  </w:footnote>
  <w:footnote w:type="continuationSeparator" w:id="0">
    <w:p w:rsidR="003B0FE2" w:rsidRDefault="003B0F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FE2" w:rsidRDefault="003B0FE2"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B0FE2" w:rsidRDefault="003B0F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FE2" w:rsidRPr="00324E46" w:rsidRDefault="003B0FE2" w:rsidP="00182243">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43C14F3"/>
    <w:multiLevelType w:val="hybridMultilevel"/>
    <w:tmpl w:val="E02ED8FE"/>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1A128E"/>
    <w:multiLevelType w:val="hybridMultilevel"/>
    <w:tmpl w:val="5C408F10"/>
    <w:lvl w:ilvl="0" w:tplc="393AD7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80550E"/>
    <w:multiLevelType w:val="hybridMultilevel"/>
    <w:tmpl w:val="5C408F10"/>
    <w:lvl w:ilvl="0" w:tplc="393AD7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4" w15:restartNumberingAfterBreak="0">
    <w:nsid w:val="6F404199"/>
    <w:multiLevelType w:val="hybridMultilevel"/>
    <w:tmpl w:val="1A36F8E0"/>
    <w:lvl w:ilvl="0" w:tplc="0409000F">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D201ABE"/>
    <w:multiLevelType w:val="hybridMultilevel"/>
    <w:tmpl w:val="5AD4E522"/>
    <w:lvl w:ilvl="0" w:tplc="68921A0C">
      <w:start w:val="5"/>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4"/>
  </w:num>
  <w:num w:numId="4">
    <w:abstractNumId w:val="6"/>
  </w:num>
  <w:num w:numId="5">
    <w:abstractNumId w:val="13"/>
  </w:num>
  <w:num w:numId="6">
    <w:abstractNumId w:val="12"/>
  </w:num>
  <w:num w:numId="7">
    <w:abstractNumId w:val="2"/>
  </w:num>
  <w:num w:numId="8">
    <w:abstractNumId w:val="11"/>
  </w:num>
  <w:num w:numId="9">
    <w:abstractNumId w:val="15"/>
  </w:num>
  <w:num w:numId="10">
    <w:abstractNumId w:val="1"/>
  </w:num>
  <w:num w:numId="11">
    <w:abstractNumId w:val="16"/>
  </w:num>
  <w:num w:numId="12">
    <w:abstractNumId w:val="3"/>
  </w:num>
  <w:num w:numId="13">
    <w:abstractNumId w:val="0"/>
  </w:num>
  <w:num w:numId="14">
    <w:abstractNumId w:val="7"/>
  </w:num>
  <w:num w:numId="15">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5"/>
  </w:num>
  <w:num w:numId="20">
    <w:abstractNumId w:val="1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2B5B"/>
    <w:rsid w:val="00011E95"/>
    <w:rsid w:val="000126DB"/>
    <w:rsid w:val="00025485"/>
    <w:rsid w:val="000254CA"/>
    <w:rsid w:val="00037CEF"/>
    <w:rsid w:val="00047141"/>
    <w:rsid w:val="00061D62"/>
    <w:rsid w:val="00070F7D"/>
    <w:rsid w:val="000855AE"/>
    <w:rsid w:val="00085810"/>
    <w:rsid w:val="00086CFC"/>
    <w:rsid w:val="0009148C"/>
    <w:rsid w:val="00092A3E"/>
    <w:rsid w:val="00096276"/>
    <w:rsid w:val="00097D13"/>
    <w:rsid w:val="000A0946"/>
    <w:rsid w:val="000A4CBE"/>
    <w:rsid w:val="000A52C6"/>
    <w:rsid w:val="000A530D"/>
    <w:rsid w:val="000A5913"/>
    <w:rsid w:val="000A6059"/>
    <w:rsid w:val="000B6DDD"/>
    <w:rsid w:val="000D17C9"/>
    <w:rsid w:val="000E2654"/>
    <w:rsid w:val="000E5867"/>
    <w:rsid w:val="000F6AA2"/>
    <w:rsid w:val="000F7DC4"/>
    <w:rsid w:val="00104143"/>
    <w:rsid w:val="00107DC6"/>
    <w:rsid w:val="00107F9B"/>
    <w:rsid w:val="00110432"/>
    <w:rsid w:val="00110940"/>
    <w:rsid w:val="00114215"/>
    <w:rsid w:val="00133BAC"/>
    <w:rsid w:val="00135DC5"/>
    <w:rsid w:val="0013721C"/>
    <w:rsid w:val="001407CC"/>
    <w:rsid w:val="00147B4E"/>
    <w:rsid w:val="00153E52"/>
    <w:rsid w:val="00163FFA"/>
    <w:rsid w:val="00177437"/>
    <w:rsid w:val="00177582"/>
    <w:rsid w:val="00177F0C"/>
    <w:rsid w:val="00182243"/>
    <w:rsid w:val="001828A1"/>
    <w:rsid w:val="0018450E"/>
    <w:rsid w:val="00186613"/>
    <w:rsid w:val="001A7050"/>
    <w:rsid w:val="001A73AD"/>
    <w:rsid w:val="001C1852"/>
    <w:rsid w:val="001D627D"/>
    <w:rsid w:val="001D6E38"/>
    <w:rsid w:val="001D71CF"/>
    <w:rsid w:val="001F082F"/>
    <w:rsid w:val="00202AD6"/>
    <w:rsid w:val="002174B1"/>
    <w:rsid w:val="00222AFC"/>
    <w:rsid w:val="00226DBB"/>
    <w:rsid w:val="00235B60"/>
    <w:rsid w:val="00250EC4"/>
    <w:rsid w:val="00253FF7"/>
    <w:rsid w:val="00256031"/>
    <w:rsid w:val="002603AF"/>
    <w:rsid w:val="002613C2"/>
    <w:rsid w:val="00262484"/>
    <w:rsid w:val="0026616E"/>
    <w:rsid w:val="002A1346"/>
    <w:rsid w:val="002D261A"/>
    <w:rsid w:val="002D54BE"/>
    <w:rsid w:val="002D5A61"/>
    <w:rsid w:val="002D67D8"/>
    <w:rsid w:val="002F0024"/>
    <w:rsid w:val="00303054"/>
    <w:rsid w:val="00316F79"/>
    <w:rsid w:val="00317960"/>
    <w:rsid w:val="00323FB7"/>
    <w:rsid w:val="00327523"/>
    <w:rsid w:val="0034002F"/>
    <w:rsid w:val="003454EE"/>
    <w:rsid w:val="00353120"/>
    <w:rsid w:val="00363267"/>
    <w:rsid w:val="00367B94"/>
    <w:rsid w:val="00377ADB"/>
    <w:rsid w:val="00380BBF"/>
    <w:rsid w:val="00383994"/>
    <w:rsid w:val="003870FA"/>
    <w:rsid w:val="003A5F49"/>
    <w:rsid w:val="003B095F"/>
    <w:rsid w:val="003B0FE2"/>
    <w:rsid w:val="003B26C2"/>
    <w:rsid w:val="003B5E6B"/>
    <w:rsid w:val="003E130C"/>
    <w:rsid w:val="00404AEF"/>
    <w:rsid w:val="00416D5F"/>
    <w:rsid w:val="004255DB"/>
    <w:rsid w:val="00443D5C"/>
    <w:rsid w:val="004519D9"/>
    <w:rsid w:val="00462629"/>
    <w:rsid w:val="00464540"/>
    <w:rsid w:val="00471723"/>
    <w:rsid w:val="004724F9"/>
    <w:rsid w:val="004829A7"/>
    <w:rsid w:val="004904E1"/>
    <w:rsid w:val="00494AFD"/>
    <w:rsid w:val="00496B8D"/>
    <w:rsid w:val="004A59A9"/>
    <w:rsid w:val="004B7229"/>
    <w:rsid w:val="004B7970"/>
    <w:rsid w:val="004C11D3"/>
    <w:rsid w:val="004C182B"/>
    <w:rsid w:val="004E15A3"/>
    <w:rsid w:val="004E1611"/>
    <w:rsid w:val="004E3B6D"/>
    <w:rsid w:val="004E6626"/>
    <w:rsid w:val="004F201B"/>
    <w:rsid w:val="004F4065"/>
    <w:rsid w:val="00525C4B"/>
    <w:rsid w:val="005357EC"/>
    <w:rsid w:val="005418C8"/>
    <w:rsid w:val="005465D2"/>
    <w:rsid w:val="0059534E"/>
    <w:rsid w:val="005A38BC"/>
    <w:rsid w:val="005C7AC8"/>
    <w:rsid w:val="005E751C"/>
    <w:rsid w:val="005E7535"/>
    <w:rsid w:val="005F1C16"/>
    <w:rsid w:val="005F33F9"/>
    <w:rsid w:val="005F5571"/>
    <w:rsid w:val="005F59E2"/>
    <w:rsid w:val="00610578"/>
    <w:rsid w:val="00622ED3"/>
    <w:rsid w:val="00637407"/>
    <w:rsid w:val="006556BC"/>
    <w:rsid w:val="00665DB9"/>
    <w:rsid w:val="006668DD"/>
    <w:rsid w:val="00666E59"/>
    <w:rsid w:val="00671753"/>
    <w:rsid w:val="006778A3"/>
    <w:rsid w:val="00685C0F"/>
    <w:rsid w:val="0068679D"/>
    <w:rsid w:val="006C4E4C"/>
    <w:rsid w:val="006C5C69"/>
    <w:rsid w:val="006D16AE"/>
    <w:rsid w:val="006F62ED"/>
    <w:rsid w:val="007004C3"/>
    <w:rsid w:val="0071023B"/>
    <w:rsid w:val="007122C1"/>
    <w:rsid w:val="00715DF9"/>
    <w:rsid w:val="00721C2C"/>
    <w:rsid w:val="00731A6B"/>
    <w:rsid w:val="007323CC"/>
    <w:rsid w:val="00733325"/>
    <w:rsid w:val="0073584F"/>
    <w:rsid w:val="00747DDD"/>
    <w:rsid w:val="00753B51"/>
    <w:rsid w:val="007643AC"/>
    <w:rsid w:val="007751BF"/>
    <w:rsid w:val="007B0A52"/>
    <w:rsid w:val="007D1290"/>
    <w:rsid w:val="007D594B"/>
    <w:rsid w:val="007D6A0B"/>
    <w:rsid w:val="007E1676"/>
    <w:rsid w:val="007F515F"/>
    <w:rsid w:val="008028B1"/>
    <w:rsid w:val="00804DBF"/>
    <w:rsid w:val="008069E1"/>
    <w:rsid w:val="00835C7F"/>
    <w:rsid w:val="00835D1C"/>
    <w:rsid w:val="00850274"/>
    <w:rsid w:val="008528C6"/>
    <w:rsid w:val="00876669"/>
    <w:rsid w:val="008876F8"/>
    <w:rsid w:val="008A33CF"/>
    <w:rsid w:val="008A46F5"/>
    <w:rsid w:val="008B1C87"/>
    <w:rsid w:val="008B34E0"/>
    <w:rsid w:val="008B37EF"/>
    <w:rsid w:val="008B3BFD"/>
    <w:rsid w:val="008B5FD5"/>
    <w:rsid w:val="008C04FB"/>
    <w:rsid w:val="008C4EB0"/>
    <w:rsid w:val="008D3358"/>
    <w:rsid w:val="00901741"/>
    <w:rsid w:val="00901D59"/>
    <w:rsid w:val="009040E2"/>
    <w:rsid w:val="009066AF"/>
    <w:rsid w:val="00923332"/>
    <w:rsid w:val="009273EF"/>
    <w:rsid w:val="00930B16"/>
    <w:rsid w:val="009311A3"/>
    <w:rsid w:val="00933CD8"/>
    <w:rsid w:val="00936B32"/>
    <w:rsid w:val="00974CB8"/>
    <w:rsid w:val="0098446F"/>
    <w:rsid w:val="00985F48"/>
    <w:rsid w:val="0098604A"/>
    <w:rsid w:val="0099562F"/>
    <w:rsid w:val="00995FFF"/>
    <w:rsid w:val="009A6FA7"/>
    <w:rsid w:val="009A75E2"/>
    <w:rsid w:val="009C2ED8"/>
    <w:rsid w:val="009C5C9D"/>
    <w:rsid w:val="009C5DF8"/>
    <w:rsid w:val="009C792E"/>
    <w:rsid w:val="009D47A3"/>
    <w:rsid w:val="009F4B03"/>
    <w:rsid w:val="009F57D9"/>
    <w:rsid w:val="00A036E0"/>
    <w:rsid w:val="00A04646"/>
    <w:rsid w:val="00A0551E"/>
    <w:rsid w:val="00A14518"/>
    <w:rsid w:val="00A17DE3"/>
    <w:rsid w:val="00A32A5A"/>
    <w:rsid w:val="00A41212"/>
    <w:rsid w:val="00A426AD"/>
    <w:rsid w:val="00A558F2"/>
    <w:rsid w:val="00A63BF7"/>
    <w:rsid w:val="00A653E2"/>
    <w:rsid w:val="00A65FE2"/>
    <w:rsid w:val="00A66C59"/>
    <w:rsid w:val="00A742F7"/>
    <w:rsid w:val="00A762A7"/>
    <w:rsid w:val="00A76857"/>
    <w:rsid w:val="00A80BB8"/>
    <w:rsid w:val="00A820A4"/>
    <w:rsid w:val="00A83583"/>
    <w:rsid w:val="00A9197B"/>
    <w:rsid w:val="00A974F4"/>
    <w:rsid w:val="00AA0B60"/>
    <w:rsid w:val="00AA1AE6"/>
    <w:rsid w:val="00AA7356"/>
    <w:rsid w:val="00AB0DA1"/>
    <w:rsid w:val="00AB1B56"/>
    <w:rsid w:val="00AB728D"/>
    <w:rsid w:val="00AC4CA8"/>
    <w:rsid w:val="00AC7B51"/>
    <w:rsid w:val="00AD64B3"/>
    <w:rsid w:val="00AE7934"/>
    <w:rsid w:val="00B0270B"/>
    <w:rsid w:val="00B030ED"/>
    <w:rsid w:val="00B11609"/>
    <w:rsid w:val="00B131C1"/>
    <w:rsid w:val="00B15699"/>
    <w:rsid w:val="00B15AE9"/>
    <w:rsid w:val="00B2224E"/>
    <w:rsid w:val="00B2408E"/>
    <w:rsid w:val="00B27E99"/>
    <w:rsid w:val="00B33BF5"/>
    <w:rsid w:val="00B41C57"/>
    <w:rsid w:val="00B47F4A"/>
    <w:rsid w:val="00B505C8"/>
    <w:rsid w:val="00B51B1A"/>
    <w:rsid w:val="00B71992"/>
    <w:rsid w:val="00B82D98"/>
    <w:rsid w:val="00B93263"/>
    <w:rsid w:val="00BA0E08"/>
    <w:rsid w:val="00BB47B4"/>
    <w:rsid w:val="00BC0108"/>
    <w:rsid w:val="00BC4363"/>
    <w:rsid w:val="00BD1FA4"/>
    <w:rsid w:val="00BE3C34"/>
    <w:rsid w:val="00BE6793"/>
    <w:rsid w:val="00BF2E1F"/>
    <w:rsid w:val="00BF652F"/>
    <w:rsid w:val="00C10E4A"/>
    <w:rsid w:val="00C11176"/>
    <w:rsid w:val="00C151D1"/>
    <w:rsid w:val="00C15C7A"/>
    <w:rsid w:val="00C2494D"/>
    <w:rsid w:val="00C36E3A"/>
    <w:rsid w:val="00C4201F"/>
    <w:rsid w:val="00C44DE3"/>
    <w:rsid w:val="00C74E7B"/>
    <w:rsid w:val="00C755BD"/>
    <w:rsid w:val="00C805D2"/>
    <w:rsid w:val="00C80A1C"/>
    <w:rsid w:val="00C87D01"/>
    <w:rsid w:val="00C93101"/>
    <w:rsid w:val="00C976F0"/>
    <w:rsid w:val="00C97DDE"/>
    <w:rsid w:val="00CA1D82"/>
    <w:rsid w:val="00CA4CFE"/>
    <w:rsid w:val="00CB2262"/>
    <w:rsid w:val="00CB383F"/>
    <w:rsid w:val="00CD1D8E"/>
    <w:rsid w:val="00CD3BC8"/>
    <w:rsid w:val="00CD624A"/>
    <w:rsid w:val="00CE5234"/>
    <w:rsid w:val="00D030E3"/>
    <w:rsid w:val="00D152B2"/>
    <w:rsid w:val="00D22592"/>
    <w:rsid w:val="00D25A89"/>
    <w:rsid w:val="00D279F3"/>
    <w:rsid w:val="00D32095"/>
    <w:rsid w:val="00D32312"/>
    <w:rsid w:val="00D50831"/>
    <w:rsid w:val="00D5479E"/>
    <w:rsid w:val="00D6375E"/>
    <w:rsid w:val="00D656B7"/>
    <w:rsid w:val="00D72BE8"/>
    <w:rsid w:val="00D80437"/>
    <w:rsid w:val="00D828E9"/>
    <w:rsid w:val="00D84331"/>
    <w:rsid w:val="00D87CDF"/>
    <w:rsid w:val="00D96B4F"/>
    <w:rsid w:val="00DA07D9"/>
    <w:rsid w:val="00DA2A87"/>
    <w:rsid w:val="00DA7D30"/>
    <w:rsid w:val="00DB20C3"/>
    <w:rsid w:val="00DB223D"/>
    <w:rsid w:val="00DB317E"/>
    <w:rsid w:val="00DB6F24"/>
    <w:rsid w:val="00DB7210"/>
    <w:rsid w:val="00DC2BAB"/>
    <w:rsid w:val="00DE2FFB"/>
    <w:rsid w:val="00DE61D1"/>
    <w:rsid w:val="00E00DAF"/>
    <w:rsid w:val="00E1309D"/>
    <w:rsid w:val="00E31A93"/>
    <w:rsid w:val="00E32CFF"/>
    <w:rsid w:val="00E44B5B"/>
    <w:rsid w:val="00E50871"/>
    <w:rsid w:val="00E51E1D"/>
    <w:rsid w:val="00E63AF0"/>
    <w:rsid w:val="00E70F59"/>
    <w:rsid w:val="00E90E49"/>
    <w:rsid w:val="00E9411A"/>
    <w:rsid w:val="00E94312"/>
    <w:rsid w:val="00EA1B9C"/>
    <w:rsid w:val="00EA4A1E"/>
    <w:rsid w:val="00ED5D04"/>
    <w:rsid w:val="00EE68EA"/>
    <w:rsid w:val="00EF4256"/>
    <w:rsid w:val="00F0084B"/>
    <w:rsid w:val="00F176A8"/>
    <w:rsid w:val="00F23E63"/>
    <w:rsid w:val="00F352DA"/>
    <w:rsid w:val="00F376F7"/>
    <w:rsid w:val="00F409D6"/>
    <w:rsid w:val="00F40E35"/>
    <w:rsid w:val="00F43B8C"/>
    <w:rsid w:val="00F4407F"/>
    <w:rsid w:val="00F64839"/>
    <w:rsid w:val="00F66299"/>
    <w:rsid w:val="00F76754"/>
    <w:rsid w:val="00F84B04"/>
    <w:rsid w:val="00F87E26"/>
    <w:rsid w:val="00F95902"/>
    <w:rsid w:val="00F9654A"/>
    <w:rsid w:val="00FA13D0"/>
    <w:rsid w:val="00FB3D53"/>
    <w:rsid w:val="00FD2EA3"/>
    <w:rsid w:val="00FF1EA4"/>
    <w:rsid w:val="00FF4F04"/>
    <w:rsid w:val="00FF710E"/>
    <w:rsid w:val="00FF7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character" w:styleId="CommentReference">
    <w:name w:val="annotation reference"/>
    <w:basedOn w:val="DefaultParagraphFont"/>
    <w:uiPriority w:val="99"/>
    <w:semiHidden/>
    <w:unhideWhenUsed/>
    <w:rsid w:val="004F4065"/>
    <w:rPr>
      <w:sz w:val="16"/>
      <w:szCs w:val="16"/>
    </w:rPr>
  </w:style>
  <w:style w:type="paragraph" w:styleId="CommentText">
    <w:name w:val="annotation text"/>
    <w:basedOn w:val="Normal"/>
    <w:link w:val="CommentTextChar"/>
    <w:uiPriority w:val="99"/>
    <w:semiHidden/>
    <w:unhideWhenUsed/>
    <w:rsid w:val="004F4065"/>
    <w:rPr>
      <w:sz w:val="20"/>
      <w:szCs w:val="20"/>
    </w:rPr>
  </w:style>
  <w:style w:type="character" w:customStyle="1" w:styleId="CommentTextChar">
    <w:name w:val="Comment Text Char"/>
    <w:basedOn w:val="DefaultParagraphFont"/>
    <w:link w:val="CommentText"/>
    <w:uiPriority w:val="99"/>
    <w:semiHidden/>
    <w:rsid w:val="004F406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4065"/>
    <w:rPr>
      <w:b/>
      <w:bCs/>
    </w:rPr>
  </w:style>
  <w:style w:type="character" w:customStyle="1" w:styleId="CommentSubjectChar">
    <w:name w:val="Comment Subject Char"/>
    <w:basedOn w:val="CommentTextChar"/>
    <w:link w:val="CommentSubject"/>
    <w:uiPriority w:val="99"/>
    <w:semiHidden/>
    <w:rsid w:val="004F406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807236197">
      <w:bodyDiv w:val="1"/>
      <w:marLeft w:val="0"/>
      <w:marRight w:val="0"/>
      <w:marTop w:val="0"/>
      <w:marBottom w:val="0"/>
      <w:divBdr>
        <w:top w:val="none" w:sz="0" w:space="0" w:color="auto"/>
        <w:left w:val="none" w:sz="0" w:space="0" w:color="auto"/>
        <w:bottom w:val="none" w:sz="0" w:space="0" w:color="auto"/>
        <w:right w:val="none" w:sz="0" w:space="0" w:color="auto"/>
      </w:divBdr>
    </w:div>
    <w:div w:id="1056121782">
      <w:bodyDiv w:val="1"/>
      <w:marLeft w:val="0"/>
      <w:marRight w:val="0"/>
      <w:marTop w:val="0"/>
      <w:marBottom w:val="0"/>
      <w:divBdr>
        <w:top w:val="none" w:sz="0" w:space="0" w:color="auto"/>
        <w:left w:val="none" w:sz="0" w:space="0" w:color="auto"/>
        <w:bottom w:val="none" w:sz="0" w:space="0" w:color="auto"/>
        <w:right w:val="none" w:sz="0" w:space="0" w:color="auto"/>
      </w:divBdr>
    </w:div>
    <w:div w:id="1063794614">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78949301">
      <w:bodyDiv w:val="1"/>
      <w:marLeft w:val="0"/>
      <w:marRight w:val="0"/>
      <w:marTop w:val="0"/>
      <w:marBottom w:val="0"/>
      <w:divBdr>
        <w:top w:val="none" w:sz="0" w:space="0" w:color="auto"/>
        <w:left w:val="none" w:sz="0" w:space="0" w:color="auto"/>
        <w:bottom w:val="none" w:sz="0" w:space="0" w:color="auto"/>
        <w:right w:val="none" w:sz="0" w:space="0" w:color="auto"/>
      </w:divBdr>
    </w:div>
    <w:div w:id="1290238901">
      <w:bodyDiv w:val="1"/>
      <w:marLeft w:val="0"/>
      <w:marRight w:val="0"/>
      <w:marTop w:val="0"/>
      <w:marBottom w:val="0"/>
      <w:divBdr>
        <w:top w:val="none" w:sz="0" w:space="0" w:color="auto"/>
        <w:left w:val="none" w:sz="0" w:space="0" w:color="auto"/>
        <w:bottom w:val="none" w:sz="0" w:space="0" w:color="auto"/>
        <w:right w:val="none" w:sz="0" w:space="0" w:color="auto"/>
      </w:divBdr>
    </w:div>
    <w:div w:id="1350062172">
      <w:bodyDiv w:val="1"/>
      <w:marLeft w:val="0"/>
      <w:marRight w:val="0"/>
      <w:marTop w:val="0"/>
      <w:marBottom w:val="0"/>
      <w:divBdr>
        <w:top w:val="none" w:sz="0" w:space="0" w:color="auto"/>
        <w:left w:val="none" w:sz="0" w:space="0" w:color="auto"/>
        <w:bottom w:val="none" w:sz="0" w:space="0" w:color="auto"/>
        <w:right w:val="none" w:sz="0" w:space="0" w:color="auto"/>
      </w:divBdr>
    </w:div>
    <w:div w:id="1360230898">
      <w:bodyDiv w:val="1"/>
      <w:marLeft w:val="0"/>
      <w:marRight w:val="0"/>
      <w:marTop w:val="0"/>
      <w:marBottom w:val="0"/>
      <w:divBdr>
        <w:top w:val="none" w:sz="0" w:space="0" w:color="auto"/>
        <w:left w:val="none" w:sz="0" w:space="0" w:color="auto"/>
        <w:bottom w:val="none" w:sz="0" w:space="0" w:color="auto"/>
        <w:right w:val="none" w:sz="0" w:space="0" w:color="auto"/>
      </w:divBdr>
    </w:div>
    <w:div w:id="1488203327">
      <w:bodyDiv w:val="1"/>
      <w:marLeft w:val="0"/>
      <w:marRight w:val="0"/>
      <w:marTop w:val="0"/>
      <w:marBottom w:val="0"/>
      <w:divBdr>
        <w:top w:val="none" w:sz="0" w:space="0" w:color="auto"/>
        <w:left w:val="none" w:sz="0" w:space="0" w:color="auto"/>
        <w:bottom w:val="none" w:sz="0" w:space="0" w:color="auto"/>
        <w:right w:val="none" w:sz="0" w:space="0" w:color="auto"/>
      </w:divBdr>
    </w:div>
    <w:div w:id="154351361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765883842">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8778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E52FE-41B8-43CF-A958-38AFE0EA2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1180</TotalTime>
  <Pages>9</Pages>
  <Words>2336</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40</cp:revision>
  <cp:lastPrinted>2023-04-24T12:57:00Z</cp:lastPrinted>
  <dcterms:created xsi:type="dcterms:W3CDTF">2025-05-15T13:35:00Z</dcterms:created>
  <dcterms:modified xsi:type="dcterms:W3CDTF">2026-05-06T11:09:00Z</dcterms:modified>
</cp:coreProperties>
</file>