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CC" w:rsidRPr="00F04DA2" w:rsidRDefault="007E125C" w:rsidP="00D574D8">
      <w:pPr>
        <w:spacing w:after="0" w:line="240" w:lineRule="auto"/>
        <w:jc w:val="both"/>
        <w:rPr>
          <w:rFonts w:ascii="Times New Roman" w:eastAsia="Times New Roman" w:hAnsi="Times New Roman" w:cs="Times New Roman"/>
          <w:noProof/>
          <w:sz w:val="20"/>
          <w:szCs w:val="24"/>
        </w:rPr>
      </w:pPr>
      <w:r w:rsidRPr="00F04DA2">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5566C54A" wp14:editId="62AB9068">
            <wp:simplePos x="0" y="0"/>
            <wp:positionH relativeFrom="column">
              <wp:posOffset>793115</wp:posOffset>
            </wp:positionH>
            <wp:positionV relativeFrom="paragraph">
              <wp:posOffset>-133350</wp:posOffset>
            </wp:positionV>
            <wp:extent cx="463550" cy="814705"/>
            <wp:effectExtent l="0" t="0" r="0" b="4445"/>
            <wp:wrapSquare wrapText="right"/>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rbija_2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814705"/>
                    </a:xfrm>
                    <a:prstGeom prst="rect">
                      <a:avLst/>
                    </a:prstGeom>
                    <a:noFill/>
                  </pic:spPr>
                </pic:pic>
              </a:graphicData>
            </a:graphic>
          </wp:anchor>
        </w:drawing>
      </w:r>
    </w:p>
    <w:p w:rsidR="007E125C" w:rsidRPr="00F04DA2" w:rsidRDefault="007E125C" w:rsidP="00D574D8">
      <w:pPr>
        <w:spacing w:after="0" w:line="240" w:lineRule="auto"/>
        <w:jc w:val="both"/>
        <w:rPr>
          <w:rFonts w:ascii="Times New Roman" w:eastAsia="Times New Roman" w:hAnsi="Times New Roman" w:cs="Times New Roman"/>
          <w:b/>
          <w:noProof/>
          <w:sz w:val="20"/>
          <w:szCs w:val="24"/>
        </w:rPr>
      </w:pPr>
      <w:r w:rsidRPr="00F04DA2">
        <w:rPr>
          <w:rFonts w:ascii="Times New Roman" w:eastAsia="Times New Roman" w:hAnsi="Times New Roman" w:cs="Times New Roman"/>
          <w:noProof/>
          <w:sz w:val="20"/>
          <w:szCs w:val="24"/>
        </w:rPr>
        <w:br w:type="textWrapping" w:clear="all"/>
      </w:r>
    </w:p>
    <w:p w:rsidR="007E125C" w:rsidRPr="00F04DA2" w:rsidRDefault="007E125C" w:rsidP="00D574D8">
      <w:pPr>
        <w:spacing w:after="0" w:line="240" w:lineRule="auto"/>
        <w:jc w:val="both"/>
        <w:rPr>
          <w:rFonts w:ascii="Times New Roman" w:eastAsia="Times New Roman" w:hAnsi="Times New Roman" w:cs="Times New Roman"/>
          <w:b/>
          <w:noProof/>
          <w:lang w:val="ru-RU"/>
        </w:rPr>
      </w:pPr>
      <w:r w:rsidRPr="00F04DA2">
        <w:rPr>
          <w:rFonts w:ascii="Times New Roman" w:eastAsia="Times New Roman" w:hAnsi="Times New Roman" w:cs="Times New Roman"/>
          <w:b/>
          <w:noProof/>
          <w:lang w:val="ru-RU"/>
        </w:rPr>
        <w:t xml:space="preserve">           РЕПУБЛИКА СРБИЈА</w:t>
      </w:r>
    </w:p>
    <w:p w:rsidR="007E125C" w:rsidRPr="00F04DA2" w:rsidRDefault="007E125C" w:rsidP="00D574D8">
      <w:pPr>
        <w:spacing w:after="0" w:line="240" w:lineRule="auto"/>
        <w:jc w:val="both"/>
        <w:rPr>
          <w:rFonts w:ascii="Times New Roman" w:eastAsia="Times New Roman" w:hAnsi="Times New Roman" w:cs="Times New Roman"/>
          <w:b/>
          <w:noProof/>
          <w:lang w:val="ru-RU"/>
        </w:rPr>
      </w:pPr>
      <w:r w:rsidRPr="00F04DA2">
        <w:rPr>
          <w:rFonts w:ascii="Times New Roman" w:eastAsia="Times New Roman" w:hAnsi="Times New Roman" w:cs="Times New Roman"/>
          <w:b/>
          <w:noProof/>
          <w:lang w:val="ru-RU"/>
        </w:rPr>
        <w:t xml:space="preserve">МИНИСТАРСТВО ФИНАНСИЈА </w:t>
      </w:r>
    </w:p>
    <w:p w:rsidR="0087463F" w:rsidRPr="00F04DA2" w:rsidRDefault="007E125C" w:rsidP="00D574D8">
      <w:pPr>
        <w:tabs>
          <w:tab w:val="left" w:pos="6255"/>
        </w:tabs>
        <w:spacing w:after="0" w:line="240" w:lineRule="auto"/>
        <w:jc w:val="both"/>
        <w:rPr>
          <w:rFonts w:ascii="Times New Roman" w:eastAsia="Times New Roman" w:hAnsi="Times New Roman" w:cs="Times New Roman"/>
          <w:b/>
          <w:bCs/>
          <w:noProof/>
          <w:lang w:val="ru-RU"/>
        </w:rPr>
      </w:pPr>
      <w:r w:rsidRPr="00F04DA2">
        <w:rPr>
          <w:rFonts w:ascii="Times New Roman" w:eastAsia="Times New Roman" w:hAnsi="Times New Roman" w:cs="Times New Roman"/>
          <w:b/>
          <w:bCs/>
          <w:noProof/>
          <w:lang w:val="ru-RU"/>
        </w:rPr>
        <w:t xml:space="preserve">            УПРАВА ЦАРИНА</w:t>
      </w:r>
    </w:p>
    <w:p w:rsidR="00DA02E9" w:rsidRPr="00F04DA2" w:rsidRDefault="00DA02E9" w:rsidP="00D574D8">
      <w:pPr>
        <w:pStyle w:val="PlainText"/>
        <w:jc w:val="both"/>
        <w:rPr>
          <w:rFonts w:eastAsia="Calibri" w:cs="Times New Roman"/>
          <w:lang w:val="sr-Cyrl-RS"/>
        </w:rPr>
      </w:pPr>
      <w:r w:rsidRPr="00F04DA2">
        <w:rPr>
          <w:rFonts w:ascii="Times New Roman" w:eastAsia="Times New Roman" w:hAnsi="Times New Roman" w:cs="Times New Roman"/>
          <w:b/>
          <w:bCs/>
          <w:noProof/>
          <w:lang w:val="sr-Latn-RS"/>
        </w:rPr>
        <w:t xml:space="preserve">       </w:t>
      </w:r>
      <w:r w:rsidRPr="00F04DA2">
        <w:rPr>
          <w:rFonts w:ascii="Times New Roman" w:eastAsia="Times New Roman" w:hAnsi="Times New Roman" w:cs="Times New Roman"/>
          <w:b/>
          <w:bCs/>
          <w:noProof/>
          <w:lang w:val="ru-RU"/>
        </w:rPr>
        <w:t>148</w:t>
      </w:r>
      <w:r w:rsidRPr="00F04DA2">
        <w:rPr>
          <w:rFonts w:ascii="Times New Roman" w:eastAsia="Times New Roman" w:hAnsi="Times New Roman" w:cs="Times New Roman"/>
          <w:b/>
          <w:bCs/>
          <w:noProof/>
          <w:lang w:val="sr-Cyrl-RS"/>
        </w:rPr>
        <w:t>-</w:t>
      </w:r>
      <w:r w:rsidRPr="00F04DA2">
        <w:rPr>
          <w:rFonts w:ascii="Times New Roman" w:eastAsia="Times New Roman" w:hAnsi="Times New Roman" w:cs="Times New Roman"/>
          <w:b/>
          <w:bCs/>
          <w:noProof/>
          <w:lang w:val="ru-RU"/>
        </w:rPr>
        <w:t>3</w:t>
      </w:r>
      <w:r w:rsidR="008C32EE" w:rsidRPr="00F04DA2">
        <w:rPr>
          <w:rFonts w:ascii="Times New Roman" w:eastAsia="Times New Roman" w:hAnsi="Times New Roman" w:cs="Times New Roman"/>
          <w:b/>
          <w:bCs/>
          <w:noProof/>
          <w:lang w:val="sr-Cyrl-RS"/>
        </w:rPr>
        <w:t>5</w:t>
      </w:r>
      <w:r w:rsidRPr="00F04DA2">
        <w:rPr>
          <w:rFonts w:ascii="Times New Roman" w:eastAsia="Times New Roman" w:hAnsi="Times New Roman" w:cs="Times New Roman"/>
          <w:b/>
          <w:bCs/>
          <w:noProof/>
          <w:lang w:val="ru-RU"/>
        </w:rPr>
        <w:t>-</w:t>
      </w:r>
      <w:r w:rsidRPr="00F04DA2">
        <w:rPr>
          <w:rFonts w:ascii="Times New Roman" w:eastAsia="Times New Roman" w:hAnsi="Times New Roman" w:cs="Times New Roman"/>
          <w:b/>
          <w:bCs/>
          <w:noProof/>
          <w:lang w:val="sr-Cyrl-RS"/>
        </w:rPr>
        <w:t>650</w:t>
      </w:r>
      <w:r w:rsidRPr="00F04DA2">
        <w:rPr>
          <w:rFonts w:ascii="Times New Roman" w:eastAsia="Times New Roman" w:hAnsi="Times New Roman" w:cs="Times New Roman"/>
          <w:b/>
          <w:bCs/>
          <w:noProof/>
          <w:lang w:val="sr-Latn-RS"/>
        </w:rPr>
        <w:t>-0</w:t>
      </w:r>
      <w:r w:rsidRPr="00F04DA2">
        <w:rPr>
          <w:rFonts w:ascii="Times New Roman" w:eastAsia="Times New Roman" w:hAnsi="Times New Roman" w:cs="Times New Roman"/>
          <w:b/>
          <w:bCs/>
          <w:noProof/>
          <w:lang w:val="sr-Cyrl-RS"/>
        </w:rPr>
        <w:t>1-</w:t>
      </w:r>
      <w:r w:rsidRPr="00F04DA2">
        <w:rPr>
          <w:rFonts w:ascii="Times New Roman" w:eastAsia="Times New Roman" w:hAnsi="Times New Roman" w:cs="Times New Roman"/>
          <w:b/>
          <w:bCs/>
          <w:noProof/>
          <w:lang w:val="sr-Latn-RS"/>
        </w:rPr>
        <w:t>1</w:t>
      </w:r>
      <w:r w:rsidRPr="00F04DA2">
        <w:rPr>
          <w:rFonts w:ascii="Times New Roman" w:eastAsia="Times New Roman" w:hAnsi="Times New Roman" w:cs="Times New Roman"/>
          <w:b/>
          <w:bCs/>
          <w:noProof/>
          <w:lang w:val="sr-Cyrl-RS"/>
        </w:rPr>
        <w:t>/</w:t>
      </w:r>
      <w:r w:rsidR="004B5DC6">
        <w:rPr>
          <w:rFonts w:ascii="Times New Roman" w:eastAsia="Times New Roman" w:hAnsi="Times New Roman" w:cs="Times New Roman"/>
          <w:b/>
          <w:bCs/>
          <w:noProof/>
        </w:rPr>
        <w:t>20</w:t>
      </w:r>
      <w:r w:rsidR="0091313A" w:rsidRPr="00F04DA2">
        <w:rPr>
          <w:rFonts w:ascii="Times New Roman" w:eastAsia="Times New Roman" w:hAnsi="Times New Roman" w:cs="Times New Roman"/>
          <w:b/>
          <w:bCs/>
          <w:noProof/>
          <w:lang w:val="sr-Cyrl-RS"/>
        </w:rPr>
        <w:t>/</w:t>
      </w:r>
      <w:r w:rsidRPr="00F04DA2">
        <w:rPr>
          <w:rFonts w:ascii="Times New Roman" w:eastAsia="Times New Roman" w:hAnsi="Times New Roman" w:cs="Times New Roman"/>
          <w:b/>
          <w:bCs/>
          <w:noProof/>
          <w:lang w:val="sr-Latn-RS"/>
        </w:rPr>
        <w:t>20</w:t>
      </w:r>
      <w:r w:rsidR="00CA1D75" w:rsidRPr="00F04DA2">
        <w:rPr>
          <w:rFonts w:ascii="Times New Roman" w:eastAsia="Times New Roman" w:hAnsi="Times New Roman" w:cs="Times New Roman"/>
          <w:b/>
          <w:bCs/>
          <w:noProof/>
          <w:lang w:val="sr-Latn-RS"/>
        </w:rPr>
        <w:t>2</w:t>
      </w:r>
      <w:r w:rsidR="00F22A63">
        <w:rPr>
          <w:rFonts w:ascii="Times New Roman" w:eastAsia="Times New Roman" w:hAnsi="Times New Roman" w:cs="Times New Roman"/>
          <w:b/>
          <w:bCs/>
          <w:noProof/>
          <w:lang w:val="sr-Cyrl-RS"/>
        </w:rPr>
        <w:t>2</w:t>
      </w:r>
    </w:p>
    <w:p w:rsidR="007E125C" w:rsidRPr="00F04DA2" w:rsidRDefault="004549A4" w:rsidP="00D574D8">
      <w:pPr>
        <w:tabs>
          <w:tab w:val="left" w:pos="6255"/>
        </w:tabs>
        <w:spacing w:after="0" w:line="240" w:lineRule="auto"/>
        <w:jc w:val="both"/>
        <w:rPr>
          <w:rFonts w:ascii="Times New Roman" w:eastAsia="Times New Roman" w:hAnsi="Times New Roman" w:cs="Times New Roman"/>
          <w:b/>
          <w:bCs/>
          <w:noProof/>
          <w:lang w:val="ru-RU"/>
        </w:rPr>
      </w:pPr>
      <w:r w:rsidRPr="00F04DA2">
        <w:rPr>
          <w:rFonts w:ascii="Times New Roman" w:eastAsia="Times New Roman" w:hAnsi="Times New Roman" w:cs="Times New Roman"/>
          <w:b/>
          <w:bCs/>
          <w:noProof/>
          <w:lang w:val="ru-RU"/>
        </w:rPr>
        <w:t xml:space="preserve"> </w:t>
      </w:r>
      <w:r w:rsidR="005E413F" w:rsidRPr="00F04DA2">
        <w:rPr>
          <w:rFonts w:ascii="Times New Roman" w:eastAsia="Times New Roman" w:hAnsi="Times New Roman" w:cs="Times New Roman"/>
          <w:b/>
          <w:bCs/>
          <w:noProof/>
          <w:lang w:val="ru-RU"/>
        </w:rPr>
        <w:t>Београд,</w:t>
      </w:r>
      <w:r w:rsidR="00CA1D75" w:rsidRPr="00F04DA2">
        <w:rPr>
          <w:rFonts w:ascii="Times New Roman" w:eastAsia="Times New Roman" w:hAnsi="Times New Roman" w:cs="Times New Roman"/>
          <w:b/>
          <w:bCs/>
          <w:noProof/>
          <w:lang w:val="ru-RU"/>
        </w:rPr>
        <w:t xml:space="preserve"> </w:t>
      </w:r>
      <w:r w:rsidR="004B5DC6">
        <w:rPr>
          <w:rFonts w:ascii="Times New Roman" w:eastAsia="Times New Roman" w:hAnsi="Times New Roman" w:cs="Times New Roman"/>
          <w:b/>
          <w:bCs/>
          <w:noProof/>
        </w:rPr>
        <w:t xml:space="preserve">11. </w:t>
      </w:r>
      <w:r w:rsidR="004570FE" w:rsidRPr="00F04DA2">
        <w:rPr>
          <w:rFonts w:ascii="Times New Roman" w:eastAsia="Times New Roman" w:hAnsi="Times New Roman" w:cs="Times New Roman"/>
          <w:b/>
          <w:bCs/>
          <w:noProof/>
          <w:lang w:val="sr-Cyrl-RS"/>
        </w:rPr>
        <w:t>фебруар</w:t>
      </w:r>
      <w:r w:rsidR="00314A81" w:rsidRPr="00F04DA2">
        <w:rPr>
          <w:rFonts w:ascii="Times New Roman" w:eastAsia="Times New Roman" w:hAnsi="Times New Roman" w:cs="Times New Roman"/>
          <w:b/>
          <w:bCs/>
          <w:noProof/>
          <w:lang w:val="ru-RU"/>
        </w:rPr>
        <w:t xml:space="preserve"> </w:t>
      </w:r>
      <w:r w:rsidR="007E125C" w:rsidRPr="00F04DA2">
        <w:rPr>
          <w:rFonts w:ascii="Times New Roman" w:eastAsia="Times New Roman" w:hAnsi="Times New Roman" w:cs="Times New Roman"/>
          <w:b/>
          <w:bCs/>
          <w:noProof/>
          <w:lang w:val="ru-RU"/>
        </w:rPr>
        <w:t>20</w:t>
      </w:r>
      <w:r w:rsidR="00CA1D75" w:rsidRPr="00F04DA2">
        <w:rPr>
          <w:rFonts w:ascii="Times New Roman" w:eastAsia="Times New Roman" w:hAnsi="Times New Roman" w:cs="Times New Roman"/>
          <w:b/>
          <w:bCs/>
          <w:noProof/>
          <w:lang w:val="ru-RU"/>
        </w:rPr>
        <w:t>2</w:t>
      </w:r>
      <w:r w:rsidR="00F22A63">
        <w:rPr>
          <w:rFonts w:ascii="Times New Roman" w:eastAsia="Times New Roman" w:hAnsi="Times New Roman" w:cs="Times New Roman"/>
          <w:b/>
          <w:bCs/>
          <w:noProof/>
          <w:lang w:val="ru-RU"/>
        </w:rPr>
        <w:t>2</w:t>
      </w:r>
      <w:r w:rsidR="007E125C" w:rsidRPr="00F04DA2">
        <w:rPr>
          <w:rFonts w:ascii="Times New Roman" w:eastAsia="Times New Roman" w:hAnsi="Times New Roman" w:cs="Times New Roman"/>
          <w:b/>
          <w:bCs/>
          <w:noProof/>
          <w:lang w:val="ru-RU"/>
        </w:rPr>
        <w:t xml:space="preserve">. </w:t>
      </w:r>
      <w:r w:rsidR="008F0D35" w:rsidRPr="00F04DA2">
        <w:rPr>
          <w:rFonts w:ascii="Times New Roman" w:eastAsia="Times New Roman" w:hAnsi="Times New Roman" w:cs="Times New Roman"/>
          <w:b/>
          <w:bCs/>
          <w:noProof/>
          <w:lang w:val="ru-RU"/>
        </w:rPr>
        <w:t>г</w:t>
      </w:r>
      <w:r w:rsidR="007E125C" w:rsidRPr="00F04DA2">
        <w:rPr>
          <w:rFonts w:ascii="Times New Roman" w:eastAsia="Times New Roman" w:hAnsi="Times New Roman" w:cs="Times New Roman"/>
          <w:b/>
          <w:bCs/>
          <w:noProof/>
          <w:lang w:val="ru-RU"/>
        </w:rPr>
        <w:t>одине</w:t>
      </w:r>
    </w:p>
    <w:p w:rsidR="00A35F6C" w:rsidRPr="00F04DA2" w:rsidRDefault="002D59A0" w:rsidP="00D574D8">
      <w:pPr>
        <w:spacing w:after="0" w:line="240" w:lineRule="auto"/>
        <w:jc w:val="both"/>
        <w:rPr>
          <w:rFonts w:ascii="Times New Roman" w:eastAsia="Times New Roman" w:hAnsi="Times New Roman" w:cs="Times New Roman"/>
          <w:bCs/>
          <w:noProof/>
          <w:lang w:val="ru-RU"/>
        </w:rPr>
      </w:pPr>
      <w:r w:rsidRPr="00F04DA2">
        <w:rPr>
          <w:rFonts w:ascii="Times New Roman" w:eastAsia="Times New Roman" w:hAnsi="Times New Roman" w:cs="Times New Roman"/>
          <w:bCs/>
          <w:noProof/>
          <w:lang w:val="ru-RU"/>
        </w:rPr>
        <w:t xml:space="preserve">         </w:t>
      </w:r>
    </w:p>
    <w:p w:rsidR="00824634" w:rsidRPr="00F04DA2" w:rsidRDefault="00824634" w:rsidP="00D574D8">
      <w:pPr>
        <w:spacing w:after="0" w:line="240" w:lineRule="auto"/>
        <w:jc w:val="both"/>
        <w:rPr>
          <w:rFonts w:ascii="Times New Roman" w:eastAsia="Times New Roman" w:hAnsi="Times New Roman" w:cs="Times New Roman"/>
          <w:b/>
          <w:sz w:val="24"/>
          <w:szCs w:val="24"/>
          <w:u w:val="single"/>
          <w:lang w:val="sr-Cyrl-RS"/>
        </w:rPr>
      </w:pPr>
    </w:p>
    <w:p w:rsidR="00EB0D17" w:rsidRPr="00F04DA2" w:rsidRDefault="00B100CC" w:rsidP="00D574D8">
      <w:pPr>
        <w:spacing w:after="0" w:line="240" w:lineRule="auto"/>
        <w:jc w:val="center"/>
        <w:rPr>
          <w:rFonts w:ascii="Times New Roman" w:eastAsia="Times New Roman" w:hAnsi="Times New Roman" w:cs="Times New Roman"/>
          <w:b/>
          <w:sz w:val="24"/>
          <w:szCs w:val="24"/>
          <w:u w:val="single"/>
          <w:lang w:val="ru-RU"/>
        </w:rPr>
      </w:pPr>
      <w:r w:rsidRPr="00F04DA2">
        <w:rPr>
          <w:rFonts w:ascii="Times New Roman" w:eastAsia="Times New Roman" w:hAnsi="Times New Roman" w:cs="Times New Roman"/>
          <w:b/>
          <w:sz w:val="24"/>
          <w:szCs w:val="24"/>
          <w:u w:val="single"/>
          <w:lang w:val="ru-RU"/>
        </w:rPr>
        <w:t>Празнични режим рада по царинарницама</w:t>
      </w:r>
    </w:p>
    <w:p w:rsidR="00B100CC" w:rsidRPr="00F04DA2" w:rsidRDefault="00B100CC" w:rsidP="00D574D8">
      <w:pPr>
        <w:spacing w:after="0" w:line="240" w:lineRule="auto"/>
        <w:jc w:val="both"/>
        <w:rPr>
          <w:rFonts w:ascii="Times New Roman" w:eastAsia="Times New Roman" w:hAnsi="Times New Roman" w:cs="Times New Roman"/>
          <w:b/>
          <w:sz w:val="24"/>
          <w:szCs w:val="24"/>
          <w:u w:val="single"/>
          <w:lang w:val="sr-Cyrl-RS"/>
        </w:rPr>
      </w:pPr>
    </w:p>
    <w:p w:rsidR="00B100CC" w:rsidRPr="00F04DA2" w:rsidRDefault="00B100CC" w:rsidP="00D574D8">
      <w:pPr>
        <w:spacing w:line="240" w:lineRule="auto"/>
        <w:jc w:val="both"/>
        <w:rPr>
          <w:rFonts w:ascii="Times New Roman" w:eastAsiaTheme="minorHAnsi" w:hAnsi="Times New Roman" w:cs="Times New Roman"/>
          <w:sz w:val="24"/>
          <w:szCs w:val="24"/>
          <w:lang w:val="sr-Cyrl-RS"/>
        </w:rPr>
      </w:pPr>
      <w:r w:rsidRPr="00F04DA2">
        <w:rPr>
          <w:rFonts w:ascii="Times New Roman" w:eastAsiaTheme="minorHAnsi" w:hAnsi="Times New Roman" w:cs="Times New Roman"/>
          <w:sz w:val="24"/>
          <w:szCs w:val="24"/>
          <w:lang w:val="sr-Cyrl-RS"/>
        </w:rPr>
        <w:t>У</w:t>
      </w:r>
      <w:r w:rsidR="00CA1D75" w:rsidRPr="00F04DA2">
        <w:rPr>
          <w:rFonts w:ascii="Times New Roman" w:eastAsiaTheme="minorHAnsi" w:hAnsi="Times New Roman" w:cs="Times New Roman"/>
          <w:sz w:val="24"/>
          <w:szCs w:val="24"/>
          <w:lang w:val="sr-Cyrl-RS"/>
        </w:rPr>
        <w:t xml:space="preserve"> </w:t>
      </w:r>
      <w:r w:rsidR="009B4EFF" w:rsidRPr="00F04DA2">
        <w:rPr>
          <w:rFonts w:ascii="Times New Roman" w:eastAsiaTheme="minorHAnsi" w:hAnsi="Times New Roman" w:cs="Times New Roman"/>
          <w:sz w:val="24"/>
          <w:szCs w:val="24"/>
          <w:lang w:val="sr-Cyrl-RS"/>
        </w:rPr>
        <w:t xml:space="preserve">уторак </w:t>
      </w:r>
      <w:r w:rsidR="00C42193">
        <w:rPr>
          <w:rFonts w:ascii="Times New Roman" w:eastAsiaTheme="minorHAnsi" w:hAnsi="Times New Roman" w:cs="Times New Roman"/>
          <w:sz w:val="24"/>
          <w:szCs w:val="24"/>
          <w:lang w:val="sr-Cyrl-RS"/>
        </w:rPr>
        <w:t xml:space="preserve">и среду </w:t>
      </w:r>
      <w:r w:rsidR="00CA1D75" w:rsidRPr="00F04DA2">
        <w:rPr>
          <w:rFonts w:ascii="Times New Roman" w:eastAsiaTheme="minorHAnsi" w:hAnsi="Times New Roman" w:cs="Times New Roman"/>
          <w:sz w:val="24"/>
          <w:szCs w:val="24"/>
          <w:lang w:val="sr-Cyrl-RS"/>
        </w:rPr>
        <w:t>15</w:t>
      </w:r>
      <w:r w:rsidR="00C42193">
        <w:rPr>
          <w:rFonts w:ascii="Times New Roman" w:eastAsiaTheme="minorHAnsi" w:hAnsi="Times New Roman" w:cs="Times New Roman"/>
          <w:sz w:val="24"/>
          <w:szCs w:val="24"/>
          <w:lang w:val="sr-Cyrl-RS"/>
        </w:rPr>
        <w:t>.</w:t>
      </w:r>
      <w:r w:rsidR="009B4EFF" w:rsidRPr="00F04DA2">
        <w:rPr>
          <w:rFonts w:ascii="Times New Roman" w:eastAsiaTheme="minorHAnsi" w:hAnsi="Times New Roman" w:cs="Times New Roman"/>
          <w:sz w:val="24"/>
          <w:szCs w:val="24"/>
          <w:lang w:val="sr-Cyrl-RS"/>
        </w:rPr>
        <w:t xml:space="preserve"> и</w:t>
      </w:r>
      <w:r w:rsidR="00CA1D75" w:rsidRPr="00F04DA2">
        <w:rPr>
          <w:rFonts w:ascii="Times New Roman" w:eastAsiaTheme="minorHAnsi" w:hAnsi="Times New Roman" w:cs="Times New Roman"/>
          <w:sz w:val="24"/>
          <w:szCs w:val="24"/>
          <w:lang w:val="sr-Cyrl-RS"/>
        </w:rPr>
        <w:t xml:space="preserve"> </w:t>
      </w:r>
      <w:r w:rsidR="00551764" w:rsidRPr="00F04DA2">
        <w:rPr>
          <w:rFonts w:ascii="Times New Roman" w:eastAsiaTheme="minorHAnsi" w:hAnsi="Times New Roman" w:cs="Times New Roman"/>
          <w:sz w:val="24"/>
          <w:szCs w:val="24"/>
          <w:lang w:val="sr-Cyrl-RS"/>
        </w:rPr>
        <w:t>16.</w:t>
      </w:r>
      <w:r w:rsidR="00CA1D75" w:rsidRPr="00F04DA2">
        <w:rPr>
          <w:rFonts w:ascii="Times New Roman" w:eastAsiaTheme="minorHAnsi" w:hAnsi="Times New Roman" w:cs="Times New Roman"/>
          <w:sz w:val="24"/>
          <w:szCs w:val="24"/>
          <w:lang w:val="ru-RU"/>
        </w:rPr>
        <w:t xml:space="preserve"> </w:t>
      </w:r>
      <w:r w:rsidR="00551764" w:rsidRPr="00F04DA2">
        <w:rPr>
          <w:rFonts w:ascii="Times New Roman" w:eastAsiaTheme="minorHAnsi" w:hAnsi="Times New Roman" w:cs="Times New Roman"/>
          <w:sz w:val="24"/>
          <w:szCs w:val="24"/>
          <w:lang w:val="sr-Cyrl-RS"/>
        </w:rPr>
        <w:t>фебруара</w:t>
      </w:r>
      <w:r w:rsidR="00CA1D75" w:rsidRPr="00F04DA2">
        <w:rPr>
          <w:rFonts w:ascii="Times New Roman" w:eastAsiaTheme="minorHAnsi" w:hAnsi="Times New Roman" w:cs="Times New Roman"/>
          <w:sz w:val="24"/>
          <w:szCs w:val="24"/>
          <w:lang w:val="sr-Cyrl-RS"/>
        </w:rPr>
        <w:t xml:space="preserve"> 202</w:t>
      </w:r>
      <w:r w:rsidR="00C42193">
        <w:rPr>
          <w:rFonts w:ascii="Times New Roman" w:eastAsiaTheme="minorHAnsi" w:hAnsi="Times New Roman" w:cs="Times New Roman"/>
          <w:sz w:val="24"/>
          <w:szCs w:val="24"/>
          <w:lang w:val="sr-Cyrl-RS"/>
        </w:rPr>
        <w:t>2</w:t>
      </w:r>
      <w:r w:rsidR="000939A0" w:rsidRPr="00F04DA2">
        <w:rPr>
          <w:rFonts w:ascii="Times New Roman" w:eastAsiaTheme="minorHAnsi" w:hAnsi="Times New Roman" w:cs="Times New Roman"/>
          <w:sz w:val="24"/>
          <w:szCs w:val="24"/>
          <w:lang w:val="sr-Cyrl-RS"/>
        </w:rPr>
        <w:t>. године,</w:t>
      </w:r>
      <w:r w:rsidRPr="00F04DA2">
        <w:rPr>
          <w:rFonts w:ascii="Times New Roman" w:eastAsiaTheme="minorHAnsi" w:hAnsi="Times New Roman" w:cs="Times New Roman"/>
          <w:sz w:val="24"/>
          <w:szCs w:val="24"/>
          <w:lang w:val="sr-Cyrl-RS"/>
        </w:rPr>
        <w:t xml:space="preserve"> </w:t>
      </w:r>
      <w:r w:rsidR="0022673D" w:rsidRPr="00F04DA2">
        <w:rPr>
          <w:rFonts w:ascii="Times New Roman" w:eastAsiaTheme="minorHAnsi" w:hAnsi="Times New Roman" w:cs="Times New Roman"/>
          <w:sz w:val="24"/>
          <w:szCs w:val="24"/>
          <w:lang w:val="sr-Cyrl-RS"/>
        </w:rPr>
        <w:t>поводом</w:t>
      </w:r>
      <w:r w:rsidRPr="00F04DA2">
        <w:rPr>
          <w:rFonts w:ascii="Times New Roman" w:eastAsiaTheme="minorHAnsi" w:hAnsi="Times New Roman" w:cs="Times New Roman"/>
          <w:sz w:val="24"/>
          <w:szCs w:val="24"/>
          <w:lang w:val="sr-Cyrl-RS"/>
        </w:rPr>
        <w:t xml:space="preserve"> </w:t>
      </w:r>
      <w:r w:rsidR="0022673D" w:rsidRPr="00F04DA2">
        <w:rPr>
          <w:rFonts w:ascii="Times New Roman" w:eastAsiaTheme="minorHAnsi" w:hAnsi="Times New Roman" w:cs="Times New Roman"/>
          <w:sz w:val="24"/>
          <w:szCs w:val="24"/>
          <w:lang w:val="sr-Cyrl-RS"/>
        </w:rPr>
        <w:t xml:space="preserve">државног празника </w:t>
      </w:r>
      <w:r w:rsidR="00551764" w:rsidRPr="00F04DA2">
        <w:rPr>
          <w:rFonts w:ascii="Times New Roman" w:eastAsiaTheme="minorHAnsi" w:hAnsi="Times New Roman" w:cs="Times New Roman"/>
          <w:sz w:val="24"/>
          <w:szCs w:val="24"/>
          <w:lang w:val="sr-Cyrl-RS"/>
        </w:rPr>
        <w:t>Сретењ</w:t>
      </w:r>
      <w:r w:rsidR="0022673D" w:rsidRPr="00F04DA2">
        <w:rPr>
          <w:rFonts w:ascii="Times New Roman" w:eastAsiaTheme="minorHAnsi" w:hAnsi="Times New Roman" w:cs="Times New Roman"/>
          <w:sz w:val="24"/>
          <w:szCs w:val="24"/>
          <w:lang w:val="sr-Cyrl-RS"/>
        </w:rPr>
        <w:t>а</w:t>
      </w:r>
      <w:r w:rsidR="00D574D8" w:rsidRPr="00F04DA2">
        <w:rPr>
          <w:rFonts w:ascii="Times New Roman" w:eastAsiaTheme="minorHAnsi" w:hAnsi="Times New Roman" w:cs="Times New Roman"/>
          <w:sz w:val="24"/>
          <w:szCs w:val="24"/>
          <w:lang w:val="sr-Cyrl-RS"/>
        </w:rPr>
        <w:t xml:space="preserve"> </w:t>
      </w:r>
      <w:r w:rsidR="00CA1D75" w:rsidRPr="00F04DA2">
        <w:rPr>
          <w:rFonts w:ascii="Times New Roman" w:eastAsiaTheme="minorHAnsi" w:hAnsi="Times New Roman" w:cs="Times New Roman"/>
          <w:sz w:val="24"/>
          <w:szCs w:val="24"/>
          <w:lang w:val="sr-Cyrl-RS"/>
        </w:rPr>
        <w:t>–</w:t>
      </w:r>
      <w:r w:rsidR="00D574D8" w:rsidRPr="00F04DA2">
        <w:rPr>
          <w:rFonts w:ascii="Times New Roman" w:eastAsiaTheme="minorHAnsi" w:hAnsi="Times New Roman" w:cs="Times New Roman"/>
          <w:sz w:val="24"/>
          <w:szCs w:val="24"/>
          <w:lang w:val="sr-Cyrl-RS"/>
        </w:rPr>
        <w:t xml:space="preserve"> </w:t>
      </w:r>
      <w:r w:rsidR="00551764" w:rsidRPr="00F04DA2">
        <w:rPr>
          <w:rFonts w:ascii="Times New Roman" w:eastAsiaTheme="minorHAnsi" w:hAnsi="Times New Roman" w:cs="Times New Roman"/>
          <w:sz w:val="24"/>
          <w:szCs w:val="24"/>
          <w:lang w:val="sr-Cyrl-RS"/>
        </w:rPr>
        <w:t>Дан</w:t>
      </w:r>
      <w:r w:rsidR="0022673D" w:rsidRPr="00F04DA2">
        <w:rPr>
          <w:rFonts w:ascii="Times New Roman" w:eastAsiaTheme="minorHAnsi" w:hAnsi="Times New Roman" w:cs="Times New Roman"/>
          <w:sz w:val="24"/>
          <w:szCs w:val="24"/>
          <w:lang w:val="sr-Cyrl-RS"/>
        </w:rPr>
        <w:t>а</w:t>
      </w:r>
      <w:r w:rsidR="00CA1D75" w:rsidRPr="00F04DA2">
        <w:rPr>
          <w:rFonts w:ascii="Times New Roman" w:eastAsiaTheme="minorHAnsi" w:hAnsi="Times New Roman" w:cs="Times New Roman"/>
          <w:sz w:val="24"/>
          <w:szCs w:val="24"/>
          <w:lang w:val="sr-Cyrl-RS"/>
        </w:rPr>
        <w:t xml:space="preserve"> </w:t>
      </w:r>
      <w:r w:rsidR="00551764" w:rsidRPr="00F04DA2">
        <w:rPr>
          <w:rFonts w:ascii="Times New Roman" w:eastAsiaTheme="minorHAnsi" w:hAnsi="Times New Roman" w:cs="Times New Roman"/>
          <w:sz w:val="24"/>
          <w:szCs w:val="24"/>
          <w:lang w:val="sr-Cyrl-RS"/>
        </w:rPr>
        <w:t>државности</w:t>
      </w:r>
      <w:r w:rsidR="00CA1D75" w:rsidRPr="00F04DA2">
        <w:rPr>
          <w:rFonts w:ascii="Times New Roman" w:eastAsiaTheme="minorHAnsi" w:hAnsi="Times New Roman" w:cs="Times New Roman"/>
          <w:sz w:val="24"/>
          <w:szCs w:val="24"/>
          <w:lang w:val="sr-Cyrl-RS"/>
        </w:rPr>
        <w:t xml:space="preserve"> </w:t>
      </w:r>
      <w:r w:rsidR="00556B3B" w:rsidRPr="00F04DA2">
        <w:rPr>
          <w:rFonts w:ascii="Times New Roman" w:eastAsiaTheme="minorHAnsi" w:hAnsi="Times New Roman" w:cs="Times New Roman"/>
          <w:sz w:val="24"/>
          <w:szCs w:val="24"/>
          <w:lang w:val="sr-Cyrl-RS"/>
        </w:rPr>
        <w:t>Републике Србије</w:t>
      </w:r>
      <w:r w:rsidR="00BA4766" w:rsidRPr="00F04DA2">
        <w:rPr>
          <w:rFonts w:ascii="Times New Roman" w:eastAsiaTheme="minorHAnsi" w:hAnsi="Times New Roman" w:cs="Times New Roman"/>
          <w:sz w:val="24"/>
          <w:szCs w:val="24"/>
          <w:lang w:val="sr-Cyrl-RS"/>
        </w:rPr>
        <w:t>,</w:t>
      </w:r>
      <w:r w:rsidR="00556B3B" w:rsidRPr="00F04DA2">
        <w:rPr>
          <w:rFonts w:ascii="Times New Roman" w:eastAsiaTheme="minorHAnsi" w:hAnsi="Times New Roman" w:cs="Times New Roman"/>
          <w:sz w:val="24"/>
          <w:szCs w:val="24"/>
          <w:lang w:val="sr-Cyrl-RS"/>
        </w:rPr>
        <w:t xml:space="preserve"> </w:t>
      </w:r>
      <w:r w:rsidRPr="00F04DA2">
        <w:rPr>
          <w:rFonts w:ascii="Times New Roman" w:eastAsiaTheme="minorHAnsi" w:hAnsi="Times New Roman" w:cs="Times New Roman"/>
          <w:sz w:val="24"/>
          <w:szCs w:val="24"/>
          <w:lang w:val="sr-Cyrl-RS"/>
        </w:rPr>
        <w:t xml:space="preserve">сви гранични прелази ће </w:t>
      </w:r>
      <w:r w:rsidR="00961139" w:rsidRPr="00F04DA2">
        <w:rPr>
          <w:rFonts w:ascii="Times New Roman" w:eastAsiaTheme="minorHAnsi" w:hAnsi="Times New Roman" w:cs="Times New Roman"/>
          <w:sz w:val="24"/>
          <w:szCs w:val="24"/>
          <w:lang w:val="sr-Cyrl-RS"/>
        </w:rPr>
        <w:t xml:space="preserve">за путнички промет </w:t>
      </w:r>
      <w:r w:rsidRPr="00F04DA2">
        <w:rPr>
          <w:rFonts w:ascii="Times New Roman" w:eastAsiaTheme="minorHAnsi" w:hAnsi="Times New Roman" w:cs="Times New Roman"/>
          <w:sz w:val="24"/>
          <w:szCs w:val="24"/>
          <w:lang w:val="sr-Cyrl-RS"/>
        </w:rPr>
        <w:t>радити у уо</w:t>
      </w:r>
      <w:r w:rsidR="00BA4766" w:rsidRPr="00F04DA2">
        <w:rPr>
          <w:rFonts w:ascii="Times New Roman" w:eastAsiaTheme="minorHAnsi" w:hAnsi="Times New Roman" w:cs="Times New Roman"/>
          <w:sz w:val="24"/>
          <w:szCs w:val="24"/>
          <w:lang w:val="sr-Cyrl-RS"/>
        </w:rPr>
        <w:t>бичајеном режиму. Током празника</w:t>
      </w:r>
      <w:r w:rsidRPr="00F04DA2">
        <w:rPr>
          <w:rFonts w:ascii="Times New Roman" w:eastAsiaTheme="minorHAnsi" w:hAnsi="Times New Roman" w:cs="Times New Roman"/>
          <w:sz w:val="24"/>
          <w:szCs w:val="24"/>
          <w:lang w:val="sr-Cyrl-RS"/>
        </w:rPr>
        <w:t xml:space="preserve"> царинарнице ће на </w:t>
      </w:r>
      <w:r w:rsidR="00A323C2" w:rsidRPr="00F04DA2">
        <w:rPr>
          <w:rFonts w:ascii="Times New Roman" w:eastAsiaTheme="minorHAnsi" w:hAnsi="Times New Roman" w:cs="Times New Roman"/>
          <w:sz w:val="24"/>
          <w:szCs w:val="24"/>
          <w:lang w:val="sr-Cyrl-RS"/>
        </w:rPr>
        <w:t>робн</w:t>
      </w:r>
      <w:r w:rsidR="000939A0" w:rsidRPr="00F04DA2">
        <w:rPr>
          <w:rFonts w:ascii="Times New Roman" w:eastAsiaTheme="minorHAnsi" w:hAnsi="Times New Roman" w:cs="Times New Roman"/>
          <w:sz w:val="24"/>
          <w:szCs w:val="24"/>
          <w:lang w:val="sr-Cyrl-RS"/>
        </w:rPr>
        <w:t>о-</w:t>
      </w:r>
      <w:r w:rsidRPr="00F04DA2">
        <w:rPr>
          <w:rFonts w:ascii="Times New Roman" w:eastAsiaTheme="minorHAnsi" w:hAnsi="Times New Roman" w:cs="Times New Roman"/>
          <w:sz w:val="24"/>
          <w:szCs w:val="24"/>
          <w:lang w:val="sr-Cyrl-RS"/>
        </w:rPr>
        <w:t>царинским испоставама и рефератима организовати активна и пасивна дежурства на следећи начин:</w:t>
      </w:r>
    </w:p>
    <w:p w:rsidR="0024791B" w:rsidRPr="00CD0EE1" w:rsidRDefault="00B100CC" w:rsidP="00D574D8">
      <w:pPr>
        <w:spacing w:line="240" w:lineRule="auto"/>
        <w:jc w:val="both"/>
        <w:rPr>
          <w:rFonts w:ascii="Times New Roman" w:eastAsiaTheme="minorHAnsi" w:hAnsi="Times New Roman" w:cs="Times New Roman"/>
          <w:sz w:val="24"/>
          <w:szCs w:val="24"/>
          <w:lang w:val="sr-Cyrl-RS"/>
        </w:rPr>
      </w:pPr>
      <w:r w:rsidRPr="00CD0EE1">
        <w:rPr>
          <w:rFonts w:ascii="Times New Roman" w:eastAsiaTheme="minorHAnsi" w:hAnsi="Times New Roman" w:cs="Times New Roman"/>
          <w:b/>
          <w:sz w:val="24"/>
          <w:szCs w:val="24"/>
          <w:lang w:val="sr-Cyrl-RS"/>
        </w:rPr>
        <w:t>Царинарница Београд</w:t>
      </w:r>
      <w:r w:rsidRPr="00CD0EE1">
        <w:rPr>
          <w:rFonts w:ascii="Times New Roman" w:eastAsiaTheme="minorHAnsi" w:hAnsi="Times New Roman" w:cs="Times New Roman"/>
          <w:sz w:val="24"/>
          <w:szCs w:val="24"/>
          <w:lang w:val="sr-Cyrl-RS"/>
        </w:rPr>
        <w:t>:</w:t>
      </w:r>
    </w:p>
    <w:p w:rsidR="00110338" w:rsidRPr="00CD0EE1" w:rsidRDefault="00F62D3F" w:rsidP="00D574D8">
      <w:pPr>
        <w:spacing w:line="240" w:lineRule="auto"/>
        <w:jc w:val="both"/>
        <w:rPr>
          <w:rFonts w:ascii="Times New Roman" w:eastAsiaTheme="minorHAnsi" w:hAnsi="Times New Roman" w:cs="Times New Roman"/>
          <w:sz w:val="24"/>
          <w:szCs w:val="24"/>
          <w:lang w:val="sr-Latn-RS"/>
        </w:rPr>
      </w:pPr>
      <w:r w:rsidRPr="00CD0EE1">
        <w:rPr>
          <w:rFonts w:ascii="Times New Roman" w:eastAsiaTheme="minorHAnsi" w:hAnsi="Times New Roman" w:cs="Times New Roman"/>
          <w:sz w:val="24"/>
          <w:szCs w:val="24"/>
          <w:lang w:val="sr-Cyrl-RS"/>
        </w:rPr>
        <w:t>Гранични прелаз</w:t>
      </w:r>
      <w:r w:rsidR="0024791B" w:rsidRPr="00CD0EE1">
        <w:rPr>
          <w:rFonts w:ascii="Times New Roman" w:eastAsiaTheme="minorHAnsi" w:hAnsi="Times New Roman" w:cs="Times New Roman"/>
          <w:sz w:val="24"/>
          <w:szCs w:val="24"/>
          <w:lang w:val="sr-Cyrl-RS"/>
        </w:rPr>
        <w:t xml:space="preserve"> Аеродром Никола Тесла</w:t>
      </w:r>
      <w:r w:rsidR="00E11B1C" w:rsidRPr="00CD0EE1">
        <w:rPr>
          <w:rFonts w:ascii="Times New Roman" w:eastAsiaTheme="minorHAnsi" w:hAnsi="Times New Roman" w:cs="Times New Roman"/>
          <w:sz w:val="24"/>
          <w:szCs w:val="24"/>
          <w:lang w:val="sr-Cyrl-RS"/>
        </w:rPr>
        <w:t xml:space="preserve">, ЦР </w:t>
      </w:r>
      <w:r w:rsidR="0097610C" w:rsidRPr="00CD0EE1">
        <w:rPr>
          <w:rFonts w:ascii="Times New Roman" w:eastAsiaTheme="minorHAnsi" w:hAnsi="Times New Roman" w:cs="Times New Roman"/>
          <w:sz w:val="24"/>
          <w:szCs w:val="24"/>
          <w:lang w:val="sr-Cyrl-RS"/>
        </w:rPr>
        <w:t>Савско пристаниште</w:t>
      </w:r>
      <w:r w:rsidR="00E11B1C" w:rsidRPr="00CD0EE1">
        <w:rPr>
          <w:rFonts w:ascii="Times New Roman" w:eastAsiaTheme="minorHAnsi" w:hAnsi="Times New Roman" w:cs="Times New Roman"/>
          <w:sz w:val="24"/>
          <w:szCs w:val="24"/>
          <w:lang w:val="sr-Cyrl-RS"/>
        </w:rPr>
        <w:t xml:space="preserve"> и ЦИ Складишта</w:t>
      </w:r>
      <w:r w:rsidR="0097610C" w:rsidRPr="00CD0EE1">
        <w:rPr>
          <w:rFonts w:ascii="Times New Roman" w:eastAsiaTheme="minorHAnsi" w:hAnsi="Times New Roman" w:cs="Times New Roman"/>
          <w:sz w:val="24"/>
          <w:szCs w:val="24"/>
          <w:lang w:val="sr-Cyrl-RS"/>
        </w:rPr>
        <w:t xml:space="preserve"> </w:t>
      </w:r>
      <w:r w:rsidR="0024791B" w:rsidRPr="00CD0EE1">
        <w:rPr>
          <w:rFonts w:ascii="Times New Roman" w:eastAsiaTheme="minorHAnsi" w:hAnsi="Times New Roman" w:cs="Times New Roman"/>
          <w:sz w:val="24"/>
          <w:szCs w:val="24"/>
          <w:lang w:val="sr-Cyrl-RS"/>
        </w:rPr>
        <w:t xml:space="preserve">ће радити </w:t>
      </w:r>
      <w:r w:rsidR="0097610C" w:rsidRPr="00CD0EE1">
        <w:rPr>
          <w:rFonts w:ascii="Times New Roman" w:eastAsiaTheme="minorHAnsi" w:hAnsi="Times New Roman" w:cs="Times New Roman"/>
          <w:sz w:val="24"/>
          <w:szCs w:val="24"/>
          <w:lang w:val="sr-Cyrl-RS"/>
        </w:rPr>
        <w:t>уобичајено</w:t>
      </w:r>
      <w:r w:rsidR="0024791B" w:rsidRPr="00CD0EE1">
        <w:rPr>
          <w:rFonts w:ascii="Times New Roman" w:eastAsiaTheme="minorHAnsi" w:hAnsi="Times New Roman" w:cs="Times New Roman"/>
          <w:sz w:val="24"/>
          <w:szCs w:val="24"/>
          <w:lang w:val="sr-Cyrl-RS"/>
        </w:rPr>
        <w:t>.</w:t>
      </w:r>
      <w:r w:rsidR="00B100CC" w:rsidRPr="00CD0EE1">
        <w:rPr>
          <w:rFonts w:ascii="Times New Roman" w:eastAsiaTheme="minorHAnsi" w:hAnsi="Times New Roman" w:cs="Times New Roman"/>
          <w:sz w:val="24"/>
          <w:szCs w:val="24"/>
          <w:lang w:val="sr-Cyrl-RS"/>
        </w:rPr>
        <w:t xml:space="preserve"> </w:t>
      </w:r>
      <w:r w:rsidR="0024791B" w:rsidRPr="00CD0EE1">
        <w:rPr>
          <w:rFonts w:ascii="Times New Roman" w:eastAsiaTheme="minorHAnsi" w:hAnsi="Times New Roman" w:cs="Times New Roman"/>
          <w:sz w:val="24"/>
          <w:szCs w:val="24"/>
          <w:lang w:val="sr-Cyrl-RS"/>
        </w:rPr>
        <w:t xml:space="preserve">Активно дежурство </w:t>
      </w:r>
      <w:r w:rsidR="00925F38" w:rsidRPr="00CD0EE1">
        <w:rPr>
          <w:rFonts w:ascii="Times New Roman" w:eastAsiaTheme="minorHAnsi" w:hAnsi="Times New Roman" w:cs="Times New Roman"/>
          <w:sz w:val="24"/>
          <w:szCs w:val="24"/>
          <w:lang w:val="sr-Cyrl-RS"/>
        </w:rPr>
        <w:t xml:space="preserve">ће </w:t>
      </w:r>
      <w:r w:rsidR="0097610C" w:rsidRPr="00CD0EE1">
        <w:rPr>
          <w:rFonts w:ascii="Times New Roman" w:eastAsiaTheme="minorHAnsi" w:hAnsi="Times New Roman" w:cs="Times New Roman"/>
          <w:sz w:val="24"/>
          <w:szCs w:val="24"/>
          <w:lang w:val="sr-Cyrl-RS"/>
        </w:rPr>
        <w:t xml:space="preserve">током празника </w:t>
      </w:r>
      <w:r w:rsidR="00925F38" w:rsidRPr="00CD0EE1">
        <w:rPr>
          <w:rFonts w:ascii="Times New Roman" w:eastAsiaTheme="minorHAnsi" w:hAnsi="Times New Roman" w:cs="Times New Roman"/>
          <w:sz w:val="24"/>
          <w:szCs w:val="24"/>
          <w:lang w:val="sr-Cyrl-RS"/>
        </w:rPr>
        <w:t xml:space="preserve">бити организовано </w:t>
      </w:r>
      <w:r w:rsidR="0097610C" w:rsidRPr="00CD0EE1">
        <w:rPr>
          <w:rFonts w:ascii="Times New Roman" w:eastAsiaTheme="minorHAnsi" w:hAnsi="Times New Roman" w:cs="Times New Roman"/>
          <w:sz w:val="24"/>
          <w:szCs w:val="24"/>
          <w:lang w:val="sr-Cyrl-RS"/>
        </w:rPr>
        <w:t xml:space="preserve">на </w:t>
      </w:r>
      <w:r w:rsidR="00582B96" w:rsidRPr="00CD0EE1">
        <w:rPr>
          <w:rFonts w:ascii="Times New Roman" w:eastAsiaTheme="minorHAnsi" w:hAnsi="Times New Roman" w:cs="Times New Roman"/>
          <w:sz w:val="24"/>
          <w:szCs w:val="24"/>
          <w:lang w:val="sr-Cyrl-RS"/>
        </w:rPr>
        <w:t>ЦИ</w:t>
      </w:r>
      <w:r w:rsidR="00E11B1C" w:rsidRPr="00CD0EE1">
        <w:rPr>
          <w:rFonts w:ascii="Times New Roman" w:eastAsiaTheme="minorHAnsi" w:hAnsi="Times New Roman" w:cs="Times New Roman"/>
          <w:sz w:val="24"/>
          <w:szCs w:val="24"/>
          <w:lang w:val="sr-Cyrl-RS"/>
        </w:rPr>
        <w:t xml:space="preserve"> Остружница</w:t>
      </w:r>
      <w:r w:rsidR="0097610C" w:rsidRPr="00CD0EE1">
        <w:rPr>
          <w:rFonts w:ascii="Times New Roman" w:eastAsiaTheme="minorHAnsi" w:hAnsi="Times New Roman" w:cs="Times New Roman"/>
          <w:sz w:val="24"/>
          <w:szCs w:val="24"/>
          <w:lang w:val="sr-Cyrl-RS"/>
        </w:rPr>
        <w:t xml:space="preserve">, </w:t>
      </w:r>
      <w:r w:rsidR="00582B96" w:rsidRPr="00CD0EE1">
        <w:rPr>
          <w:rFonts w:ascii="Times New Roman" w:eastAsiaTheme="minorHAnsi" w:hAnsi="Times New Roman" w:cs="Times New Roman"/>
          <w:sz w:val="24"/>
          <w:szCs w:val="24"/>
          <w:lang w:val="sr-Cyrl-RS"/>
        </w:rPr>
        <w:t xml:space="preserve">ЦИ за послове царинског надзора, </w:t>
      </w:r>
      <w:r w:rsidR="00E11B1C" w:rsidRPr="00CD0EE1">
        <w:rPr>
          <w:rFonts w:ascii="Times New Roman" w:eastAsiaTheme="minorHAnsi" w:hAnsi="Times New Roman" w:cs="Times New Roman"/>
          <w:sz w:val="24"/>
          <w:szCs w:val="24"/>
          <w:lang w:val="sr-Cyrl-RS"/>
        </w:rPr>
        <w:t xml:space="preserve">ЦИ Ранжина железничка станица Макиш, ЦИ Панчево, ЦИ Лука Београд, ЦИ Терминал Београд, ЦИ Терминал Београд </w:t>
      </w:r>
      <w:r w:rsidR="00E11B1C" w:rsidRPr="00CD0EE1">
        <w:rPr>
          <w:rFonts w:ascii="Times New Roman" w:eastAsiaTheme="minorHAnsi" w:hAnsi="Times New Roman" w:cs="Times New Roman"/>
          <w:sz w:val="24"/>
          <w:szCs w:val="24"/>
          <w:lang w:val="sr-Latn-RS"/>
        </w:rPr>
        <w:t>II,као и на ЦИ Аеродром Београд.</w:t>
      </w:r>
      <w:r w:rsidR="00E11B1C" w:rsidRPr="00CD0EE1">
        <w:rPr>
          <w:rFonts w:ascii="Times New Roman" w:eastAsiaTheme="minorHAnsi" w:hAnsi="Times New Roman" w:cs="Times New Roman"/>
          <w:sz w:val="24"/>
          <w:szCs w:val="24"/>
          <w:lang w:val="sr-Cyrl-RS"/>
        </w:rPr>
        <w:t xml:space="preserve"> ЦИ за курирске пошиљке ДХЛ ће 15.02.2022. године организовати пасивно дежурство, а 16.02.2022. године активно дежурство. ЦИ Београд, као ни ЦИ Пошта Београд неће радити током празничних дана.</w:t>
      </w:r>
      <w:bookmarkStart w:id="0" w:name="_GoBack"/>
      <w:bookmarkEnd w:id="0"/>
    </w:p>
    <w:p w:rsidR="0024791B" w:rsidRPr="00CD0EE1" w:rsidRDefault="0024791B" w:rsidP="00D574D8">
      <w:pPr>
        <w:spacing w:line="240" w:lineRule="auto"/>
        <w:jc w:val="both"/>
        <w:rPr>
          <w:rFonts w:ascii="Times New Roman" w:eastAsiaTheme="minorHAnsi" w:hAnsi="Times New Roman" w:cs="Times New Roman"/>
          <w:b/>
          <w:sz w:val="24"/>
          <w:szCs w:val="24"/>
          <w:lang w:val="sr-Cyrl-RS"/>
        </w:rPr>
      </w:pPr>
      <w:r w:rsidRPr="00CD0EE1">
        <w:rPr>
          <w:rFonts w:ascii="Times New Roman" w:eastAsiaTheme="minorHAnsi" w:hAnsi="Times New Roman" w:cs="Times New Roman"/>
          <w:b/>
          <w:sz w:val="24"/>
          <w:szCs w:val="24"/>
          <w:lang w:val="sr-Cyrl-RS"/>
        </w:rPr>
        <w:t>Царинарница Димитровград:</w:t>
      </w:r>
    </w:p>
    <w:p w:rsidR="00E1630B" w:rsidRPr="00CD0EE1" w:rsidRDefault="0024791B" w:rsidP="00AE3D97">
      <w:pPr>
        <w:spacing w:line="240" w:lineRule="auto"/>
        <w:jc w:val="both"/>
        <w:rPr>
          <w:lang w:val="ru-RU"/>
        </w:rPr>
      </w:pPr>
      <w:r w:rsidRPr="00CD0EE1">
        <w:rPr>
          <w:rFonts w:ascii="Times New Roman" w:eastAsiaTheme="minorHAnsi" w:hAnsi="Times New Roman" w:cs="Times New Roman"/>
          <w:sz w:val="24"/>
          <w:szCs w:val="24"/>
          <w:lang w:val="sr-Cyrl-RS"/>
        </w:rPr>
        <w:t>ЦИ</w:t>
      </w:r>
      <w:r w:rsidR="00FF2B1C" w:rsidRPr="00CD0EE1">
        <w:rPr>
          <w:rFonts w:ascii="Times New Roman" w:eastAsiaTheme="minorHAnsi" w:hAnsi="Times New Roman" w:cs="Times New Roman"/>
          <w:sz w:val="24"/>
          <w:szCs w:val="24"/>
          <w:lang w:val="sr-Cyrl-RS"/>
        </w:rPr>
        <w:t xml:space="preserve"> Градина </w:t>
      </w:r>
      <w:r w:rsidR="000939A0" w:rsidRPr="00CD0EE1">
        <w:rPr>
          <w:rFonts w:ascii="Times New Roman" w:eastAsiaTheme="minorHAnsi" w:hAnsi="Times New Roman" w:cs="Times New Roman"/>
          <w:sz w:val="24"/>
          <w:szCs w:val="24"/>
          <w:lang w:val="sr-Cyrl-RS"/>
        </w:rPr>
        <w:t xml:space="preserve">током празника </w:t>
      </w:r>
      <w:r w:rsidRPr="00CD0EE1">
        <w:rPr>
          <w:rFonts w:ascii="Times New Roman" w:eastAsiaTheme="minorHAnsi" w:hAnsi="Times New Roman" w:cs="Times New Roman"/>
          <w:sz w:val="24"/>
          <w:szCs w:val="24"/>
          <w:lang w:val="sr-Cyrl-RS"/>
        </w:rPr>
        <w:t>рад</w:t>
      </w:r>
      <w:r w:rsidR="004171FD" w:rsidRPr="00CD0EE1">
        <w:rPr>
          <w:rFonts w:ascii="Times New Roman" w:eastAsiaTheme="minorHAnsi" w:hAnsi="Times New Roman" w:cs="Times New Roman"/>
          <w:sz w:val="24"/>
          <w:szCs w:val="24"/>
          <w:lang w:val="sr-Cyrl-RS"/>
        </w:rPr>
        <w:t>и</w:t>
      </w:r>
      <w:r w:rsidRPr="00CD0EE1">
        <w:rPr>
          <w:rFonts w:ascii="Times New Roman" w:eastAsiaTheme="minorHAnsi" w:hAnsi="Times New Roman" w:cs="Times New Roman"/>
          <w:sz w:val="24"/>
          <w:szCs w:val="24"/>
          <w:lang w:val="sr-Cyrl-RS"/>
        </w:rPr>
        <w:t xml:space="preserve"> </w:t>
      </w:r>
      <w:r w:rsidR="000939A0" w:rsidRPr="00CD0EE1">
        <w:rPr>
          <w:rFonts w:ascii="Times New Roman" w:eastAsiaTheme="minorHAnsi" w:hAnsi="Times New Roman" w:cs="Times New Roman"/>
          <w:sz w:val="24"/>
          <w:szCs w:val="24"/>
          <w:lang w:val="sr-Cyrl-RS"/>
        </w:rPr>
        <w:t xml:space="preserve">уобичајено </w:t>
      </w:r>
      <w:r w:rsidRPr="00CD0EE1">
        <w:rPr>
          <w:rFonts w:ascii="Times New Roman" w:eastAsiaTheme="minorHAnsi" w:hAnsi="Times New Roman" w:cs="Times New Roman"/>
          <w:sz w:val="24"/>
          <w:szCs w:val="24"/>
          <w:lang w:val="sr-Cyrl-RS"/>
        </w:rPr>
        <w:t>24 часа</w:t>
      </w:r>
      <w:r w:rsidR="00FF2B1C" w:rsidRPr="00CD0EE1">
        <w:rPr>
          <w:rFonts w:ascii="Times New Roman" w:eastAsiaTheme="minorHAnsi" w:hAnsi="Times New Roman" w:cs="Times New Roman"/>
          <w:sz w:val="24"/>
          <w:szCs w:val="24"/>
          <w:lang w:val="sr-Cyrl-RS"/>
        </w:rPr>
        <w:t xml:space="preserve">, док ће </w:t>
      </w:r>
      <w:r w:rsidR="0035358A" w:rsidRPr="00CD0EE1">
        <w:rPr>
          <w:rFonts w:ascii="Times New Roman" w:eastAsiaTheme="minorHAnsi" w:hAnsi="Times New Roman" w:cs="Times New Roman"/>
          <w:sz w:val="24"/>
          <w:szCs w:val="24"/>
          <w:lang w:val="sr-Cyrl-RS"/>
        </w:rPr>
        <w:t xml:space="preserve">се </w:t>
      </w:r>
      <w:r w:rsidR="00FF2B1C" w:rsidRPr="00CD0EE1">
        <w:rPr>
          <w:rFonts w:ascii="Times New Roman" w:eastAsiaTheme="minorHAnsi" w:hAnsi="Times New Roman" w:cs="Times New Roman"/>
          <w:sz w:val="24"/>
          <w:szCs w:val="24"/>
          <w:lang w:val="sr-Cyrl-RS"/>
        </w:rPr>
        <w:t>на Терминалу Градина царински надзор обављати 24 часа, а царињење робе од 08-20 часова</w:t>
      </w:r>
      <w:r w:rsidRPr="00CD0EE1">
        <w:rPr>
          <w:rFonts w:ascii="Times New Roman" w:eastAsiaTheme="minorHAnsi" w:hAnsi="Times New Roman" w:cs="Times New Roman"/>
          <w:sz w:val="24"/>
          <w:szCs w:val="24"/>
          <w:lang w:val="sr-Cyrl-RS"/>
        </w:rPr>
        <w:t>.</w:t>
      </w:r>
      <w:r w:rsidR="004171FD" w:rsidRPr="00CD0EE1">
        <w:rPr>
          <w:rFonts w:ascii="Times New Roman" w:eastAsiaTheme="minorHAnsi" w:hAnsi="Times New Roman" w:cs="Times New Roman"/>
          <w:sz w:val="24"/>
          <w:szCs w:val="24"/>
          <w:lang w:val="sr-Cyrl-RS"/>
        </w:rPr>
        <w:t xml:space="preserve"> </w:t>
      </w:r>
      <w:r w:rsidR="00FF2B1C" w:rsidRPr="00CD0EE1">
        <w:rPr>
          <w:rFonts w:ascii="Times New Roman" w:eastAsiaTheme="minorHAnsi" w:hAnsi="Times New Roman" w:cs="Times New Roman"/>
          <w:sz w:val="24"/>
          <w:szCs w:val="24"/>
          <w:lang w:val="sr-Cyrl-RS"/>
        </w:rPr>
        <w:t>ЦИ Слободна зона Пирот радиће од 08-20 часова</w:t>
      </w:r>
      <w:r w:rsidR="00FF6F4C" w:rsidRPr="00CD0EE1">
        <w:rPr>
          <w:rFonts w:ascii="Times New Roman" w:eastAsiaTheme="minorHAnsi" w:hAnsi="Times New Roman" w:cs="Times New Roman"/>
          <w:sz w:val="24"/>
          <w:szCs w:val="24"/>
          <w:lang w:val="sr-Cyrl-RS"/>
        </w:rPr>
        <w:t xml:space="preserve"> за царински надзор и царињење робе. </w:t>
      </w:r>
      <w:r w:rsidR="004B5DC6" w:rsidRPr="00CD0EE1">
        <w:rPr>
          <w:rFonts w:ascii="Times New Roman" w:eastAsiaTheme="minorHAnsi" w:hAnsi="Times New Roman" w:cs="Times New Roman"/>
          <w:sz w:val="24"/>
          <w:szCs w:val="24"/>
          <w:lang w:val="sr-Cyrl-RS"/>
        </w:rPr>
        <w:t>На ЦИ Железничка станица Димитровград биће организован царински надзор од 00-24</w:t>
      </w:r>
      <w:r w:rsidR="004B5DC6" w:rsidRPr="00CD0EE1">
        <w:rPr>
          <w:rFonts w:ascii="Times New Roman" w:eastAsiaTheme="minorHAnsi" w:hAnsi="Times New Roman" w:cs="Times New Roman"/>
          <w:sz w:val="24"/>
          <w:szCs w:val="24"/>
        </w:rPr>
        <w:t>,</w:t>
      </w:r>
      <w:r w:rsidR="004B5DC6" w:rsidRPr="00CD0EE1">
        <w:rPr>
          <w:rFonts w:ascii="Times New Roman" w:eastAsiaTheme="minorHAnsi" w:hAnsi="Times New Roman" w:cs="Times New Roman"/>
          <w:sz w:val="24"/>
          <w:szCs w:val="24"/>
          <w:lang w:val="sr-Cyrl-RS"/>
        </w:rPr>
        <w:t xml:space="preserve"> док ће т</w:t>
      </w:r>
      <w:r w:rsidR="00FF6F4C" w:rsidRPr="00CD0EE1">
        <w:rPr>
          <w:rFonts w:ascii="Times New Roman" w:eastAsiaTheme="minorHAnsi" w:hAnsi="Times New Roman" w:cs="Times New Roman"/>
          <w:sz w:val="24"/>
          <w:szCs w:val="24"/>
          <w:lang w:val="sr-Cyrl-RS"/>
        </w:rPr>
        <w:t xml:space="preserve">оком оба празнична дана </w:t>
      </w:r>
      <w:r w:rsidR="004B5DC6" w:rsidRPr="00CD0EE1">
        <w:rPr>
          <w:rFonts w:ascii="Times New Roman" w:eastAsiaTheme="minorHAnsi" w:hAnsi="Times New Roman" w:cs="Times New Roman"/>
          <w:sz w:val="24"/>
          <w:szCs w:val="24"/>
          <w:lang w:val="sr-Cyrl-RS"/>
        </w:rPr>
        <w:t xml:space="preserve">бити организовано </w:t>
      </w:r>
      <w:r w:rsidR="00FF6F4C" w:rsidRPr="00CD0EE1">
        <w:rPr>
          <w:rFonts w:ascii="Times New Roman" w:eastAsiaTheme="minorHAnsi" w:hAnsi="Times New Roman" w:cs="Times New Roman"/>
          <w:sz w:val="24"/>
          <w:szCs w:val="24"/>
          <w:lang w:val="sr-Cyrl-RS"/>
        </w:rPr>
        <w:t>пасивно дежурство за царињење робе</w:t>
      </w:r>
      <w:r w:rsidR="004B5DC6" w:rsidRPr="00CD0EE1">
        <w:rPr>
          <w:rFonts w:ascii="Times New Roman" w:eastAsiaTheme="minorHAnsi" w:hAnsi="Times New Roman" w:cs="Times New Roman"/>
          <w:sz w:val="24"/>
          <w:szCs w:val="24"/>
          <w:lang w:val="sr-Cyrl-RS"/>
        </w:rPr>
        <w:t>.У</w:t>
      </w:r>
      <w:r w:rsidR="00FF6F4C" w:rsidRPr="00CD0EE1">
        <w:rPr>
          <w:rFonts w:ascii="Times New Roman" w:eastAsiaTheme="minorHAnsi" w:hAnsi="Times New Roman" w:cs="Times New Roman"/>
          <w:sz w:val="24"/>
          <w:szCs w:val="24"/>
          <w:lang w:val="sr-Cyrl-RS"/>
        </w:rPr>
        <w:t xml:space="preserve"> </w:t>
      </w:r>
      <w:r w:rsidR="00562ED3" w:rsidRPr="00CD0EE1">
        <w:rPr>
          <w:rFonts w:ascii="Times New Roman" w:eastAsiaTheme="minorHAnsi" w:hAnsi="Times New Roman" w:cs="Times New Roman"/>
          <w:sz w:val="24"/>
          <w:szCs w:val="24"/>
          <w:lang w:val="sr-Cyrl-RS"/>
        </w:rPr>
        <w:t xml:space="preserve">ЦР Пирот </w:t>
      </w:r>
      <w:r w:rsidR="004B5DC6" w:rsidRPr="00CD0EE1">
        <w:rPr>
          <w:rFonts w:ascii="Times New Roman" w:eastAsiaTheme="minorHAnsi" w:hAnsi="Times New Roman" w:cs="Times New Roman"/>
          <w:sz w:val="24"/>
          <w:szCs w:val="24"/>
          <w:lang w:val="sr-Cyrl-RS"/>
        </w:rPr>
        <w:t xml:space="preserve">ће током оба </w:t>
      </w:r>
      <w:r w:rsidR="00AE3D97" w:rsidRPr="00CD0EE1">
        <w:rPr>
          <w:rFonts w:ascii="Times New Roman" w:eastAsiaTheme="minorHAnsi" w:hAnsi="Times New Roman" w:cs="Times New Roman"/>
          <w:sz w:val="24"/>
          <w:szCs w:val="24"/>
          <w:lang w:val="sr-Cyrl-RS"/>
        </w:rPr>
        <w:t xml:space="preserve">дана бити организовано пасивно дежурство </w:t>
      </w:r>
      <w:r w:rsidR="00562ED3" w:rsidRPr="00CD0EE1">
        <w:rPr>
          <w:rFonts w:ascii="Times New Roman" w:eastAsiaTheme="minorHAnsi" w:hAnsi="Times New Roman" w:cs="Times New Roman"/>
          <w:sz w:val="24"/>
          <w:szCs w:val="24"/>
          <w:lang w:val="sr-Cyrl-RS"/>
        </w:rPr>
        <w:t>како за царински надзор, тако и за царињење робе</w:t>
      </w:r>
      <w:r w:rsidR="000939A0" w:rsidRPr="00CD0EE1">
        <w:rPr>
          <w:rFonts w:ascii="Times New Roman" w:eastAsiaTheme="minorHAnsi" w:hAnsi="Times New Roman" w:cs="Times New Roman"/>
          <w:sz w:val="24"/>
          <w:szCs w:val="24"/>
          <w:lang w:val="sr-Cyrl-RS"/>
        </w:rPr>
        <w:t>.</w:t>
      </w:r>
      <w:r w:rsidR="00E1630B" w:rsidRPr="00CD0EE1">
        <w:rPr>
          <w:rFonts w:ascii="Times New Roman" w:hAnsi="Times New Roman"/>
          <w:sz w:val="14"/>
          <w:szCs w:val="14"/>
        </w:rPr>
        <w:t>  </w:t>
      </w:r>
      <w:r w:rsidR="00E1630B" w:rsidRPr="00CD0EE1">
        <w:rPr>
          <w:rFonts w:ascii="Times New Roman" w:hAnsi="Times New Roman"/>
          <w:sz w:val="14"/>
          <w:szCs w:val="14"/>
          <w:lang w:val="ru-RU"/>
        </w:rPr>
        <w:t xml:space="preserve"> </w:t>
      </w:r>
    </w:p>
    <w:p w:rsidR="0024791B" w:rsidRPr="00CD0EE1" w:rsidRDefault="004171FD" w:rsidP="00D574D8">
      <w:pPr>
        <w:spacing w:line="240" w:lineRule="auto"/>
        <w:jc w:val="both"/>
        <w:rPr>
          <w:rFonts w:ascii="Times New Roman" w:eastAsiaTheme="minorHAnsi" w:hAnsi="Times New Roman" w:cs="Times New Roman"/>
          <w:b/>
          <w:sz w:val="24"/>
          <w:szCs w:val="24"/>
          <w:lang w:val="sr-Cyrl-RS"/>
        </w:rPr>
      </w:pPr>
      <w:r w:rsidRPr="00CD0EE1">
        <w:rPr>
          <w:rFonts w:ascii="Times New Roman" w:eastAsiaTheme="minorHAnsi" w:hAnsi="Times New Roman" w:cs="Times New Roman"/>
          <w:b/>
          <w:sz w:val="24"/>
          <w:szCs w:val="24"/>
          <w:lang w:val="sr-Cyrl-RS"/>
        </w:rPr>
        <w:t>Царинарница Суботица:</w:t>
      </w:r>
      <w:r w:rsidR="0024791B" w:rsidRPr="00CD0EE1">
        <w:rPr>
          <w:rFonts w:ascii="Times New Roman" w:eastAsiaTheme="minorHAnsi" w:hAnsi="Times New Roman" w:cs="Times New Roman"/>
          <w:b/>
          <w:sz w:val="24"/>
          <w:szCs w:val="24"/>
          <w:lang w:val="sr-Cyrl-RS"/>
        </w:rPr>
        <w:t xml:space="preserve"> </w:t>
      </w:r>
    </w:p>
    <w:p w:rsidR="00451B3D" w:rsidRPr="00CD0EE1" w:rsidRDefault="004171FD" w:rsidP="00D574D8">
      <w:pPr>
        <w:spacing w:line="240" w:lineRule="auto"/>
        <w:jc w:val="both"/>
        <w:rPr>
          <w:rFonts w:ascii="Times New Roman" w:eastAsiaTheme="minorHAnsi" w:hAnsi="Times New Roman" w:cs="Times New Roman"/>
          <w:sz w:val="24"/>
          <w:szCs w:val="24"/>
          <w:lang w:val="sr-Cyrl-RS"/>
        </w:rPr>
      </w:pPr>
      <w:r w:rsidRPr="00CD0EE1">
        <w:rPr>
          <w:rFonts w:ascii="Times New Roman" w:eastAsiaTheme="minorHAnsi" w:hAnsi="Times New Roman" w:cs="Times New Roman"/>
          <w:sz w:val="24"/>
          <w:szCs w:val="24"/>
          <w:lang w:val="sr-Cyrl-RS"/>
        </w:rPr>
        <w:t xml:space="preserve">Граничне испоставе царинарнице Суботица ће радити у редовном режиму. </w:t>
      </w:r>
      <w:r w:rsidR="009826FE" w:rsidRPr="00CD0EE1">
        <w:rPr>
          <w:rFonts w:ascii="Times New Roman" w:eastAsiaTheme="minorHAnsi" w:hAnsi="Times New Roman" w:cs="Times New Roman"/>
          <w:sz w:val="24"/>
          <w:szCs w:val="24"/>
          <w:lang w:val="sr-Cyrl-RS"/>
        </w:rPr>
        <w:t xml:space="preserve">На ЦИ Јавна складишта Суботица </w:t>
      </w:r>
      <w:r w:rsidR="00451B3D" w:rsidRPr="00CD0EE1">
        <w:rPr>
          <w:rFonts w:ascii="Times New Roman" w:eastAsiaTheme="minorHAnsi" w:hAnsi="Times New Roman" w:cs="Times New Roman"/>
          <w:sz w:val="24"/>
          <w:szCs w:val="24"/>
          <w:lang w:val="ru-RU"/>
        </w:rPr>
        <w:t xml:space="preserve">током оба празнична дана </w:t>
      </w:r>
      <w:r w:rsidR="009826FE" w:rsidRPr="00CD0EE1">
        <w:rPr>
          <w:rFonts w:ascii="Times New Roman" w:eastAsiaTheme="minorHAnsi" w:hAnsi="Times New Roman" w:cs="Times New Roman"/>
          <w:sz w:val="24"/>
          <w:szCs w:val="24"/>
          <w:lang w:val="sr-Cyrl-RS"/>
        </w:rPr>
        <w:t xml:space="preserve">ће бити организовано </w:t>
      </w:r>
      <w:r w:rsidR="00451B3D" w:rsidRPr="00CD0EE1">
        <w:rPr>
          <w:rFonts w:ascii="Times New Roman" w:eastAsiaTheme="minorHAnsi" w:hAnsi="Times New Roman" w:cs="Times New Roman"/>
          <w:sz w:val="24"/>
          <w:szCs w:val="24"/>
          <w:lang w:val="sr-Cyrl-RS"/>
        </w:rPr>
        <w:t xml:space="preserve">активно </w:t>
      </w:r>
      <w:r w:rsidR="00EE066C" w:rsidRPr="00CD0EE1">
        <w:rPr>
          <w:rFonts w:ascii="Times New Roman" w:eastAsiaTheme="minorHAnsi" w:hAnsi="Times New Roman" w:cs="Times New Roman"/>
          <w:sz w:val="24"/>
          <w:szCs w:val="24"/>
          <w:lang w:val="sr-Cyrl-RS"/>
        </w:rPr>
        <w:t>дежурств</w:t>
      </w:r>
      <w:r w:rsidR="00451B3D" w:rsidRPr="00CD0EE1">
        <w:rPr>
          <w:rFonts w:ascii="Times New Roman" w:eastAsiaTheme="minorHAnsi" w:hAnsi="Times New Roman" w:cs="Times New Roman"/>
          <w:sz w:val="24"/>
          <w:szCs w:val="24"/>
          <w:lang w:val="sr-Cyrl-RS"/>
        </w:rPr>
        <w:t>о</w:t>
      </w:r>
      <w:r w:rsidR="009826FE" w:rsidRPr="00CD0EE1">
        <w:rPr>
          <w:rFonts w:ascii="Times New Roman" w:eastAsiaTheme="minorHAnsi" w:hAnsi="Times New Roman" w:cs="Times New Roman"/>
          <w:sz w:val="24"/>
          <w:szCs w:val="24"/>
          <w:lang w:val="sr-Cyrl-RS"/>
        </w:rPr>
        <w:t xml:space="preserve">. ЦИ Слободна зона Суботица </w:t>
      </w:r>
      <w:r w:rsidR="00451B3D" w:rsidRPr="00CD0EE1">
        <w:rPr>
          <w:rFonts w:ascii="Times New Roman" w:eastAsiaTheme="minorHAnsi" w:hAnsi="Times New Roman" w:cs="Times New Roman"/>
          <w:sz w:val="24"/>
          <w:szCs w:val="24"/>
          <w:lang w:val="sr-Cyrl-RS"/>
        </w:rPr>
        <w:t>1</w:t>
      </w:r>
      <w:r w:rsidR="00E47788" w:rsidRPr="00CD0EE1">
        <w:rPr>
          <w:rFonts w:ascii="Times New Roman" w:eastAsiaTheme="minorHAnsi" w:hAnsi="Times New Roman" w:cs="Times New Roman"/>
          <w:sz w:val="24"/>
          <w:szCs w:val="24"/>
          <w:lang w:val="ru-RU"/>
        </w:rPr>
        <w:t>6</w:t>
      </w:r>
      <w:r w:rsidR="00451B3D" w:rsidRPr="00CD0EE1">
        <w:rPr>
          <w:rFonts w:ascii="Times New Roman" w:eastAsiaTheme="minorHAnsi" w:hAnsi="Times New Roman" w:cs="Times New Roman"/>
          <w:sz w:val="24"/>
          <w:szCs w:val="24"/>
          <w:lang w:val="sr-Cyrl-RS"/>
        </w:rPr>
        <w:t>.02.202</w:t>
      </w:r>
      <w:r w:rsidR="00E47788" w:rsidRPr="00CD0EE1">
        <w:rPr>
          <w:rFonts w:ascii="Times New Roman" w:eastAsiaTheme="minorHAnsi" w:hAnsi="Times New Roman" w:cs="Times New Roman"/>
          <w:sz w:val="24"/>
          <w:szCs w:val="24"/>
          <w:lang w:val="ru-RU"/>
        </w:rPr>
        <w:t>2</w:t>
      </w:r>
      <w:r w:rsidR="00451B3D" w:rsidRPr="00CD0EE1">
        <w:rPr>
          <w:rFonts w:ascii="Times New Roman" w:eastAsiaTheme="minorHAnsi" w:hAnsi="Times New Roman" w:cs="Times New Roman"/>
          <w:sz w:val="24"/>
          <w:szCs w:val="24"/>
          <w:lang w:val="sr-Cyrl-RS"/>
        </w:rPr>
        <w:t>. неће радити, док ће 1</w:t>
      </w:r>
      <w:r w:rsidR="00E47788" w:rsidRPr="00CD0EE1">
        <w:rPr>
          <w:rFonts w:ascii="Times New Roman" w:eastAsiaTheme="minorHAnsi" w:hAnsi="Times New Roman" w:cs="Times New Roman"/>
          <w:sz w:val="24"/>
          <w:szCs w:val="24"/>
          <w:lang w:val="ru-RU"/>
        </w:rPr>
        <w:t>5</w:t>
      </w:r>
      <w:r w:rsidR="00451B3D" w:rsidRPr="00CD0EE1">
        <w:rPr>
          <w:rFonts w:ascii="Times New Roman" w:eastAsiaTheme="minorHAnsi" w:hAnsi="Times New Roman" w:cs="Times New Roman"/>
          <w:sz w:val="24"/>
          <w:szCs w:val="24"/>
          <w:lang w:val="sr-Cyrl-RS"/>
        </w:rPr>
        <w:t>.02 202</w:t>
      </w:r>
      <w:r w:rsidR="00E47788" w:rsidRPr="00CD0EE1">
        <w:rPr>
          <w:rFonts w:ascii="Times New Roman" w:eastAsiaTheme="minorHAnsi" w:hAnsi="Times New Roman" w:cs="Times New Roman"/>
          <w:sz w:val="24"/>
          <w:szCs w:val="24"/>
          <w:lang w:val="ru-RU"/>
        </w:rPr>
        <w:t>2</w:t>
      </w:r>
      <w:r w:rsidR="00451B3D" w:rsidRPr="00CD0EE1">
        <w:rPr>
          <w:rFonts w:ascii="Times New Roman" w:eastAsiaTheme="minorHAnsi" w:hAnsi="Times New Roman" w:cs="Times New Roman"/>
          <w:sz w:val="24"/>
          <w:szCs w:val="24"/>
          <w:lang w:val="sr-Cyrl-RS"/>
        </w:rPr>
        <w:t>. године на овој испостави бити организовано а</w:t>
      </w:r>
      <w:r w:rsidR="00E47788" w:rsidRPr="00CD0EE1">
        <w:rPr>
          <w:rFonts w:ascii="Times New Roman" w:eastAsiaTheme="minorHAnsi" w:hAnsi="Times New Roman" w:cs="Times New Roman"/>
          <w:sz w:val="24"/>
          <w:szCs w:val="24"/>
          <w:lang w:val="ru-RU"/>
        </w:rPr>
        <w:t>кти</w:t>
      </w:r>
      <w:r w:rsidR="00451B3D" w:rsidRPr="00CD0EE1">
        <w:rPr>
          <w:rFonts w:ascii="Times New Roman" w:eastAsiaTheme="minorHAnsi" w:hAnsi="Times New Roman" w:cs="Times New Roman"/>
          <w:sz w:val="24"/>
          <w:szCs w:val="24"/>
          <w:lang w:val="sr-Cyrl-RS"/>
        </w:rPr>
        <w:t>вно дежурство. Пасивн</w:t>
      </w:r>
      <w:r w:rsidR="00E47788" w:rsidRPr="00CD0EE1">
        <w:rPr>
          <w:rFonts w:ascii="Times New Roman" w:eastAsiaTheme="minorHAnsi" w:hAnsi="Times New Roman" w:cs="Times New Roman"/>
          <w:sz w:val="24"/>
          <w:szCs w:val="24"/>
          <w:lang w:val="sr-Cyrl-RS"/>
        </w:rPr>
        <w:t>о</w:t>
      </w:r>
      <w:r w:rsidR="00451B3D" w:rsidRPr="00CD0EE1">
        <w:rPr>
          <w:rFonts w:ascii="Times New Roman" w:eastAsiaTheme="minorHAnsi" w:hAnsi="Times New Roman" w:cs="Times New Roman"/>
          <w:sz w:val="24"/>
          <w:szCs w:val="24"/>
          <w:lang w:val="sr-Cyrl-RS"/>
        </w:rPr>
        <w:t xml:space="preserve"> дежурств</w:t>
      </w:r>
      <w:r w:rsidR="00E47788" w:rsidRPr="00CD0EE1">
        <w:rPr>
          <w:rFonts w:ascii="Times New Roman" w:eastAsiaTheme="minorHAnsi" w:hAnsi="Times New Roman" w:cs="Times New Roman"/>
          <w:sz w:val="24"/>
          <w:szCs w:val="24"/>
          <w:lang w:val="sr-Cyrl-RS"/>
        </w:rPr>
        <w:t>о</w:t>
      </w:r>
      <w:r w:rsidR="00451B3D" w:rsidRPr="00CD0EE1">
        <w:rPr>
          <w:rFonts w:ascii="Times New Roman" w:eastAsiaTheme="minorHAnsi" w:hAnsi="Times New Roman" w:cs="Times New Roman"/>
          <w:sz w:val="24"/>
          <w:szCs w:val="24"/>
          <w:lang w:val="sr-Cyrl-RS"/>
        </w:rPr>
        <w:t xml:space="preserve"> биће организован</w:t>
      </w:r>
      <w:r w:rsidR="00E47788" w:rsidRPr="00CD0EE1">
        <w:rPr>
          <w:rFonts w:ascii="Times New Roman" w:eastAsiaTheme="minorHAnsi" w:hAnsi="Times New Roman" w:cs="Times New Roman"/>
          <w:sz w:val="24"/>
          <w:szCs w:val="24"/>
          <w:lang w:val="sr-Cyrl-RS"/>
        </w:rPr>
        <w:t>о</w:t>
      </w:r>
      <w:r w:rsidR="00451B3D" w:rsidRPr="00CD0EE1">
        <w:rPr>
          <w:rFonts w:ascii="Times New Roman" w:eastAsiaTheme="minorHAnsi" w:hAnsi="Times New Roman" w:cs="Times New Roman"/>
          <w:sz w:val="24"/>
          <w:szCs w:val="24"/>
          <w:lang w:val="sr-Cyrl-RS"/>
        </w:rPr>
        <w:t xml:space="preserve"> на</w:t>
      </w:r>
      <w:r w:rsidR="009826FE" w:rsidRPr="00CD0EE1">
        <w:rPr>
          <w:rFonts w:ascii="Times New Roman" w:eastAsiaTheme="minorHAnsi" w:hAnsi="Times New Roman" w:cs="Times New Roman"/>
          <w:sz w:val="24"/>
          <w:szCs w:val="24"/>
          <w:lang w:val="sr-Cyrl-RS"/>
        </w:rPr>
        <w:t xml:space="preserve"> ЦИ </w:t>
      </w:r>
      <w:r w:rsidR="00EE066C" w:rsidRPr="00CD0EE1">
        <w:rPr>
          <w:rFonts w:ascii="Times New Roman" w:eastAsiaTheme="minorHAnsi" w:hAnsi="Times New Roman" w:cs="Times New Roman"/>
          <w:sz w:val="24"/>
          <w:szCs w:val="24"/>
          <w:lang w:val="sr-Cyrl-RS"/>
        </w:rPr>
        <w:t>Железничка станица Суботица</w:t>
      </w:r>
      <w:r w:rsidR="00451B3D" w:rsidRPr="00CD0EE1">
        <w:rPr>
          <w:rFonts w:ascii="Times New Roman" w:eastAsiaTheme="minorHAnsi" w:hAnsi="Times New Roman" w:cs="Times New Roman"/>
          <w:sz w:val="24"/>
          <w:szCs w:val="24"/>
          <w:lang w:val="sr-Cyrl-RS"/>
        </w:rPr>
        <w:t xml:space="preserve">, </w:t>
      </w:r>
      <w:r w:rsidR="00E47788" w:rsidRPr="00CD0EE1">
        <w:rPr>
          <w:rFonts w:ascii="Times New Roman" w:eastAsiaTheme="minorHAnsi" w:hAnsi="Times New Roman" w:cs="Times New Roman"/>
          <w:sz w:val="24"/>
          <w:szCs w:val="24"/>
          <w:lang w:val="sr-Cyrl-RS"/>
        </w:rPr>
        <w:t xml:space="preserve">док </w:t>
      </w:r>
      <w:r w:rsidR="00451B3D" w:rsidRPr="00CD0EE1">
        <w:rPr>
          <w:rFonts w:ascii="Times New Roman" w:eastAsiaTheme="minorHAnsi" w:hAnsi="Times New Roman" w:cs="Times New Roman"/>
          <w:sz w:val="24"/>
          <w:szCs w:val="24"/>
          <w:lang w:val="sr-Cyrl-RS"/>
        </w:rPr>
        <w:t>ЦИ Сента током оба празнична дана</w:t>
      </w:r>
      <w:r w:rsidR="00E47788" w:rsidRPr="00CD0EE1">
        <w:rPr>
          <w:rFonts w:ascii="Times New Roman" w:eastAsiaTheme="minorHAnsi" w:hAnsi="Times New Roman" w:cs="Times New Roman"/>
          <w:sz w:val="24"/>
          <w:szCs w:val="24"/>
          <w:lang w:val="sr-Cyrl-RS"/>
        </w:rPr>
        <w:t xml:space="preserve"> неће радити</w:t>
      </w:r>
      <w:r w:rsidR="00451B3D" w:rsidRPr="00CD0EE1">
        <w:rPr>
          <w:rFonts w:ascii="Times New Roman" w:eastAsiaTheme="minorHAnsi" w:hAnsi="Times New Roman" w:cs="Times New Roman"/>
          <w:sz w:val="24"/>
          <w:szCs w:val="24"/>
          <w:lang w:val="sr-Cyrl-RS"/>
        </w:rPr>
        <w:t>.</w:t>
      </w:r>
    </w:p>
    <w:p w:rsidR="00451B3D" w:rsidRPr="00CD0EE1" w:rsidRDefault="00451B3D" w:rsidP="00D574D8">
      <w:pPr>
        <w:spacing w:line="240" w:lineRule="auto"/>
        <w:jc w:val="both"/>
        <w:rPr>
          <w:lang w:val="sr-Latn-RS"/>
        </w:rPr>
      </w:pPr>
    </w:p>
    <w:p w:rsidR="0024791B" w:rsidRPr="00CD0EE1" w:rsidRDefault="004171FD" w:rsidP="00D574D8">
      <w:pPr>
        <w:spacing w:line="240" w:lineRule="auto"/>
        <w:jc w:val="both"/>
        <w:rPr>
          <w:rFonts w:ascii="Times New Roman" w:eastAsiaTheme="minorHAnsi" w:hAnsi="Times New Roman" w:cs="Times New Roman"/>
          <w:b/>
          <w:sz w:val="24"/>
          <w:szCs w:val="24"/>
          <w:lang w:val="sr-Cyrl-RS"/>
        </w:rPr>
      </w:pPr>
      <w:r w:rsidRPr="00CD0EE1">
        <w:rPr>
          <w:rFonts w:ascii="Times New Roman" w:eastAsiaTheme="minorHAnsi" w:hAnsi="Times New Roman" w:cs="Times New Roman"/>
          <w:b/>
          <w:sz w:val="24"/>
          <w:szCs w:val="24"/>
          <w:lang w:val="sr-Cyrl-RS"/>
        </w:rPr>
        <w:lastRenderedPageBreak/>
        <w:t>Царинарница Вршац:</w:t>
      </w:r>
    </w:p>
    <w:p w:rsidR="004171FD" w:rsidRPr="00CD0EE1" w:rsidRDefault="004171FD" w:rsidP="00D574D8">
      <w:pPr>
        <w:spacing w:line="240" w:lineRule="auto"/>
        <w:jc w:val="both"/>
        <w:rPr>
          <w:rFonts w:ascii="Times New Roman" w:eastAsiaTheme="minorHAnsi" w:hAnsi="Times New Roman" w:cs="Times New Roman"/>
          <w:sz w:val="24"/>
          <w:szCs w:val="24"/>
          <w:lang w:val="sr-Cyrl-RS"/>
        </w:rPr>
      </w:pPr>
      <w:r w:rsidRPr="00CD0EE1">
        <w:rPr>
          <w:rFonts w:ascii="Times New Roman" w:eastAsiaTheme="minorHAnsi" w:hAnsi="Times New Roman" w:cs="Times New Roman"/>
          <w:sz w:val="24"/>
          <w:szCs w:val="24"/>
          <w:lang w:val="sr-Cyrl-RS"/>
        </w:rPr>
        <w:t>Граничне испоставе царинарнице Вршац</w:t>
      </w:r>
      <w:r w:rsidR="004B5DC6" w:rsidRPr="00CD0EE1">
        <w:rPr>
          <w:rFonts w:ascii="Times New Roman" w:eastAsiaTheme="minorHAnsi" w:hAnsi="Times New Roman" w:cs="Times New Roman"/>
          <w:sz w:val="24"/>
          <w:szCs w:val="24"/>
        </w:rPr>
        <w:t>:</w:t>
      </w:r>
      <w:r w:rsidRPr="00CD0EE1">
        <w:rPr>
          <w:rFonts w:ascii="Times New Roman" w:eastAsiaTheme="minorHAnsi" w:hAnsi="Times New Roman" w:cs="Times New Roman"/>
          <w:sz w:val="24"/>
          <w:szCs w:val="24"/>
          <w:lang w:val="sr-Cyrl-RS"/>
        </w:rPr>
        <w:t xml:space="preserve"> Вати</w:t>
      </w:r>
      <w:r w:rsidR="00F2106B" w:rsidRPr="00CD0EE1">
        <w:rPr>
          <w:rFonts w:ascii="Times New Roman" w:eastAsiaTheme="minorHAnsi" w:hAnsi="Times New Roman" w:cs="Times New Roman"/>
          <w:sz w:val="24"/>
          <w:szCs w:val="24"/>
          <w:lang w:val="sr-Cyrl-RS"/>
        </w:rPr>
        <w:t>н</w:t>
      </w:r>
      <w:r w:rsidRPr="00CD0EE1">
        <w:rPr>
          <w:rFonts w:ascii="Times New Roman" w:eastAsiaTheme="minorHAnsi" w:hAnsi="Times New Roman" w:cs="Times New Roman"/>
          <w:sz w:val="24"/>
          <w:szCs w:val="24"/>
          <w:lang w:val="sr-Cyrl-RS"/>
        </w:rPr>
        <w:t xml:space="preserve"> и Калуђерово радиће 24 сата. На ЦИ Железничка станица Вршац </w:t>
      </w:r>
      <w:r w:rsidR="00D3213B" w:rsidRPr="00CD0EE1">
        <w:rPr>
          <w:rFonts w:ascii="Times New Roman" w:hAnsi="Times New Roman" w:cs="Times New Roman"/>
          <w:sz w:val="24"/>
          <w:szCs w:val="24"/>
          <w:lang w:val="ru-RU"/>
        </w:rPr>
        <w:t xml:space="preserve">15. </w:t>
      </w:r>
      <w:r w:rsidR="00D3213B" w:rsidRPr="00CD0EE1">
        <w:rPr>
          <w:rFonts w:ascii="Times New Roman" w:hAnsi="Times New Roman" w:cs="Times New Roman"/>
          <w:sz w:val="24"/>
          <w:szCs w:val="24"/>
          <w:lang w:val="sr-Cyrl-RS"/>
        </w:rPr>
        <w:t>и</w:t>
      </w:r>
      <w:r w:rsidR="00D3213B" w:rsidRPr="00CD0EE1">
        <w:rPr>
          <w:rFonts w:ascii="Times New Roman" w:hAnsi="Times New Roman" w:cs="Times New Roman"/>
          <w:sz w:val="24"/>
          <w:szCs w:val="24"/>
          <w:lang w:val="ru-RU"/>
        </w:rPr>
        <w:t xml:space="preserve"> 16.02.</w:t>
      </w:r>
      <w:r w:rsidR="00F57A81" w:rsidRPr="00CD0EE1">
        <w:rPr>
          <w:rFonts w:ascii="Times New Roman" w:hAnsi="Times New Roman" w:cs="Times New Roman"/>
          <w:sz w:val="24"/>
          <w:szCs w:val="24"/>
          <w:lang w:val="ru-RU"/>
        </w:rPr>
        <w:t>202</w:t>
      </w:r>
      <w:r w:rsidR="00D3213B" w:rsidRPr="00CD0EE1">
        <w:rPr>
          <w:rFonts w:ascii="Times New Roman" w:hAnsi="Times New Roman" w:cs="Times New Roman"/>
          <w:sz w:val="24"/>
          <w:szCs w:val="24"/>
          <w:lang w:val="ru-RU"/>
        </w:rPr>
        <w:t>1</w:t>
      </w:r>
      <w:r w:rsidR="00F57A81" w:rsidRPr="00CD0EE1">
        <w:rPr>
          <w:sz w:val="24"/>
          <w:szCs w:val="24"/>
          <w:lang w:val="ru-RU"/>
        </w:rPr>
        <w:t xml:space="preserve"> </w:t>
      </w:r>
      <w:r w:rsidRPr="00CD0EE1">
        <w:rPr>
          <w:rFonts w:ascii="Times New Roman" w:eastAsiaTheme="minorHAnsi" w:hAnsi="Times New Roman" w:cs="Times New Roman"/>
          <w:sz w:val="24"/>
          <w:szCs w:val="24"/>
          <w:lang w:val="sr-Cyrl-RS"/>
        </w:rPr>
        <w:t>робно царињење радиће од</w:t>
      </w:r>
      <w:r w:rsidR="00F57A81" w:rsidRPr="00CD0EE1">
        <w:rPr>
          <w:rFonts w:ascii="Times New Roman" w:eastAsiaTheme="minorHAnsi" w:hAnsi="Times New Roman" w:cs="Times New Roman"/>
          <w:sz w:val="24"/>
          <w:szCs w:val="24"/>
          <w:lang w:val="sr-Cyrl-RS"/>
        </w:rPr>
        <w:t xml:space="preserve"> 08-20 часова, а надзор 24 часа. Н</w:t>
      </w:r>
      <w:r w:rsidRPr="00CD0EE1">
        <w:rPr>
          <w:rFonts w:ascii="Times New Roman" w:eastAsiaTheme="minorHAnsi" w:hAnsi="Times New Roman" w:cs="Times New Roman"/>
          <w:sz w:val="24"/>
          <w:szCs w:val="24"/>
          <w:lang w:val="sr-Cyrl-RS"/>
        </w:rPr>
        <w:t>а ЦИ Хемофарм</w:t>
      </w:r>
      <w:r w:rsidR="00F57A81" w:rsidRPr="00CD0EE1">
        <w:rPr>
          <w:rFonts w:ascii="Times New Roman" w:eastAsiaTheme="minorHAnsi" w:hAnsi="Times New Roman" w:cs="Times New Roman"/>
          <w:sz w:val="24"/>
          <w:szCs w:val="24"/>
          <w:lang w:val="sr-Cyrl-RS"/>
        </w:rPr>
        <w:t xml:space="preserve"> т</w:t>
      </w:r>
      <w:r w:rsidR="00D3213B" w:rsidRPr="00CD0EE1">
        <w:rPr>
          <w:rFonts w:ascii="Times New Roman" w:eastAsiaTheme="minorHAnsi" w:hAnsi="Times New Roman" w:cs="Times New Roman"/>
          <w:sz w:val="24"/>
          <w:szCs w:val="24"/>
          <w:lang w:val="sr-Cyrl-RS"/>
        </w:rPr>
        <w:t>о</w:t>
      </w:r>
      <w:r w:rsidR="00F57A81" w:rsidRPr="00CD0EE1">
        <w:rPr>
          <w:rFonts w:ascii="Times New Roman" w:eastAsiaTheme="minorHAnsi" w:hAnsi="Times New Roman" w:cs="Times New Roman"/>
          <w:sz w:val="24"/>
          <w:szCs w:val="24"/>
          <w:lang w:val="sr-Cyrl-RS"/>
        </w:rPr>
        <w:t>ком празника ће</w:t>
      </w:r>
      <w:r w:rsidRPr="00CD0EE1">
        <w:rPr>
          <w:rFonts w:ascii="Times New Roman" w:eastAsiaTheme="minorHAnsi" w:hAnsi="Times New Roman" w:cs="Times New Roman"/>
          <w:sz w:val="24"/>
          <w:szCs w:val="24"/>
          <w:lang w:val="sr-Cyrl-RS"/>
        </w:rPr>
        <w:t xml:space="preserve"> би</w:t>
      </w:r>
      <w:r w:rsidR="00A42706" w:rsidRPr="00CD0EE1">
        <w:rPr>
          <w:rFonts w:ascii="Times New Roman" w:eastAsiaTheme="minorHAnsi" w:hAnsi="Times New Roman" w:cs="Times New Roman"/>
          <w:sz w:val="24"/>
          <w:szCs w:val="24"/>
          <w:lang w:val="sr-Cyrl-RS"/>
        </w:rPr>
        <w:t xml:space="preserve">ти </w:t>
      </w:r>
      <w:r w:rsidRPr="00CD0EE1">
        <w:rPr>
          <w:rFonts w:ascii="Times New Roman" w:eastAsiaTheme="minorHAnsi" w:hAnsi="Times New Roman" w:cs="Times New Roman"/>
          <w:sz w:val="24"/>
          <w:szCs w:val="24"/>
          <w:lang w:val="sr-Cyrl-RS"/>
        </w:rPr>
        <w:t>организовано пасивно дежурство од 08-20</w:t>
      </w:r>
      <w:r w:rsidR="00F57A81" w:rsidRPr="00CD0EE1">
        <w:rPr>
          <w:rFonts w:ascii="Times New Roman" w:eastAsiaTheme="minorHAnsi" w:hAnsi="Times New Roman" w:cs="Times New Roman"/>
          <w:sz w:val="24"/>
          <w:szCs w:val="24"/>
          <w:lang w:val="sr-Cyrl-RS"/>
        </w:rPr>
        <w:t xml:space="preserve"> часова како за надзор, тако и за царињење.</w:t>
      </w:r>
    </w:p>
    <w:p w:rsidR="00225B9B" w:rsidRPr="00CD0EE1" w:rsidRDefault="00225B9B" w:rsidP="00D574D8">
      <w:pPr>
        <w:spacing w:line="240" w:lineRule="auto"/>
        <w:jc w:val="both"/>
        <w:rPr>
          <w:lang w:val="ru-RU"/>
        </w:rPr>
      </w:pPr>
      <w:r w:rsidRPr="00CD0EE1">
        <w:rPr>
          <w:rFonts w:ascii="Times New Roman" w:eastAsiaTheme="minorHAnsi" w:hAnsi="Times New Roman" w:cs="Times New Roman"/>
          <w:b/>
          <w:sz w:val="24"/>
          <w:szCs w:val="24"/>
          <w:lang w:val="sr-Cyrl-RS"/>
        </w:rPr>
        <w:t>Царинарница Зрењанин:</w:t>
      </w:r>
    </w:p>
    <w:p w:rsidR="00EE2150" w:rsidRPr="00CD0EE1" w:rsidRDefault="009F1937" w:rsidP="00D574D8">
      <w:pPr>
        <w:spacing w:line="240" w:lineRule="auto"/>
        <w:jc w:val="both"/>
        <w:rPr>
          <w:rFonts w:ascii="Times New Roman" w:eastAsiaTheme="minorHAnsi" w:hAnsi="Times New Roman" w:cs="Times New Roman"/>
          <w:sz w:val="24"/>
          <w:szCs w:val="24"/>
          <w:lang w:val="sr-Cyrl-RS"/>
        </w:rPr>
      </w:pPr>
      <w:r w:rsidRPr="00CD0EE1">
        <w:rPr>
          <w:rFonts w:ascii="Times New Roman" w:eastAsiaTheme="minorHAnsi" w:hAnsi="Times New Roman" w:cs="Times New Roman"/>
          <w:sz w:val="24"/>
          <w:szCs w:val="24"/>
          <w:lang w:val="sr-Cyrl-RS"/>
        </w:rPr>
        <w:t>ЦИ</w:t>
      </w:r>
      <w:r w:rsidR="00225B9B" w:rsidRPr="00CD0EE1">
        <w:rPr>
          <w:rFonts w:ascii="Times New Roman" w:eastAsiaTheme="minorHAnsi" w:hAnsi="Times New Roman" w:cs="Times New Roman"/>
          <w:sz w:val="24"/>
          <w:szCs w:val="24"/>
          <w:lang w:val="sr-Cyrl-RS"/>
        </w:rPr>
        <w:t xml:space="preserve"> Зрењанин </w:t>
      </w:r>
      <w:r w:rsidR="00565954" w:rsidRPr="00CD0EE1">
        <w:rPr>
          <w:rFonts w:ascii="Times New Roman" w:eastAsiaTheme="minorHAnsi" w:hAnsi="Times New Roman" w:cs="Times New Roman"/>
          <w:sz w:val="24"/>
          <w:szCs w:val="24"/>
          <w:lang w:val="sr-Cyrl-RS"/>
        </w:rPr>
        <w:t xml:space="preserve">ће </w:t>
      </w:r>
      <w:r w:rsidR="00AC67AB" w:rsidRPr="00CD0EE1">
        <w:rPr>
          <w:rFonts w:ascii="Times New Roman" w:eastAsiaTheme="minorHAnsi" w:hAnsi="Times New Roman" w:cs="Times New Roman"/>
          <w:sz w:val="24"/>
          <w:szCs w:val="24"/>
          <w:lang w:val="sr-Cyrl-RS"/>
        </w:rPr>
        <w:t>15.</w:t>
      </w:r>
      <w:r w:rsidR="007F0021" w:rsidRPr="00CD0EE1">
        <w:rPr>
          <w:rFonts w:ascii="Times New Roman" w:eastAsiaTheme="minorHAnsi" w:hAnsi="Times New Roman" w:cs="Times New Roman"/>
          <w:sz w:val="24"/>
          <w:szCs w:val="24"/>
          <w:lang w:val="ru-RU"/>
        </w:rPr>
        <w:t xml:space="preserve"> и 16.</w:t>
      </w:r>
      <w:r w:rsidR="00AC67AB" w:rsidRPr="00CD0EE1">
        <w:rPr>
          <w:rFonts w:ascii="Times New Roman" w:eastAsiaTheme="minorHAnsi" w:hAnsi="Times New Roman" w:cs="Times New Roman"/>
          <w:sz w:val="24"/>
          <w:szCs w:val="24"/>
          <w:lang w:val="sr-Cyrl-RS"/>
        </w:rPr>
        <w:t>02.20</w:t>
      </w:r>
      <w:r w:rsidR="00CA1D75" w:rsidRPr="00CD0EE1">
        <w:rPr>
          <w:rFonts w:ascii="Times New Roman" w:eastAsiaTheme="minorHAnsi" w:hAnsi="Times New Roman" w:cs="Times New Roman"/>
          <w:sz w:val="24"/>
          <w:szCs w:val="24"/>
          <w:lang w:val="sr-Cyrl-RS"/>
        </w:rPr>
        <w:t>2</w:t>
      </w:r>
      <w:r w:rsidR="007F0021" w:rsidRPr="00CD0EE1">
        <w:rPr>
          <w:rFonts w:ascii="Times New Roman" w:eastAsiaTheme="minorHAnsi" w:hAnsi="Times New Roman" w:cs="Times New Roman"/>
          <w:sz w:val="24"/>
          <w:szCs w:val="24"/>
          <w:lang w:val="ru-RU"/>
        </w:rPr>
        <w:t>1</w:t>
      </w:r>
      <w:r w:rsidR="00AC67AB" w:rsidRPr="00CD0EE1">
        <w:rPr>
          <w:rFonts w:ascii="Times New Roman" w:eastAsiaTheme="minorHAnsi" w:hAnsi="Times New Roman" w:cs="Times New Roman"/>
          <w:sz w:val="24"/>
          <w:szCs w:val="24"/>
          <w:lang w:val="sr-Cyrl-RS"/>
        </w:rPr>
        <w:t xml:space="preserve">. године </w:t>
      </w:r>
      <w:r w:rsidR="00565954" w:rsidRPr="00CD0EE1">
        <w:rPr>
          <w:rFonts w:ascii="Times New Roman" w:eastAsiaTheme="minorHAnsi" w:hAnsi="Times New Roman" w:cs="Times New Roman"/>
          <w:sz w:val="24"/>
          <w:szCs w:val="24"/>
          <w:lang w:val="sr-Cyrl-RS"/>
        </w:rPr>
        <w:t xml:space="preserve">радити у режиму активног дежурства </w:t>
      </w:r>
      <w:r w:rsidR="007F0021" w:rsidRPr="00CD0EE1">
        <w:rPr>
          <w:rFonts w:ascii="Times New Roman" w:eastAsiaTheme="minorHAnsi" w:hAnsi="Times New Roman" w:cs="Times New Roman"/>
          <w:sz w:val="24"/>
          <w:szCs w:val="24"/>
          <w:lang w:val="sr-Cyrl-RS"/>
        </w:rPr>
        <w:t>од 8-20 часова. ЦР Слободна зона Зрењанин ће током оба празнична дана организовати пасивно дежурство.</w:t>
      </w:r>
      <w:r w:rsidR="00EE2150" w:rsidRPr="00CD0EE1">
        <w:rPr>
          <w:rFonts w:ascii="Times New Roman" w:eastAsiaTheme="minorHAnsi" w:hAnsi="Times New Roman" w:cs="Times New Roman"/>
          <w:sz w:val="24"/>
          <w:szCs w:val="24"/>
          <w:lang w:val="sr-Cyrl-RS"/>
        </w:rPr>
        <w:t xml:space="preserve"> </w:t>
      </w:r>
      <w:r w:rsidR="00565954" w:rsidRPr="00CD0EE1">
        <w:rPr>
          <w:rFonts w:ascii="Times New Roman" w:eastAsiaTheme="minorHAnsi" w:hAnsi="Times New Roman" w:cs="Times New Roman"/>
          <w:sz w:val="24"/>
          <w:szCs w:val="24"/>
          <w:lang w:val="sr-Cyrl-RS"/>
        </w:rPr>
        <w:t xml:space="preserve">У </w:t>
      </w:r>
      <w:r w:rsidR="00EE2150" w:rsidRPr="00CD0EE1">
        <w:rPr>
          <w:rFonts w:ascii="Times New Roman" w:eastAsiaTheme="minorHAnsi" w:hAnsi="Times New Roman" w:cs="Times New Roman"/>
          <w:sz w:val="24"/>
          <w:szCs w:val="24"/>
          <w:lang w:val="sr-Cyrl-RS"/>
        </w:rPr>
        <w:t xml:space="preserve">ЦИ Кикинда </w:t>
      </w:r>
      <w:r w:rsidR="007F0021" w:rsidRPr="00CD0EE1">
        <w:rPr>
          <w:rFonts w:ascii="Times New Roman" w:eastAsiaTheme="minorHAnsi" w:hAnsi="Times New Roman" w:cs="Times New Roman"/>
          <w:sz w:val="24"/>
          <w:szCs w:val="24"/>
          <w:lang w:val="sr-Cyrl-RS"/>
        </w:rPr>
        <w:t xml:space="preserve">ће </w:t>
      </w:r>
      <w:r w:rsidR="00EE2150" w:rsidRPr="00CD0EE1">
        <w:rPr>
          <w:rFonts w:ascii="Times New Roman" w:eastAsiaTheme="minorHAnsi" w:hAnsi="Times New Roman" w:cs="Times New Roman"/>
          <w:sz w:val="24"/>
          <w:szCs w:val="24"/>
          <w:lang w:val="sr-Cyrl-RS"/>
        </w:rPr>
        <w:t>15.02.202</w:t>
      </w:r>
      <w:r w:rsidR="007F0021" w:rsidRPr="00CD0EE1">
        <w:rPr>
          <w:rFonts w:ascii="Times New Roman" w:eastAsiaTheme="minorHAnsi" w:hAnsi="Times New Roman" w:cs="Times New Roman"/>
          <w:sz w:val="24"/>
          <w:szCs w:val="24"/>
          <w:lang w:val="sr-Cyrl-RS"/>
        </w:rPr>
        <w:t>1</w:t>
      </w:r>
      <w:r w:rsidR="00EE2150" w:rsidRPr="00CD0EE1">
        <w:rPr>
          <w:rFonts w:ascii="Times New Roman" w:eastAsiaTheme="minorHAnsi" w:hAnsi="Times New Roman" w:cs="Times New Roman"/>
          <w:sz w:val="24"/>
          <w:szCs w:val="24"/>
          <w:lang w:val="sr-Cyrl-RS"/>
        </w:rPr>
        <w:t xml:space="preserve">. </w:t>
      </w:r>
      <w:r w:rsidR="00565954" w:rsidRPr="00CD0EE1">
        <w:rPr>
          <w:rFonts w:ascii="Times New Roman" w:eastAsiaTheme="minorHAnsi" w:hAnsi="Times New Roman" w:cs="Times New Roman"/>
          <w:sz w:val="24"/>
          <w:szCs w:val="24"/>
          <w:lang w:val="sr-Cyrl-RS"/>
        </w:rPr>
        <w:t xml:space="preserve">бити нерадан дан, а </w:t>
      </w:r>
      <w:r w:rsidR="007F0021" w:rsidRPr="00CD0EE1">
        <w:rPr>
          <w:rFonts w:ascii="Times New Roman" w:eastAsiaTheme="minorHAnsi" w:hAnsi="Times New Roman" w:cs="Times New Roman"/>
          <w:sz w:val="24"/>
          <w:szCs w:val="24"/>
          <w:lang w:val="sr-Cyrl-RS"/>
        </w:rPr>
        <w:t xml:space="preserve">16.02.2021 </w:t>
      </w:r>
      <w:r w:rsidR="00565954" w:rsidRPr="00CD0EE1">
        <w:rPr>
          <w:rFonts w:ascii="Times New Roman" w:eastAsiaTheme="minorHAnsi" w:hAnsi="Times New Roman" w:cs="Times New Roman"/>
          <w:sz w:val="24"/>
          <w:szCs w:val="24"/>
          <w:lang w:val="sr-Cyrl-RS"/>
        </w:rPr>
        <w:t>ће бити организовано активно дежурство од 8-20 часова</w:t>
      </w:r>
      <w:r w:rsidR="007F0021" w:rsidRPr="00CD0EE1">
        <w:rPr>
          <w:rFonts w:ascii="Times New Roman" w:eastAsiaTheme="minorHAnsi" w:hAnsi="Times New Roman" w:cs="Times New Roman"/>
          <w:sz w:val="24"/>
          <w:szCs w:val="24"/>
          <w:lang w:val="sr-Cyrl-RS"/>
        </w:rPr>
        <w:t xml:space="preserve">. </w:t>
      </w:r>
      <w:r w:rsidR="00565954" w:rsidRPr="00CD0EE1">
        <w:rPr>
          <w:rFonts w:ascii="Times New Roman" w:eastAsiaTheme="minorHAnsi" w:hAnsi="Times New Roman" w:cs="Times New Roman"/>
          <w:sz w:val="24"/>
          <w:szCs w:val="24"/>
          <w:lang w:val="sr-Cyrl-RS"/>
        </w:rPr>
        <w:t xml:space="preserve">На </w:t>
      </w:r>
      <w:r w:rsidR="00EE2150" w:rsidRPr="00CD0EE1">
        <w:rPr>
          <w:rFonts w:ascii="Times New Roman" w:eastAsiaTheme="minorHAnsi" w:hAnsi="Times New Roman" w:cs="Times New Roman"/>
          <w:sz w:val="24"/>
          <w:szCs w:val="24"/>
          <w:lang w:val="sr-Cyrl-RS"/>
        </w:rPr>
        <w:t>ГП</w:t>
      </w:r>
      <w:r w:rsidR="005F117D" w:rsidRPr="00CD0EE1">
        <w:rPr>
          <w:rFonts w:ascii="Times New Roman" w:eastAsiaTheme="minorHAnsi" w:hAnsi="Times New Roman" w:cs="Times New Roman"/>
          <w:sz w:val="24"/>
          <w:szCs w:val="24"/>
          <w:lang w:val="sr-Cyrl-RS"/>
        </w:rPr>
        <w:t xml:space="preserve"> Железничка станица Кикинда </w:t>
      </w:r>
      <w:r w:rsidR="00EE2150" w:rsidRPr="00CD0EE1">
        <w:rPr>
          <w:rFonts w:ascii="Times New Roman" w:eastAsiaTheme="minorHAnsi" w:hAnsi="Times New Roman" w:cs="Times New Roman"/>
          <w:sz w:val="24"/>
          <w:szCs w:val="24"/>
          <w:lang w:val="sr-Cyrl-RS"/>
        </w:rPr>
        <w:t xml:space="preserve">ће </w:t>
      </w:r>
      <w:r w:rsidR="00565954" w:rsidRPr="00CD0EE1">
        <w:rPr>
          <w:rFonts w:ascii="Times New Roman" w:eastAsiaTheme="minorHAnsi" w:hAnsi="Times New Roman" w:cs="Times New Roman"/>
          <w:sz w:val="24"/>
          <w:szCs w:val="24"/>
          <w:lang w:val="sr-Cyrl-RS"/>
        </w:rPr>
        <w:t>оба празнична дана бити организовано пасивно дежурство.</w:t>
      </w:r>
      <w:r w:rsidR="007F0021" w:rsidRPr="00CD0EE1">
        <w:rPr>
          <w:rFonts w:ascii="Times New Roman" w:eastAsiaTheme="minorHAnsi" w:hAnsi="Times New Roman" w:cs="Times New Roman"/>
          <w:sz w:val="24"/>
          <w:szCs w:val="24"/>
          <w:lang w:val="sr-Cyrl-RS"/>
        </w:rPr>
        <w:t xml:space="preserve"> </w:t>
      </w:r>
    </w:p>
    <w:p w:rsidR="00154AF1" w:rsidRPr="00CD0EE1" w:rsidRDefault="00154AF1" w:rsidP="007F0021">
      <w:pPr>
        <w:rPr>
          <w:rFonts w:ascii="Times New Roman" w:eastAsiaTheme="minorHAnsi" w:hAnsi="Times New Roman" w:cs="Times New Roman"/>
          <w:sz w:val="24"/>
          <w:szCs w:val="24"/>
          <w:lang w:val="sr-Cyrl-RS"/>
        </w:rPr>
      </w:pPr>
      <w:r w:rsidRPr="00CD0EE1">
        <w:rPr>
          <w:rFonts w:ascii="Times New Roman" w:eastAsiaTheme="minorHAnsi" w:hAnsi="Times New Roman" w:cs="Times New Roman"/>
          <w:b/>
          <w:sz w:val="24"/>
          <w:szCs w:val="24"/>
          <w:lang w:val="sr-Cyrl-RS"/>
        </w:rPr>
        <w:t>Царинарница Ужице:</w:t>
      </w:r>
    </w:p>
    <w:p w:rsidR="001D34A1" w:rsidRPr="00CD0EE1" w:rsidRDefault="00154AF1" w:rsidP="00D574D8">
      <w:pPr>
        <w:spacing w:line="240" w:lineRule="auto"/>
        <w:jc w:val="both"/>
        <w:rPr>
          <w:rFonts w:ascii="Times New Roman" w:eastAsiaTheme="minorHAnsi" w:hAnsi="Times New Roman" w:cs="Times New Roman"/>
          <w:sz w:val="24"/>
          <w:szCs w:val="24"/>
          <w:lang w:val="sr-Cyrl-RS"/>
        </w:rPr>
      </w:pPr>
      <w:r w:rsidRPr="00CD0EE1">
        <w:rPr>
          <w:rFonts w:ascii="Times New Roman" w:eastAsiaTheme="minorHAnsi" w:hAnsi="Times New Roman" w:cs="Times New Roman"/>
          <w:sz w:val="24"/>
          <w:szCs w:val="24"/>
          <w:lang w:val="sr-Cyrl-RS"/>
        </w:rPr>
        <w:t>Све граничне испоставе царинарнице Уж</w:t>
      </w:r>
      <w:r w:rsidR="001D34A1" w:rsidRPr="00CD0EE1">
        <w:rPr>
          <w:rFonts w:ascii="Times New Roman" w:eastAsiaTheme="minorHAnsi" w:hAnsi="Times New Roman" w:cs="Times New Roman"/>
          <w:sz w:val="24"/>
          <w:szCs w:val="24"/>
          <w:lang w:val="sr-Cyrl-RS"/>
        </w:rPr>
        <w:t xml:space="preserve">ице радиће у 24-часовном режиму. </w:t>
      </w:r>
      <w:r w:rsidR="006B4AA2" w:rsidRPr="00CD0EE1">
        <w:rPr>
          <w:rFonts w:ascii="Times New Roman" w:eastAsiaTheme="minorHAnsi" w:hAnsi="Times New Roman" w:cs="Times New Roman"/>
          <w:sz w:val="24"/>
          <w:szCs w:val="24"/>
          <w:lang w:val="sr-Cyrl-RS"/>
        </w:rPr>
        <w:t xml:space="preserve">Робно-царинске испоставе и реферати ове царинарнице ЦИ Ужице, </w:t>
      </w:r>
      <w:r w:rsidRPr="00CD0EE1">
        <w:rPr>
          <w:rFonts w:ascii="Times New Roman" w:eastAsiaTheme="minorHAnsi" w:hAnsi="Times New Roman" w:cs="Times New Roman"/>
          <w:sz w:val="24"/>
          <w:szCs w:val="24"/>
          <w:lang w:val="sr-Cyrl-RS"/>
        </w:rPr>
        <w:t>Ц</w:t>
      </w:r>
      <w:r w:rsidR="001D34A1" w:rsidRPr="00CD0EE1">
        <w:rPr>
          <w:rFonts w:ascii="Times New Roman" w:eastAsiaTheme="minorHAnsi" w:hAnsi="Times New Roman" w:cs="Times New Roman"/>
          <w:sz w:val="24"/>
          <w:szCs w:val="24"/>
          <w:lang w:val="sr-Cyrl-RS"/>
        </w:rPr>
        <w:t xml:space="preserve">И Пријепоље </w:t>
      </w:r>
      <w:r w:rsidRPr="00CD0EE1">
        <w:rPr>
          <w:rFonts w:ascii="Times New Roman" w:eastAsiaTheme="minorHAnsi" w:hAnsi="Times New Roman" w:cs="Times New Roman"/>
          <w:sz w:val="24"/>
          <w:szCs w:val="24"/>
          <w:lang w:val="sr-Cyrl-RS"/>
        </w:rPr>
        <w:t>ЦР Слободна зона Ужице</w:t>
      </w:r>
      <w:r w:rsidR="001D34A1" w:rsidRPr="00CD0EE1">
        <w:rPr>
          <w:rFonts w:ascii="Times New Roman" w:eastAsiaTheme="minorHAnsi" w:hAnsi="Times New Roman" w:cs="Times New Roman"/>
          <w:sz w:val="24"/>
          <w:szCs w:val="24"/>
          <w:lang w:val="sr-Cyrl-RS"/>
        </w:rPr>
        <w:t xml:space="preserve">, </w:t>
      </w:r>
      <w:r w:rsidR="006B4AA2" w:rsidRPr="00CD0EE1">
        <w:rPr>
          <w:rFonts w:ascii="Times New Roman" w:eastAsiaTheme="minorHAnsi" w:hAnsi="Times New Roman" w:cs="Times New Roman"/>
          <w:sz w:val="24"/>
          <w:szCs w:val="24"/>
          <w:lang w:val="sr-Cyrl-RS"/>
        </w:rPr>
        <w:t xml:space="preserve">ЦР Слободна зона </w:t>
      </w:r>
      <w:r w:rsidR="001D34A1" w:rsidRPr="00CD0EE1">
        <w:rPr>
          <w:rFonts w:ascii="Times New Roman" w:eastAsiaTheme="minorHAnsi" w:hAnsi="Times New Roman" w:cs="Times New Roman"/>
          <w:sz w:val="24"/>
          <w:szCs w:val="24"/>
          <w:lang w:val="sr-Cyrl-RS"/>
        </w:rPr>
        <w:t xml:space="preserve">Прибој и </w:t>
      </w:r>
      <w:r w:rsidR="006B4AA2" w:rsidRPr="00CD0EE1">
        <w:rPr>
          <w:rFonts w:ascii="Times New Roman" w:eastAsiaTheme="minorHAnsi" w:hAnsi="Times New Roman" w:cs="Times New Roman"/>
          <w:sz w:val="24"/>
          <w:szCs w:val="24"/>
          <w:lang w:val="sr-Cyrl-RS"/>
        </w:rPr>
        <w:t xml:space="preserve">ЦР </w:t>
      </w:r>
      <w:r w:rsidR="001D34A1" w:rsidRPr="00CD0EE1">
        <w:rPr>
          <w:rFonts w:ascii="Times New Roman" w:eastAsiaTheme="minorHAnsi" w:hAnsi="Times New Roman" w:cs="Times New Roman"/>
          <w:sz w:val="24"/>
          <w:szCs w:val="24"/>
          <w:lang w:val="sr-Cyrl-RS"/>
        </w:rPr>
        <w:t xml:space="preserve">Пожега </w:t>
      </w:r>
      <w:r w:rsidR="006B4AA2" w:rsidRPr="00CD0EE1">
        <w:rPr>
          <w:rFonts w:ascii="Times New Roman" w:eastAsiaTheme="minorHAnsi" w:hAnsi="Times New Roman" w:cs="Times New Roman"/>
          <w:sz w:val="24"/>
          <w:szCs w:val="24"/>
          <w:lang w:val="sr-Cyrl-RS"/>
        </w:rPr>
        <w:t>организоваће пасивно дежурство током оба празнична дана.</w:t>
      </w:r>
    </w:p>
    <w:p w:rsidR="00154AF1" w:rsidRPr="00CD0EE1" w:rsidRDefault="00B42569" w:rsidP="00D574D8">
      <w:pPr>
        <w:spacing w:line="240" w:lineRule="auto"/>
        <w:jc w:val="both"/>
        <w:rPr>
          <w:rFonts w:ascii="Times New Roman" w:eastAsiaTheme="minorHAnsi" w:hAnsi="Times New Roman" w:cs="Times New Roman"/>
          <w:b/>
          <w:sz w:val="24"/>
          <w:szCs w:val="24"/>
          <w:lang w:val="sr-Cyrl-RS"/>
        </w:rPr>
      </w:pPr>
      <w:r w:rsidRPr="00CD0EE1">
        <w:rPr>
          <w:rFonts w:ascii="Times New Roman" w:eastAsiaTheme="minorHAnsi" w:hAnsi="Times New Roman" w:cs="Times New Roman"/>
          <w:b/>
          <w:sz w:val="24"/>
          <w:szCs w:val="24"/>
          <w:lang w:val="sr-Cyrl-RS"/>
        </w:rPr>
        <w:t>Царинарница Ниш:</w:t>
      </w:r>
    </w:p>
    <w:p w:rsidR="00B42569" w:rsidRPr="00CD0EE1" w:rsidRDefault="00D31ACB" w:rsidP="00D574D8">
      <w:pPr>
        <w:spacing w:line="240" w:lineRule="auto"/>
        <w:jc w:val="both"/>
        <w:rPr>
          <w:rFonts w:ascii="Times New Roman" w:eastAsiaTheme="minorHAnsi" w:hAnsi="Times New Roman" w:cs="Times New Roman"/>
          <w:sz w:val="24"/>
          <w:szCs w:val="24"/>
          <w:lang w:val="sr-Cyrl-RS"/>
        </w:rPr>
      </w:pPr>
      <w:r w:rsidRPr="00CD0EE1">
        <w:rPr>
          <w:rFonts w:ascii="Times New Roman" w:eastAsiaTheme="minorHAnsi" w:hAnsi="Times New Roman" w:cs="Times New Roman"/>
          <w:sz w:val="24"/>
          <w:szCs w:val="24"/>
          <w:lang w:val="sr-Cyrl-RS"/>
        </w:rPr>
        <w:t xml:space="preserve">Гранични прелази Рибарци, Стрезимировци, Прохор Пчињски, Прешево, Ристовац, као и Аеродром Константин Велики радиће у уобичајеном режиму. </w:t>
      </w:r>
      <w:r w:rsidR="00934FEF" w:rsidRPr="00CD0EE1">
        <w:rPr>
          <w:rFonts w:ascii="Times New Roman" w:eastAsiaTheme="minorHAnsi" w:hAnsi="Times New Roman" w:cs="Times New Roman"/>
          <w:sz w:val="24"/>
          <w:szCs w:val="24"/>
          <w:lang w:val="sr-Cyrl-RS"/>
        </w:rPr>
        <w:t>А</w:t>
      </w:r>
      <w:r w:rsidR="002C46B9" w:rsidRPr="00CD0EE1">
        <w:rPr>
          <w:rFonts w:ascii="Times New Roman" w:eastAsiaTheme="minorHAnsi" w:hAnsi="Times New Roman" w:cs="Times New Roman"/>
          <w:sz w:val="24"/>
          <w:szCs w:val="24"/>
          <w:lang w:val="sr-Cyrl-RS"/>
        </w:rPr>
        <w:t xml:space="preserve">ктивно дежурство </w:t>
      </w:r>
      <w:r w:rsidRPr="00CD0EE1">
        <w:rPr>
          <w:rFonts w:ascii="Times New Roman" w:eastAsiaTheme="minorHAnsi" w:hAnsi="Times New Roman" w:cs="Times New Roman"/>
          <w:sz w:val="24"/>
          <w:szCs w:val="24"/>
          <w:lang w:val="sr-Cyrl-RS"/>
        </w:rPr>
        <w:t xml:space="preserve">током оба празнична дана биће организовано </w:t>
      </w:r>
      <w:r w:rsidR="002C46B9" w:rsidRPr="00CD0EE1">
        <w:rPr>
          <w:rFonts w:ascii="Times New Roman" w:eastAsiaTheme="minorHAnsi" w:hAnsi="Times New Roman" w:cs="Times New Roman"/>
          <w:sz w:val="24"/>
          <w:szCs w:val="24"/>
          <w:lang w:val="sr-Cyrl-RS"/>
        </w:rPr>
        <w:t>на</w:t>
      </w:r>
      <w:r w:rsidRPr="00CD0EE1">
        <w:rPr>
          <w:rFonts w:ascii="Times New Roman" w:eastAsiaTheme="minorHAnsi" w:hAnsi="Times New Roman" w:cs="Times New Roman"/>
          <w:sz w:val="24"/>
          <w:szCs w:val="24"/>
          <w:lang w:val="sr-Cyrl-RS"/>
        </w:rPr>
        <w:t xml:space="preserve"> ЦИ Врање, ЦИ Терминал Ниш и на ЦИ Прокупље. Пасивна дежурства биће организована на ЦИ Лесковац</w:t>
      </w:r>
      <w:r w:rsidR="00CB1208" w:rsidRPr="00CD0EE1">
        <w:rPr>
          <w:rFonts w:ascii="Times New Roman" w:eastAsiaTheme="minorHAnsi" w:hAnsi="Times New Roman" w:cs="Times New Roman"/>
          <w:sz w:val="24"/>
          <w:szCs w:val="24"/>
          <w:lang w:val="sr-Cyrl-RS"/>
        </w:rPr>
        <w:t xml:space="preserve">, ЦР Дуванска Ниш и на ЦР Књажевац. </w:t>
      </w:r>
      <w:r w:rsidR="00CD0CA6" w:rsidRPr="00CD0EE1">
        <w:rPr>
          <w:rFonts w:ascii="Times New Roman" w:eastAsiaTheme="minorHAnsi" w:hAnsi="Times New Roman" w:cs="Times New Roman"/>
          <w:sz w:val="24"/>
          <w:szCs w:val="24"/>
          <w:lang w:val="sr-Cyrl-RS"/>
        </w:rPr>
        <w:t xml:space="preserve">ЦИ Железничка станица Ниш неће радити 15.02.2022. године, док ће 16.02.2022. године организовати пасивно дежурство. </w:t>
      </w:r>
      <w:r w:rsidR="00925F38" w:rsidRPr="00CD0EE1">
        <w:rPr>
          <w:rFonts w:ascii="Times New Roman" w:eastAsiaTheme="minorHAnsi" w:hAnsi="Times New Roman" w:cs="Times New Roman"/>
          <w:sz w:val="24"/>
          <w:szCs w:val="24"/>
          <w:lang w:val="sr-Cyrl-RS"/>
        </w:rPr>
        <w:t>ЦР Пошта Ниш неће радити током празника.</w:t>
      </w:r>
      <w:r w:rsidR="00CD0CA6" w:rsidRPr="00CD0EE1">
        <w:rPr>
          <w:rFonts w:ascii="Times New Roman" w:eastAsiaTheme="minorHAnsi" w:hAnsi="Times New Roman" w:cs="Times New Roman"/>
          <w:sz w:val="24"/>
          <w:szCs w:val="24"/>
          <w:lang w:val="sr-Cyrl-RS"/>
        </w:rPr>
        <w:t xml:space="preserve"> </w:t>
      </w:r>
    </w:p>
    <w:p w:rsidR="00154AF1" w:rsidRPr="00CD0EE1" w:rsidRDefault="00C425C6" w:rsidP="00D574D8">
      <w:pPr>
        <w:spacing w:line="240" w:lineRule="auto"/>
        <w:jc w:val="both"/>
        <w:rPr>
          <w:rFonts w:ascii="Times New Roman" w:hAnsi="Times New Roman" w:cs="Times New Roman"/>
          <w:b/>
          <w:sz w:val="24"/>
          <w:szCs w:val="24"/>
          <w:lang w:val="sr-Cyrl-RS"/>
        </w:rPr>
      </w:pPr>
      <w:r w:rsidRPr="00CD0EE1">
        <w:rPr>
          <w:rFonts w:ascii="Times New Roman" w:hAnsi="Times New Roman" w:cs="Times New Roman"/>
          <w:b/>
          <w:sz w:val="24"/>
          <w:szCs w:val="24"/>
          <w:lang w:val="ru-RU"/>
        </w:rPr>
        <w:t>Царинарница Сомбор:</w:t>
      </w:r>
    </w:p>
    <w:p w:rsidR="00AE3D97" w:rsidRPr="00CD0EE1" w:rsidRDefault="00AE3D97" w:rsidP="00AE3D97">
      <w:pPr>
        <w:spacing w:line="240" w:lineRule="auto"/>
        <w:jc w:val="both"/>
        <w:rPr>
          <w:rFonts w:ascii="Times New Roman" w:hAnsi="Times New Roman" w:cs="Times New Roman"/>
          <w:sz w:val="24"/>
          <w:szCs w:val="24"/>
          <w:lang w:val="sr-Cyrl-RS"/>
        </w:rPr>
      </w:pPr>
      <w:r w:rsidRPr="00CD0EE1">
        <w:rPr>
          <w:rFonts w:ascii="Times New Roman" w:hAnsi="Times New Roman" w:cs="Times New Roman"/>
          <w:sz w:val="24"/>
          <w:szCs w:val="24"/>
          <w:lang w:val="sr-Cyrl-RS"/>
        </w:rPr>
        <w:t>Царински реферати Сомбор и Апатин ће организовати пасивно дежурство. Остале граничне испоставе раде уобичајено – од 00 до 24 часа, осим ЦР Растина који ради само у дневном режиму од 07 до 19 часова.</w:t>
      </w:r>
    </w:p>
    <w:p w:rsidR="00C425C6" w:rsidRPr="00CD0EE1" w:rsidRDefault="00C425C6" w:rsidP="00AE3D97">
      <w:pPr>
        <w:spacing w:line="240" w:lineRule="auto"/>
        <w:jc w:val="both"/>
        <w:rPr>
          <w:rFonts w:ascii="Times New Roman" w:hAnsi="Times New Roman" w:cs="Times New Roman"/>
          <w:sz w:val="24"/>
          <w:szCs w:val="24"/>
          <w:lang w:val="sr-Cyrl-RS"/>
        </w:rPr>
      </w:pPr>
      <w:r w:rsidRPr="00CD0EE1">
        <w:rPr>
          <w:rFonts w:ascii="Times New Roman" w:hAnsi="Times New Roman" w:cs="Times New Roman"/>
          <w:b/>
          <w:sz w:val="24"/>
          <w:szCs w:val="24"/>
          <w:lang w:val="sr-Cyrl-RS"/>
        </w:rPr>
        <w:t>Царинарница Нови Сад</w:t>
      </w:r>
      <w:r w:rsidRPr="00CD0EE1">
        <w:rPr>
          <w:rFonts w:ascii="Times New Roman" w:hAnsi="Times New Roman" w:cs="Times New Roman"/>
          <w:sz w:val="24"/>
          <w:szCs w:val="24"/>
          <w:lang w:val="sr-Cyrl-RS"/>
        </w:rPr>
        <w:t>:</w:t>
      </w:r>
    </w:p>
    <w:p w:rsidR="00015F52" w:rsidRPr="00CD0EE1" w:rsidRDefault="00547071" w:rsidP="00D574D8">
      <w:pPr>
        <w:spacing w:line="240" w:lineRule="auto"/>
        <w:jc w:val="both"/>
        <w:rPr>
          <w:rFonts w:ascii="Times New Roman" w:hAnsi="Times New Roman" w:cs="Times New Roman"/>
          <w:sz w:val="24"/>
          <w:szCs w:val="24"/>
          <w:lang w:val="sr-Cyrl-RS"/>
        </w:rPr>
      </w:pPr>
      <w:r w:rsidRPr="00CD0EE1">
        <w:rPr>
          <w:rFonts w:ascii="Times New Roman" w:hAnsi="Times New Roman" w:cs="Times New Roman"/>
          <w:sz w:val="24"/>
          <w:szCs w:val="24"/>
          <w:lang w:val="sr-Cyrl-RS"/>
        </w:rPr>
        <w:t>На свим</w:t>
      </w:r>
      <w:r w:rsidR="00C425C6" w:rsidRPr="00CD0EE1">
        <w:rPr>
          <w:rFonts w:ascii="Times New Roman" w:hAnsi="Times New Roman" w:cs="Times New Roman"/>
          <w:sz w:val="24"/>
          <w:szCs w:val="24"/>
          <w:lang w:val="sr-Cyrl-RS"/>
        </w:rPr>
        <w:t xml:space="preserve"> гр</w:t>
      </w:r>
      <w:r w:rsidR="00790C76" w:rsidRPr="00CD0EE1">
        <w:rPr>
          <w:rFonts w:ascii="Times New Roman" w:hAnsi="Times New Roman" w:cs="Times New Roman"/>
          <w:sz w:val="24"/>
          <w:szCs w:val="24"/>
          <w:lang w:val="sr-Cyrl-RS"/>
        </w:rPr>
        <w:t>а</w:t>
      </w:r>
      <w:r w:rsidR="00C425C6" w:rsidRPr="00CD0EE1">
        <w:rPr>
          <w:rFonts w:ascii="Times New Roman" w:hAnsi="Times New Roman" w:cs="Times New Roman"/>
          <w:sz w:val="24"/>
          <w:szCs w:val="24"/>
          <w:lang w:val="sr-Cyrl-RS"/>
        </w:rPr>
        <w:t>нични</w:t>
      </w:r>
      <w:r w:rsidRPr="00CD0EE1">
        <w:rPr>
          <w:rFonts w:ascii="Times New Roman" w:hAnsi="Times New Roman" w:cs="Times New Roman"/>
          <w:sz w:val="24"/>
          <w:szCs w:val="24"/>
          <w:lang w:val="sr-Cyrl-RS"/>
        </w:rPr>
        <w:t xml:space="preserve">м испоставама и рефератима ЦИ </w:t>
      </w:r>
      <w:r w:rsidR="00C425C6" w:rsidRPr="00CD0EE1">
        <w:rPr>
          <w:rFonts w:ascii="Times New Roman" w:hAnsi="Times New Roman" w:cs="Times New Roman"/>
          <w:sz w:val="24"/>
          <w:szCs w:val="24"/>
          <w:lang w:val="sr-Cyrl-RS"/>
        </w:rPr>
        <w:t xml:space="preserve">Батровци, </w:t>
      </w:r>
      <w:r w:rsidRPr="00CD0EE1">
        <w:rPr>
          <w:rFonts w:ascii="Times New Roman" w:hAnsi="Times New Roman" w:cs="Times New Roman"/>
          <w:sz w:val="24"/>
          <w:szCs w:val="24"/>
          <w:lang w:val="sr-Cyrl-RS"/>
        </w:rPr>
        <w:t xml:space="preserve">ЦИ </w:t>
      </w:r>
      <w:r w:rsidR="00C425C6" w:rsidRPr="00CD0EE1">
        <w:rPr>
          <w:rFonts w:ascii="Times New Roman" w:hAnsi="Times New Roman" w:cs="Times New Roman"/>
          <w:sz w:val="24"/>
          <w:szCs w:val="24"/>
          <w:lang w:val="sr-Cyrl-RS"/>
        </w:rPr>
        <w:t xml:space="preserve">Шид, </w:t>
      </w:r>
      <w:r w:rsidRPr="00CD0EE1">
        <w:rPr>
          <w:rFonts w:ascii="Times New Roman" w:hAnsi="Times New Roman" w:cs="Times New Roman"/>
          <w:sz w:val="24"/>
          <w:szCs w:val="24"/>
          <w:lang w:val="sr-Cyrl-RS"/>
        </w:rPr>
        <w:t xml:space="preserve">ЦИ </w:t>
      </w:r>
      <w:r w:rsidR="00C425C6" w:rsidRPr="00CD0EE1">
        <w:rPr>
          <w:rFonts w:ascii="Times New Roman" w:hAnsi="Times New Roman" w:cs="Times New Roman"/>
          <w:sz w:val="24"/>
          <w:szCs w:val="24"/>
          <w:lang w:val="sr-Cyrl-RS"/>
        </w:rPr>
        <w:t xml:space="preserve">Железничка Станица Шид, </w:t>
      </w:r>
      <w:r w:rsidRPr="00CD0EE1">
        <w:rPr>
          <w:rFonts w:ascii="Times New Roman" w:hAnsi="Times New Roman" w:cs="Times New Roman"/>
          <w:sz w:val="24"/>
          <w:szCs w:val="24"/>
          <w:lang w:val="sr-Cyrl-RS"/>
        </w:rPr>
        <w:t xml:space="preserve">ЦИ </w:t>
      </w:r>
      <w:r w:rsidR="00C425C6" w:rsidRPr="00CD0EE1">
        <w:rPr>
          <w:rFonts w:ascii="Times New Roman" w:hAnsi="Times New Roman" w:cs="Times New Roman"/>
          <w:sz w:val="24"/>
          <w:szCs w:val="24"/>
          <w:lang w:val="sr-Cyrl-RS"/>
        </w:rPr>
        <w:t xml:space="preserve">Мост Бачка Паланка, </w:t>
      </w:r>
      <w:r w:rsidRPr="00CD0EE1">
        <w:rPr>
          <w:rFonts w:ascii="Times New Roman" w:hAnsi="Times New Roman" w:cs="Times New Roman"/>
          <w:sz w:val="24"/>
          <w:szCs w:val="24"/>
          <w:lang w:val="sr-Cyrl-RS"/>
        </w:rPr>
        <w:t xml:space="preserve">ЦР </w:t>
      </w:r>
      <w:r w:rsidR="00C425C6" w:rsidRPr="00CD0EE1">
        <w:rPr>
          <w:rFonts w:ascii="Times New Roman" w:hAnsi="Times New Roman" w:cs="Times New Roman"/>
          <w:sz w:val="24"/>
          <w:szCs w:val="24"/>
          <w:lang w:val="sr-Cyrl-RS"/>
        </w:rPr>
        <w:t xml:space="preserve">Љуба, </w:t>
      </w:r>
      <w:r w:rsidRPr="00CD0EE1">
        <w:rPr>
          <w:rFonts w:ascii="Times New Roman" w:hAnsi="Times New Roman" w:cs="Times New Roman"/>
          <w:sz w:val="24"/>
          <w:szCs w:val="24"/>
          <w:lang w:val="sr-Cyrl-RS"/>
        </w:rPr>
        <w:t>ЦР</w:t>
      </w:r>
      <w:r w:rsidR="00366C5E" w:rsidRPr="00CD0EE1">
        <w:rPr>
          <w:rFonts w:ascii="Times New Roman" w:hAnsi="Times New Roman" w:cs="Times New Roman"/>
          <w:sz w:val="24"/>
          <w:szCs w:val="24"/>
          <w:lang w:val="sr-Cyrl-RS"/>
        </w:rPr>
        <w:t xml:space="preserve"> </w:t>
      </w:r>
      <w:r w:rsidR="00C425C6" w:rsidRPr="00CD0EE1">
        <w:rPr>
          <w:rFonts w:ascii="Times New Roman" w:hAnsi="Times New Roman" w:cs="Times New Roman"/>
          <w:sz w:val="24"/>
          <w:szCs w:val="24"/>
          <w:lang w:val="sr-Cyrl-RS"/>
        </w:rPr>
        <w:t xml:space="preserve">Нештин и </w:t>
      </w:r>
      <w:r w:rsidRPr="00CD0EE1">
        <w:rPr>
          <w:rFonts w:ascii="Times New Roman" w:hAnsi="Times New Roman" w:cs="Times New Roman"/>
          <w:sz w:val="24"/>
          <w:szCs w:val="24"/>
          <w:lang w:val="sr-Cyrl-RS"/>
        </w:rPr>
        <w:t xml:space="preserve">ЦР </w:t>
      </w:r>
      <w:r w:rsidR="00C425C6" w:rsidRPr="00CD0EE1">
        <w:rPr>
          <w:rFonts w:ascii="Times New Roman" w:hAnsi="Times New Roman" w:cs="Times New Roman"/>
          <w:sz w:val="24"/>
          <w:szCs w:val="24"/>
          <w:lang w:val="sr-Cyrl-RS"/>
        </w:rPr>
        <w:t>Сот</w:t>
      </w:r>
      <w:r w:rsidRPr="00CD0EE1">
        <w:rPr>
          <w:rFonts w:ascii="Times New Roman" w:hAnsi="Times New Roman" w:cs="Times New Roman"/>
          <w:sz w:val="24"/>
          <w:szCs w:val="24"/>
          <w:lang w:val="sr-Cyrl-RS"/>
        </w:rPr>
        <w:t xml:space="preserve"> биће организовано активно дежурство. </w:t>
      </w:r>
      <w:r w:rsidR="00366C5E" w:rsidRPr="00CD0EE1">
        <w:rPr>
          <w:rFonts w:ascii="Times New Roman" w:hAnsi="Times New Roman" w:cs="Times New Roman"/>
          <w:sz w:val="24"/>
          <w:szCs w:val="24"/>
          <w:lang w:val="sr-Cyrl-RS"/>
        </w:rPr>
        <w:t xml:space="preserve">На ЦИ Лука и складишта </w:t>
      </w:r>
      <w:r w:rsidR="00015F52" w:rsidRPr="00CD0EE1">
        <w:rPr>
          <w:rFonts w:ascii="Times New Roman" w:hAnsi="Times New Roman" w:cs="Times New Roman"/>
          <w:sz w:val="24"/>
          <w:szCs w:val="24"/>
          <w:lang w:val="sr-Cyrl-RS"/>
        </w:rPr>
        <w:t xml:space="preserve">Нови Сад биће организовано активно дежурство 16.02.2022. од 8 до 16 часова. </w:t>
      </w:r>
      <w:r w:rsidRPr="00CD0EE1">
        <w:rPr>
          <w:rFonts w:ascii="Times New Roman" w:hAnsi="Times New Roman" w:cs="Times New Roman"/>
          <w:sz w:val="24"/>
          <w:szCs w:val="24"/>
          <w:lang w:val="sr-Cyrl-RS"/>
        </w:rPr>
        <w:t>На</w:t>
      </w:r>
      <w:r w:rsidR="00C425C6" w:rsidRPr="00CD0EE1">
        <w:rPr>
          <w:rFonts w:ascii="Times New Roman" w:hAnsi="Times New Roman" w:cs="Times New Roman"/>
          <w:sz w:val="24"/>
          <w:szCs w:val="24"/>
          <w:lang w:val="sr-Cyrl-RS"/>
        </w:rPr>
        <w:t xml:space="preserve"> </w:t>
      </w:r>
      <w:r w:rsidR="00015F52" w:rsidRPr="00CD0EE1">
        <w:rPr>
          <w:rFonts w:ascii="Times New Roman" w:hAnsi="Times New Roman" w:cs="Times New Roman"/>
          <w:sz w:val="24"/>
          <w:szCs w:val="24"/>
          <w:lang w:val="sr-Cyrl-RS"/>
        </w:rPr>
        <w:t xml:space="preserve">осталим </w:t>
      </w:r>
      <w:r w:rsidR="00C425C6" w:rsidRPr="00CD0EE1">
        <w:rPr>
          <w:rFonts w:ascii="Times New Roman" w:hAnsi="Times New Roman" w:cs="Times New Roman"/>
          <w:sz w:val="24"/>
          <w:szCs w:val="24"/>
          <w:lang w:val="sr-Cyrl-RS"/>
        </w:rPr>
        <w:t>робн</w:t>
      </w:r>
      <w:r w:rsidR="000939A0" w:rsidRPr="00CD0EE1">
        <w:rPr>
          <w:rFonts w:ascii="Times New Roman" w:hAnsi="Times New Roman" w:cs="Times New Roman"/>
          <w:sz w:val="24"/>
          <w:szCs w:val="24"/>
          <w:lang w:val="sr-Cyrl-RS"/>
        </w:rPr>
        <w:t>о-</w:t>
      </w:r>
      <w:r w:rsidR="00E516F6" w:rsidRPr="00CD0EE1">
        <w:rPr>
          <w:rFonts w:ascii="Times New Roman" w:hAnsi="Times New Roman" w:cs="Times New Roman"/>
          <w:sz w:val="24"/>
          <w:szCs w:val="24"/>
          <w:lang w:val="sr-Cyrl-RS"/>
        </w:rPr>
        <w:t xml:space="preserve">царинским </w:t>
      </w:r>
      <w:r w:rsidR="00C425C6" w:rsidRPr="00CD0EE1">
        <w:rPr>
          <w:rFonts w:ascii="Times New Roman" w:hAnsi="Times New Roman" w:cs="Times New Roman"/>
          <w:sz w:val="24"/>
          <w:szCs w:val="24"/>
          <w:lang w:val="sr-Cyrl-RS"/>
        </w:rPr>
        <w:t>испоставама</w:t>
      </w:r>
      <w:r w:rsidR="00660911" w:rsidRPr="00CD0EE1">
        <w:rPr>
          <w:rFonts w:ascii="Times New Roman" w:hAnsi="Times New Roman" w:cs="Times New Roman"/>
          <w:sz w:val="24"/>
          <w:szCs w:val="24"/>
          <w:lang w:val="sr-Cyrl-RS"/>
        </w:rPr>
        <w:t xml:space="preserve"> </w:t>
      </w:r>
      <w:r w:rsidRPr="00CD0EE1">
        <w:rPr>
          <w:rFonts w:ascii="Times New Roman" w:hAnsi="Times New Roman" w:cs="Times New Roman"/>
          <w:sz w:val="24"/>
          <w:szCs w:val="24"/>
          <w:lang w:val="sr-Cyrl-RS"/>
        </w:rPr>
        <w:t xml:space="preserve">ЦИ Бачка Планка, ЦИ за послове царинског надзора Нови Сад, </w:t>
      </w:r>
      <w:r w:rsidR="00660911" w:rsidRPr="00CD0EE1">
        <w:rPr>
          <w:rFonts w:ascii="Times New Roman" w:hAnsi="Times New Roman" w:cs="Times New Roman"/>
          <w:sz w:val="24"/>
          <w:szCs w:val="24"/>
          <w:lang w:val="sr-Cyrl-RS"/>
        </w:rPr>
        <w:t>Ранжирна железничка станица Нови Сад,</w:t>
      </w:r>
      <w:r w:rsidR="00790C76" w:rsidRPr="00CD0EE1">
        <w:rPr>
          <w:rFonts w:ascii="Times New Roman" w:hAnsi="Times New Roman" w:cs="Times New Roman"/>
          <w:sz w:val="24"/>
          <w:szCs w:val="24"/>
          <w:lang w:val="sr-Cyrl-RS"/>
        </w:rPr>
        <w:t xml:space="preserve"> ЦР Слободна зона Нови Сад, </w:t>
      </w:r>
      <w:r w:rsidRPr="00CD0EE1">
        <w:rPr>
          <w:rFonts w:ascii="Times New Roman" w:hAnsi="Times New Roman" w:cs="Times New Roman"/>
          <w:sz w:val="24"/>
          <w:szCs w:val="24"/>
          <w:lang w:val="sr-Cyrl-RS"/>
        </w:rPr>
        <w:t xml:space="preserve">ЦР </w:t>
      </w:r>
      <w:r w:rsidR="00790C76" w:rsidRPr="00CD0EE1">
        <w:rPr>
          <w:rFonts w:ascii="Times New Roman" w:hAnsi="Times New Roman" w:cs="Times New Roman"/>
          <w:sz w:val="24"/>
          <w:szCs w:val="24"/>
          <w:lang w:val="sr-Cyrl-RS"/>
        </w:rPr>
        <w:t>Бечеј</w:t>
      </w:r>
      <w:r w:rsidR="00015F52" w:rsidRPr="00CD0EE1">
        <w:rPr>
          <w:rFonts w:ascii="Times New Roman" w:hAnsi="Times New Roman" w:cs="Times New Roman"/>
          <w:sz w:val="24"/>
          <w:szCs w:val="24"/>
          <w:lang w:val="sr-Cyrl-RS"/>
        </w:rPr>
        <w:t>,</w:t>
      </w:r>
      <w:r w:rsidR="00790C76" w:rsidRPr="00CD0EE1">
        <w:rPr>
          <w:rFonts w:ascii="Times New Roman" w:hAnsi="Times New Roman" w:cs="Times New Roman"/>
          <w:sz w:val="24"/>
          <w:szCs w:val="24"/>
          <w:lang w:val="sr-Cyrl-RS"/>
        </w:rPr>
        <w:t xml:space="preserve"> </w:t>
      </w:r>
      <w:r w:rsidRPr="00CD0EE1">
        <w:rPr>
          <w:rFonts w:ascii="Times New Roman" w:hAnsi="Times New Roman" w:cs="Times New Roman"/>
          <w:sz w:val="24"/>
          <w:szCs w:val="24"/>
          <w:lang w:val="sr-Cyrl-RS"/>
        </w:rPr>
        <w:t xml:space="preserve">ЦР </w:t>
      </w:r>
      <w:r w:rsidR="00790C76" w:rsidRPr="00CD0EE1">
        <w:rPr>
          <w:rFonts w:ascii="Times New Roman" w:hAnsi="Times New Roman" w:cs="Times New Roman"/>
          <w:sz w:val="24"/>
          <w:szCs w:val="24"/>
          <w:lang w:val="sr-Cyrl-RS"/>
        </w:rPr>
        <w:t>Врбас</w:t>
      </w:r>
      <w:r w:rsidR="00015F52" w:rsidRPr="00CD0EE1">
        <w:rPr>
          <w:rFonts w:ascii="Times New Roman" w:hAnsi="Times New Roman" w:cs="Times New Roman"/>
          <w:sz w:val="24"/>
          <w:szCs w:val="24"/>
          <w:lang w:val="sr-Cyrl-RS"/>
        </w:rPr>
        <w:t xml:space="preserve">, ЦР Инђија, као и на ЦИ Железничка станица Шид (и робној и граничној) </w:t>
      </w:r>
      <w:r w:rsidRPr="00CD0EE1">
        <w:rPr>
          <w:rFonts w:ascii="Times New Roman" w:hAnsi="Times New Roman" w:cs="Times New Roman"/>
          <w:sz w:val="24"/>
          <w:szCs w:val="24"/>
          <w:lang w:val="sr-Cyrl-RS"/>
        </w:rPr>
        <w:t xml:space="preserve">ће </w:t>
      </w:r>
      <w:r w:rsidR="00C425C6" w:rsidRPr="00CD0EE1">
        <w:rPr>
          <w:rFonts w:ascii="Times New Roman" w:hAnsi="Times New Roman" w:cs="Times New Roman"/>
          <w:sz w:val="24"/>
          <w:szCs w:val="24"/>
          <w:lang w:val="sr-Cyrl-RS"/>
        </w:rPr>
        <w:t>бити организовано пасивно дежурство</w:t>
      </w:r>
      <w:r w:rsidR="00E516F6" w:rsidRPr="00CD0EE1">
        <w:rPr>
          <w:rFonts w:ascii="Times New Roman" w:hAnsi="Times New Roman" w:cs="Times New Roman"/>
          <w:sz w:val="24"/>
          <w:szCs w:val="24"/>
          <w:lang w:val="sr-Cyrl-RS"/>
        </w:rPr>
        <w:t xml:space="preserve"> за случај приспећа живих животиња и лако кварљиве робе</w:t>
      </w:r>
      <w:r w:rsidR="00015F52" w:rsidRPr="00CD0EE1">
        <w:rPr>
          <w:rFonts w:ascii="Times New Roman" w:hAnsi="Times New Roman" w:cs="Times New Roman"/>
          <w:sz w:val="24"/>
          <w:szCs w:val="24"/>
          <w:lang w:val="sr-Cyrl-RS"/>
        </w:rPr>
        <w:t xml:space="preserve"> током оба празнична дана</w:t>
      </w:r>
      <w:r w:rsidR="00660911" w:rsidRPr="00CD0EE1">
        <w:rPr>
          <w:rFonts w:ascii="Times New Roman" w:hAnsi="Times New Roman" w:cs="Times New Roman"/>
          <w:sz w:val="24"/>
          <w:szCs w:val="24"/>
          <w:lang w:val="sr-Cyrl-RS"/>
        </w:rPr>
        <w:t>.</w:t>
      </w:r>
      <w:r w:rsidR="00790C76" w:rsidRPr="00CD0EE1">
        <w:rPr>
          <w:rFonts w:ascii="Times New Roman" w:hAnsi="Times New Roman" w:cs="Times New Roman"/>
          <w:sz w:val="24"/>
          <w:szCs w:val="24"/>
          <w:lang w:val="sr-Cyrl-RS"/>
        </w:rPr>
        <w:t xml:space="preserve"> </w:t>
      </w:r>
    </w:p>
    <w:p w:rsidR="005540E1" w:rsidRPr="00CD0EE1" w:rsidRDefault="005540E1" w:rsidP="00D574D8">
      <w:pPr>
        <w:spacing w:line="240" w:lineRule="auto"/>
        <w:jc w:val="both"/>
        <w:rPr>
          <w:rFonts w:ascii="Times New Roman" w:hAnsi="Times New Roman" w:cs="Times New Roman"/>
          <w:b/>
          <w:sz w:val="24"/>
          <w:szCs w:val="24"/>
          <w:lang w:val="sr-Cyrl-RS"/>
        </w:rPr>
      </w:pPr>
      <w:r w:rsidRPr="00CD0EE1">
        <w:rPr>
          <w:rFonts w:ascii="Times New Roman" w:hAnsi="Times New Roman" w:cs="Times New Roman"/>
          <w:b/>
          <w:sz w:val="24"/>
          <w:szCs w:val="24"/>
          <w:lang w:val="sr-Cyrl-RS"/>
        </w:rPr>
        <w:t>Царинарница Крушевац:</w:t>
      </w:r>
    </w:p>
    <w:p w:rsidR="004B5DC6" w:rsidRPr="00CD0EE1" w:rsidRDefault="004B5DC6" w:rsidP="00D574D8">
      <w:pPr>
        <w:spacing w:line="240" w:lineRule="auto"/>
        <w:jc w:val="both"/>
        <w:rPr>
          <w:rFonts w:ascii="Times New Roman" w:hAnsi="Times New Roman" w:cs="Times New Roman"/>
          <w:sz w:val="24"/>
          <w:szCs w:val="24"/>
          <w:lang w:val="sr-Cyrl-RS"/>
        </w:rPr>
      </w:pPr>
      <w:r w:rsidRPr="00CD0EE1">
        <w:rPr>
          <w:rFonts w:ascii="Times New Roman" w:hAnsi="Times New Roman" w:cs="Times New Roman"/>
          <w:sz w:val="24"/>
          <w:szCs w:val="24"/>
          <w:lang w:val="sr-Cyrl-RS"/>
        </w:rPr>
        <w:lastRenderedPageBreak/>
        <w:t>Током предстојећих празника Царинска испостава Крушевац ће 16.02.2022. године радити у режиму активног дежурства, ради обезбеђивања несметаног протока роба потребних привредним субјектима за редовне активности. Дана 15.02.2022. године неће бити радно ангажованих организационих јединица.</w:t>
      </w:r>
    </w:p>
    <w:p w:rsidR="004171FD" w:rsidRPr="00CD0EE1" w:rsidRDefault="00A22C96" w:rsidP="00D574D8">
      <w:pPr>
        <w:spacing w:line="240" w:lineRule="auto"/>
        <w:jc w:val="both"/>
        <w:rPr>
          <w:rFonts w:ascii="Times New Roman" w:hAnsi="Times New Roman" w:cs="Times New Roman"/>
          <w:b/>
          <w:sz w:val="24"/>
          <w:szCs w:val="24"/>
          <w:lang w:val="sr-Cyrl-RS"/>
        </w:rPr>
      </w:pPr>
      <w:r w:rsidRPr="00CD0EE1">
        <w:rPr>
          <w:rFonts w:ascii="Times New Roman" w:hAnsi="Times New Roman" w:cs="Times New Roman"/>
          <w:b/>
          <w:sz w:val="24"/>
          <w:szCs w:val="24"/>
          <w:lang w:val="sr-Cyrl-RS"/>
        </w:rPr>
        <w:t>Царинарница Крагујевац:</w:t>
      </w:r>
    </w:p>
    <w:p w:rsidR="00607E88" w:rsidRPr="00CD0EE1" w:rsidRDefault="00565954" w:rsidP="00DE2CDA">
      <w:pPr>
        <w:spacing w:line="240" w:lineRule="auto"/>
        <w:jc w:val="both"/>
        <w:rPr>
          <w:lang w:val="sr-Latn-RS"/>
        </w:rPr>
      </w:pPr>
      <w:r w:rsidRPr="00CD0EE1">
        <w:rPr>
          <w:rFonts w:ascii="Times New Roman" w:hAnsi="Times New Roman" w:cs="Times New Roman"/>
          <w:sz w:val="24"/>
          <w:szCs w:val="24"/>
          <w:lang w:val="sr-Cyrl-RS"/>
        </w:rPr>
        <w:t>Царински реферат Слободна зона Смедерево ће током празничних дана радити од 15 – 20 часова. Привредно друштво ''</w:t>
      </w:r>
      <w:r w:rsidR="00CD0EE1" w:rsidRPr="00CD0EE1">
        <w:rPr>
          <w:rFonts w:ascii="Times New Roman" w:hAnsi="Times New Roman" w:cs="Times New Roman"/>
          <w:sz w:val="24"/>
          <w:szCs w:val="24"/>
          <w:lang w:val="sr-Latn-RS"/>
        </w:rPr>
        <w:t>HBIS GROUP SERBIA IRON &amp; STEEL</w:t>
      </w:r>
      <w:r w:rsidRPr="00CD0EE1">
        <w:rPr>
          <w:rFonts w:ascii="Times New Roman" w:hAnsi="Times New Roman" w:cs="Times New Roman"/>
          <w:sz w:val="24"/>
          <w:szCs w:val="24"/>
          <w:lang w:val="sr-Cyrl-RS"/>
        </w:rPr>
        <w:t xml:space="preserve">'' обавестило је службенике </w:t>
      </w:r>
      <w:r w:rsidR="00CD0EE1" w:rsidRPr="00CD0EE1">
        <w:rPr>
          <w:rFonts w:ascii="Times New Roman" w:hAnsi="Times New Roman" w:cs="Times New Roman"/>
          <w:sz w:val="24"/>
          <w:szCs w:val="24"/>
          <w:lang w:val="sr-Cyrl-RS"/>
        </w:rPr>
        <w:t>ЦР</w:t>
      </w:r>
      <w:r w:rsidRPr="00CD0EE1">
        <w:rPr>
          <w:rFonts w:ascii="Times New Roman" w:hAnsi="Times New Roman" w:cs="Times New Roman"/>
          <w:sz w:val="24"/>
          <w:szCs w:val="24"/>
          <w:lang w:val="sr-Cyrl-RS"/>
        </w:rPr>
        <w:t xml:space="preserve"> Железара Смедерево да ће</w:t>
      </w:r>
      <w:r w:rsidR="00CD0EE1" w:rsidRPr="00CD0EE1">
        <w:rPr>
          <w:rFonts w:ascii="Times New Roman" w:hAnsi="Times New Roman" w:cs="Times New Roman"/>
          <w:sz w:val="24"/>
          <w:szCs w:val="24"/>
          <w:lang w:val="sr-Cyrl-RS"/>
        </w:rPr>
        <w:t xml:space="preserve"> 16.02.</w:t>
      </w:r>
      <w:r w:rsidRPr="00CD0EE1">
        <w:rPr>
          <w:rFonts w:ascii="Times New Roman" w:hAnsi="Times New Roman" w:cs="Times New Roman"/>
          <w:sz w:val="24"/>
          <w:szCs w:val="24"/>
          <w:lang w:val="sr-Cyrl-RS"/>
        </w:rPr>
        <w:t xml:space="preserve"> поднети захтев за рад највероватније у трајању од 4 сата</w:t>
      </w:r>
      <w:r w:rsidR="00CD0EE1" w:rsidRPr="00CD0EE1">
        <w:rPr>
          <w:rFonts w:ascii="Times New Roman" w:hAnsi="Times New Roman" w:cs="Times New Roman"/>
          <w:sz w:val="24"/>
          <w:szCs w:val="24"/>
          <w:lang w:val="sr-Cyrl-RS"/>
        </w:rPr>
        <w:t xml:space="preserve">, а да ће се тачно време накнадно утврдити. У осталим организационим јединицама за робно царињење биће организовано пасивно дежурство, пошто до сада нису поднети захтеви за рад током нерадних дана. На истакнутом месту, на улазним вратима испостава, односно реферата, биће истакнути подаци о царинском службенику који је одређен да спроведе царинске формалности у случају за хитним поступањем. </w:t>
      </w:r>
      <w:r w:rsidRPr="00CD0EE1">
        <w:rPr>
          <w:rFonts w:ascii="Times New Roman" w:hAnsi="Times New Roman" w:cs="Times New Roman"/>
          <w:sz w:val="24"/>
          <w:szCs w:val="24"/>
          <w:lang w:val="sr-Cyrl-RS"/>
        </w:rPr>
        <w:t xml:space="preserve"> </w:t>
      </w:r>
    </w:p>
    <w:p w:rsidR="00A1775A" w:rsidRPr="00CD0EE1" w:rsidRDefault="00A1775A" w:rsidP="00D574D8">
      <w:pPr>
        <w:spacing w:line="240" w:lineRule="auto"/>
        <w:jc w:val="both"/>
        <w:rPr>
          <w:rFonts w:ascii="Times New Roman" w:hAnsi="Times New Roman" w:cs="Times New Roman"/>
          <w:sz w:val="24"/>
          <w:szCs w:val="24"/>
          <w:lang w:val="sr-Cyrl-RS"/>
        </w:rPr>
      </w:pPr>
      <w:r w:rsidRPr="00CD0EE1">
        <w:rPr>
          <w:rFonts w:ascii="Times New Roman" w:hAnsi="Times New Roman" w:cs="Times New Roman"/>
          <w:b/>
          <w:sz w:val="24"/>
          <w:szCs w:val="24"/>
          <w:lang w:val="sr-Cyrl-RS"/>
        </w:rPr>
        <w:t>Царинарница Кладово</w:t>
      </w:r>
      <w:r w:rsidRPr="00CD0EE1">
        <w:rPr>
          <w:rFonts w:ascii="Times New Roman" w:hAnsi="Times New Roman" w:cs="Times New Roman"/>
          <w:sz w:val="24"/>
          <w:szCs w:val="24"/>
          <w:lang w:val="sr-Cyrl-RS"/>
        </w:rPr>
        <w:t>:</w:t>
      </w:r>
    </w:p>
    <w:p w:rsidR="00607E88" w:rsidRPr="00CD0EE1" w:rsidRDefault="00565954" w:rsidP="00D574D8">
      <w:pPr>
        <w:spacing w:line="240" w:lineRule="auto"/>
        <w:jc w:val="both"/>
        <w:rPr>
          <w:rFonts w:ascii="Times New Roman" w:hAnsi="Times New Roman" w:cs="Times New Roman"/>
          <w:sz w:val="24"/>
          <w:szCs w:val="24"/>
          <w:lang w:val="sr-Cyrl-RS"/>
        </w:rPr>
      </w:pPr>
      <w:r w:rsidRPr="00CD0EE1">
        <w:rPr>
          <w:rFonts w:ascii="Times New Roman" w:hAnsi="Times New Roman" w:cs="Times New Roman"/>
          <w:sz w:val="24"/>
          <w:szCs w:val="24"/>
          <w:lang w:val="sr-Cyrl-RS"/>
        </w:rPr>
        <w:t>Г</w:t>
      </w:r>
      <w:r w:rsidR="00A1775A" w:rsidRPr="00CD0EE1">
        <w:rPr>
          <w:rFonts w:ascii="Times New Roman" w:hAnsi="Times New Roman" w:cs="Times New Roman"/>
          <w:sz w:val="24"/>
          <w:szCs w:val="24"/>
          <w:lang w:val="sr-Cyrl-RS"/>
        </w:rPr>
        <w:t>ранични прелази царинарнице Кладово (Ђердап 1 и 2, Мокрање, Вршка Чука, Велико Градиште и Прахово) радиће се уобичајено 24 часа, док ће на робним испоставама и рефератима (ЦИ Велико Градиште, Ђердап 1</w:t>
      </w:r>
      <w:r w:rsidRPr="00CD0EE1">
        <w:rPr>
          <w:rFonts w:ascii="Times New Roman" w:hAnsi="Times New Roman" w:cs="Times New Roman"/>
          <w:sz w:val="24"/>
          <w:szCs w:val="24"/>
          <w:lang w:val="sr-Cyrl-RS"/>
        </w:rPr>
        <w:t xml:space="preserve">, </w:t>
      </w:r>
      <w:r w:rsidR="00A1775A" w:rsidRPr="00CD0EE1">
        <w:rPr>
          <w:rFonts w:ascii="Times New Roman" w:hAnsi="Times New Roman" w:cs="Times New Roman"/>
          <w:sz w:val="24"/>
          <w:szCs w:val="24"/>
          <w:lang w:val="sr-Cyrl-RS"/>
        </w:rPr>
        <w:t xml:space="preserve">Прахово, </w:t>
      </w:r>
      <w:r w:rsidRPr="00CD0EE1">
        <w:rPr>
          <w:rFonts w:ascii="Times New Roman" w:hAnsi="Times New Roman" w:cs="Times New Roman"/>
          <w:sz w:val="24"/>
          <w:szCs w:val="24"/>
          <w:lang w:val="sr-Cyrl-RS"/>
        </w:rPr>
        <w:t>Бор</w:t>
      </w:r>
      <w:r w:rsidRPr="00CD0EE1">
        <w:rPr>
          <w:rFonts w:ascii="Times New Roman" w:hAnsi="Times New Roman" w:cs="Times New Roman"/>
          <w:sz w:val="24"/>
          <w:szCs w:val="24"/>
          <w:lang w:val="sr-Cyrl-RS"/>
        </w:rPr>
        <w:t xml:space="preserve">, као и </w:t>
      </w:r>
      <w:r w:rsidR="00A1775A" w:rsidRPr="00CD0EE1">
        <w:rPr>
          <w:rFonts w:ascii="Times New Roman" w:hAnsi="Times New Roman" w:cs="Times New Roman"/>
          <w:sz w:val="24"/>
          <w:szCs w:val="24"/>
          <w:lang w:val="sr-Cyrl-RS"/>
        </w:rPr>
        <w:t xml:space="preserve">ЦР Зајечар и </w:t>
      </w:r>
      <w:r w:rsidRPr="00CD0EE1">
        <w:rPr>
          <w:rFonts w:ascii="Times New Roman" w:hAnsi="Times New Roman" w:cs="Times New Roman"/>
          <w:sz w:val="24"/>
          <w:szCs w:val="24"/>
          <w:lang w:val="sr-Cyrl-RS"/>
        </w:rPr>
        <w:t xml:space="preserve">ЦР </w:t>
      </w:r>
      <w:r w:rsidR="004570FE" w:rsidRPr="00CD0EE1">
        <w:rPr>
          <w:rFonts w:ascii="Times New Roman" w:hAnsi="Times New Roman" w:cs="Times New Roman"/>
          <w:sz w:val="24"/>
          <w:szCs w:val="24"/>
          <w:lang w:val="sr-Cyrl-RS"/>
        </w:rPr>
        <w:t>М</w:t>
      </w:r>
      <w:r w:rsidR="00A1775A" w:rsidRPr="00CD0EE1">
        <w:rPr>
          <w:rFonts w:ascii="Times New Roman" w:hAnsi="Times New Roman" w:cs="Times New Roman"/>
          <w:sz w:val="24"/>
          <w:szCs w:val="24"/>
          <w:lang w:val="sr-Cyrl-RS"/>
        </w:rPr>
        <w:t xml:space="preserve">ајданпек) </w:t>
      </w:r>
      <w:r w:rsidR="00096F1A" w:rsidRPr="00CD0EE1">
        <w:rPr>
          <w:rFonts w:ascii="Times New Roman" w:hAnsi="Times New Roman" w:cs="Times New Roman"/>
          <w:sz w:val="24"/>
          <w:szCs w:val="24"/>
          <w:lang w:val="sr-Cyrl-RS"/>
        </w:rPr>
        <w:t>током празни</w:t>
      </w:r>
      <w:r w:rsidR="00E72C84" w:rsidRPr="00CD0EE1">
        <w:rPr>
          <w:rFonts w:ascii="Times New Roman" w:hAnsi="Times New Roman" w:cs="Times New Roman"/>
          <w:sz w:val="24"/>
          <w:szCs w:val="24"/>
          <w:lang w:val="ru-RU"/>
        </w:rPr>
        <w:t>ка</w:t>
      </w:r>
      <w:r w:rsidR="00E72C84" w:rsidRPr="00CD0EE1">
        <w:rPr>
          <w:rFonts w:ascii="Times New Roman" w:hAnsi="Times New Roman" w:cs="Times New Roman"/>
          <w:sz w:val="24"/>
          <w:szCs w:val="24"/>
          <w:lang w:val="sr-Cyrl-RS"/>
        </w:rPr>
        <w:t xml:space="preserve"> </w:t>
      </w:r>
      <w:r w:rsidR="00A1775A" w:rsidRPr="00CD0EE1">
        <w:rPr>
          <w:rFonts w:ascii="Times New Roman" w:hAnsi="Times New Roman" w:cs="Times New Roman"/>
          <w:sz w:val="24"/>
          <w:szCs w:val="24"/>
          <w:lang w:val="sr-Cyrl-RS"/>
        </w:rPr>
        <w:t>бити организовано пасивно дежурство.</w:t>
      </w:r>
      <w:r w:rsidR="00E72C84" w:rsidRPr="00CD0EE1">
        <w:rPr>
          <w:rFonts w:ascii="Times New Roman" w:hAnsi="Times New Roman" w:cs="Times New Roman"/>
          <w:sz w:val="24"/>
          <w:szCs w:val="24"/>
          <w:lang w:val="sr-Cyrl-RS"/>
        </w:rPr>
        <w:t xml:space="preserve"> </w:t>
      </w:r>
    </w:p>
    <w:p w:rsidR="00A1775A" w:rsidRPr="00CD0EE1" w:rsidRDefault="005603B9" w:rsidP="00D574D8">
      <w:pPr>
        <w:spacing w:line="240" w:lineRule="auto"/>
        <w:jc w:val="both"/>
        <w:rPr>
          <w:rFonts w:ascii="Times New Roman" w:hAnsi="Times New Roman" w:cs="Times New Roman"/>
          <w:b/>
          <w:sz w:val="24"/>
          <w:szCs w:val="24"/>
          <w:lang w:val="sr-Cyrl-RS"/>
        </w:rPr>
      </w:pPr>
      <w:r w:rsidRPr="00CD0EE1">
        <w:rPr>
          <w:rFonts w:ascii="Times New Roman" w:hAnsi="Times New Roman" w:cs="Times New Roman"/>
          <w:b/>
          <w:sz w:val="24"/>
          <w:szCs w:val="24"/>
          <w:lang w:val="sr-Cyrl-RS"/>
        </w:rPr>
        <w:t>Царинарница Краљево:</w:t>
      </w:r>
    </w:p>
    <w:p w:rsidR="00A10AD7" w:rsidRPr="00CD0EE1" w:rsidRDefault="005603B9" w:rsidP="00D574D8">
      <w:pPr>
        <w:spacing w:line="240" w:lineRule="auto"/>
        <w:jc w:val="both"/>
        <w:rPr>
          <w:rFonts w:ascii="Times New Roman" w:hAnsi="Times New Roman" w:cs="Times New Roman"/>
          <w:sz w:val="24"/>
          <w:szCs w:val="24"/>
          <w:lang w:val="sr-Cyrl-RS"/>
        </w:rPr>
      </w:pPr>
      <w:r w:rsidRPr="00CD0EE1">
        <w:rPr>
          <w:rFonts w:ascii="Times New Roman" w:hAnsi="Times New Roman" w:cs="Times New Roman"/>
          <w:sz w:val="24"/>
          <w:szCs w:val="24"/>
          <w:lang w:val="sr-Cyrl-RS"/>
        </w:rPr>
        <w:t xml:space="preserve">У </w:t>
      </w:r>
      <w:r w:rsidR="00A10AD7" w:rsidRPr="00CD0EE1">
        <w:rPr>
          <w:rFonts w:ascii="Times New Roman" w:hAnsi="Times New Roman" w:cs="Times New Roman"/>
          <w:sz w:val="24"/>
          <w:szCs w:val="24"/>
          <w:lang w:val="sr-Cyrl-RS"/>
        </w:rPr>
        <w:t>ЦИ</w:t>
      </w:r>
      <w:r w:rsidRPr="00CD0EE1">
        <w:rPr>
          <w:rFonts w:ascii="Times New Roman" w:hAnsi="Times New Roman" w:cs="Times New Roman"/>
          <w:sz w:val="24"/>
          <w:szCs w:val="24"/>
          <w:lang w:val="sr-Cyrl-RS"/>
        </w:rPr>
        <w:t xml:space="preserve"> Краљево </w:t>
      </w:r>
      <w:r w:rsidR="007B39CC" w:rsidRPr="00CD0EE1">
        <w:rPr>
          <w:rFonts w:ascii="Times New Roman" w:hAnsi="Times New Roman" w:cs="Times New Roman"/>
          <w:sz w:val="24"/>
          <w:szCs w:val="24"/>
          <w:lang w:val="sr-Cyrl-RS"/>
        </w:rPr>
        <w:t xml:space="preserve">се 15.02.2022. године неће радити, док ће </w:t>
      </w:r>
      <w:r w:rsidR="00547071" w:rsidRPr="00CD0EE1">
        <w:rPr>
          <w:rFonts w:ascii="Times New Roman" w:hAnsi="Times New Roman" w:cs="Times New Roman"/>
          <w:sz w:val="24"/>
          <w:szCs w:val="24"/>
          <w:lang w:val="sr-Cyrl-RS"/>
        </w:rPr>
        <w:t xml:space="preserve">пасивно дежурство </w:t>
      </w:r>
      <w:r w:rsidR="00A10AD7" w:rsidRPr="00CD0EE1">
        <w:rPr>
          <w:rFonts w:ascii="Times New Roman" w:hAnsi="Times New Roman" w:cs="Times New Roman"/>
          <w:sz w:val="24"/>
          <w:szCs w:val="24"/>
          <w:lang w:val="sr-Cyrl-RS"/>
        </w:rPr>
        <w:t>од 8</w:t>
      </w:r>
      <w:r w:rsidR="007B39CC" w:rsidRPr="00CD0EE1">
        <w:rPr>
          <w:rFonts w:ascii="Times New Roman" w:hAnsi="Times New Roman" w:cs="Times New Roman"/>
          <w:sz w:val="24"/>
          <w:szCs w:val="24"/>
          <w:lang w:val="sr-Cyrl-RS"/>
        </w:rPr>
        <w:t xml:space="preserve"> до </w:t>
      </w:r>
      <w:r w:rsidR="00A10AD7" w:rsidRPr="00CD0EE1">
        <w:rPr>
          <w:rFonts w:ascii="Times New Roman" w:hAnsi="Times New Roman" w:cs="Times New Roman"/>
          <w:sz w:val="24"/>
          <w:szCs w:val="24"/>
          <w:lang w:val="sr-Cyrl-RS"/>
        </w:rPr>
        <w:t xml:space="preserve">16 часова </w:t>
      </w:r>
      <w:r w:rsidR="00547071" w:rsidRPr="00CD0EE1">
        <w:rPr>
          <w:rFonts w:ascii="Times New Roman" w:hAnsi="Times New Roman" w:cs="Times New Roman"/>
          <w:sz w:val="24"/>
          <w:szCs w:val="24"/>
          <w:lang w:val="sr-Cyrl-RS"/>
        </w:rPr>
        <w:t>б</w:t>
      </w:r>
      <w:r w:rsidR="00A10AD7" w:rsidRPr="00CD0EE1">
        <w:rPr>
          <w:rFonts w:ascii="Times New Roman" w:hAnsi="Times New Roman" w:cs="Times New Roman"/>
          <w:sz w:val="24"/>
          <w:szCs w:val="24"/>
          <w:lang w:val="sr-Cyrl-RS"/>
        </w:rPr>
        <w:t xml:space="preserve">ити организовано </w:t>
      </w:r>
      <w:r w:rsidR="007B39CC" w:rsidRPr="00CD0EE1">
        <w:rPr>
          <w:rFonts w:ascii="Times New Roman" w:hAnsi="Times New Roman" w:cs="Times New Roman"/>
          <w:sz w:val="24"/>
          <w:szCs w:val="24"/>
          <w:lang w:val="sr-Cyrl-RS"/>
        </w:rPr>
        <w:t>1</w:t>
      </w:r>
      <w:r w:rsidR="00547071" w:rsidRPr="00CD0EE1">
        <w:rPr>
          <w:rFonts w:ascii="Times New Roman" w:hAnsi="Times New Roman" w:cs="Times New Roman"/>
          <w:sz w:val="24"/>
          <w:szCs w:val="24"/>
          <w:lang w:val="sr-Cyrl-RS"/>
        </w:rPr>
        <w:t>6.02.202</w:t>
      </w:r>
      <w:r w:rsidR="007B39CC" w:rsidRPr="00CD0EE1">
        <w:rPr>
          <w:rFonts w:ascii="Times New Roman" w:hAnsi="Times New Roman" w:cs="Times New Roman"/>
          <w:sz w:val="24"/>
          <w:szCs w:val="24"/>
          <w:lang w:val="sr-Cyrl-RS"/>
        </w:rPr>
        <w:t>2</w:t>
      </w:r>
      <w:r w:rsidR="00A10AD7" w:rsidRPr="00CD0EE1">
        <w:rPr>
          <w:rFonts w:ascii="Times New Roman" w:hAnsi="Times New Roman" w:cs="Times New Roman"/>
          <w:sz w:val="24"/>
          <w:szCs w:val="24"/>
          <w:lang w:val="sr-Cyrl-RS"/>
        </w:rPr>
        <w:t xml:space="preserve">. године. </w:t>
      </w:r>
      <w:r w:rsidRPr="00CD0EE1">
        <w:rPr>
          <w:rFonts w:ascii="Times New Roman" w:hAnsi="Times New Roman" w:cs="Times New Roman"/>
          <w:sz w:val="24"/>
          <w:szCs w:val="24"/>
          <w:lang w:val="sr-Cyrl-RS"/>
        </w:rPr>
        <w:t>ЦИ Чачак</w:t>
      </w:r>
      <w:r w:rsidR="007B39CC" w:rsidRPr="00CD0EE1">
        <w:rPr>
          <w:rFonts w:ascii="Times New Roman" w:hAnsi="Times New Roman" w:cs="Times New Roman"/>
          <w:sz w:val="24"/>
          <w:szCs w:val="24"/>
          <w:lang w:val="sr-Cyrl-RS"/>
        </w:rPr>
        <w:t xml:space="preserve"> с</w:t>
      </w:r>
      <w:r w:rsidR="00A10AD7" w:rsidRPr="00CD0EE1">
        <w:rPr>
          <w:rFonts w:ascii="Times New Roman" w:hAnsi="Times New Roman" w:cs="Times New Roman"/>
          <w:sz w:val="24"/>
          <w:szCs w:val="24"/>
          <w:lang w:val="sr-Cyrl-RS"/>
        </w:rPr>
        <w:t>е 1</w:t>
      </w:r>
      <w:r w:rsidR="00547071" w:rsidRPr="00CD0EE1">
        <w:rPr>
          <w:rFonts w:ascii="Times New Roman" w:hAnsi="Times New Roman" w:cs="Times New Roman"/>
          <w:sz w:val="24"/>
          <w:szCs w:val="24"/>
          <w:lang w:val="sr-Cyrl-RS"/>
        </w:rPr>
        <w:t>5</w:t>
      </w:r>
      <w:r w:rsidR="00A10AD7" w:rsidRPr="00CD0EE1">
        <w:rPr>
          <w:rFonts w:ascii="Times New Roman" w:hAnsi="Times New Roman" w:cs="Times New Roman"/>
          <w:sz w:val="24"/>
          <w:szCs w:val="24"/>
          <w:lang w:val="sr-Cyrl-RS"/>
        </w:rPr>
        <w:t>.02.202</w:t>
      </w:r>
      <w:r w:rsidR="007B39CC" w:rsidRPr="00CD0EE1">
        <w:rPr>
          <w:rFonts w:ascii="Times New Roman" w:hAnsi="Times New Roman" w:cs="Times New Roman"/>
          <w:sz w:val="24"/>
          <w:szCs w:val="24"/>
          <w:lang w:val="sr-Cyrl-RS"/>
        </w:rPr>
        <w:t>2</w:t>
      </w:r>
      <w:r w:rsidR="00A10AD7" w:rsidRPr="00CD0EE1">
        <w:rPr>
          <w:rFonts w:ascii="Times New Roman" w:hAnsi="Times New Roman" w:cs="Times New Roman"/>
          <w:sz w:val="24"/>
          <w:szCs w:val="24"/>
          <w:lang w:val="sr-Cyrl-RS"/>
        </w:rPr>
        <w:t xml:space="preserve">. </w:t>
      </w:r>
      <w:r w:rsidR="007B39CC" w:rsidRPr="00CD0EE1">
        <w:rPr>
          <w:rFonts w:ascii="Times New Roman" w:hAnsi="Times New Roman" w:cs="Times New Roman"/>
          <w:sz w:val="24"/>
          <w:szCs w:val="24"/>
          <w:lang w:val="sr-Cyrl-RS"/>
        </w:rPr>
        <w:t xml:space="preserve">неће радити, док ће </w:t>
      </w:r>
      <w:r w:rsidR="00547071" w:rsidRPr="00CD0EE1">
        <w:rPr>
          <w:rFonts w:ascii="Times New Roman" w:hAnsi="Times New Roman" w:cs="Times New Roman"/>
          <w:sz w:val="24"/>
          <w:szCs w:val="24"/>
          <w:lang w:val="sr-Cyrl-RS"/>
        </w:rPr>
        <w:t xml:space="preserve">активно дежурство организовати </w:t>
      </w:r>
      <w:r w:rsidR="007B39CC" w:rsidRPr="00CD0EE1">
        <w:rPr>
          <w:rFonts w:ascii="Times New Roman" w:hAnsi="Times New Roman" w:cs="Times New Roman"/>
          <w:sz w:val="24"/>
          <w:szCs w:val="24"/>
          <w:lang w:val="sr-Cyrl-RS"/>
        </w:rPr>
        <w:t xml:space="preserve">16.02.2022 </w:t>
      </w:r>
      <w:r w:rsidR="00A10AD7" w:rsidRPr="00CD0EE1">
        <w:rPr>
          <w:rFonts w:ascii="Times New Roman" w:hAnsi="Times New Roman" w:cs="Times New Roman"/>
          <w:sz w:val="24"/>
          <w:szCs w:val="24"/>
          <w:lang w:val="sr-Cyrl-RS"/>
        </w:rPr>
        <w:t xml:space="preserve">од </w:t>
      </w:r>
      <w:r w:rsidR="00B44564" w:rsidRPr="00CD0EE1">
        <w:rPr>
          <w:rFonts w:ascii="Times New Roman" w:hAnsi="Times New Roman" w:cs="Times New Roman"/>
          <w:sz w:val="24"/>
          <w:szCs w:val="24"/>
          <w:lang w:val="sr-Cyrl-RS"/>
        </w:rPr>
        <w:t>0</w:t>
      </w:r>
      <w:r w:rsidR="00A10AD7" w:rsidRPr="00CD0EE1">
        <w:rPr>
          <w:rFonts w:ascii="Times New Roman" w:hAnsi="Times New Roman" w:cs="Times New Roman"/>
          <w:sz w:val="24"/>
          <w:szCs w:val="24"/>
          <w:lang w:val="sr-Cyrl-RS"/>
        </w:rPr>
        <w:t>8</w:t>
      </w:r>
      <w:r w:rsidR="007B39CC" w:rsidRPr="00CD0EE1">
        <w:rPr>
          <w:rFonts w:ascii="Times New Roman" w:hAnsi="Times New Roman" w:cs="Times New Roman"/>
          <w:sz w:val="24"/>
          <w:szCs w:val="24"/>
          <w:lang w:val="sr-Cyrl-RS"/>
        </w:rPr>
        <w:t xml:space="preserve"> до 20 часова.</w:t>
      </w:r>
      <w:r w:rsidR="00A10AD7" w:rsidRPr="00CD0EE1">
        <w:rPr>
          <w:rFonts w:ascii="Times New Roman" w:hAnsi="Times New Roman" w:cs="Times New Roman"/>
          <w:sz w:val="24"/>
          <w:szCs w:val="24"/>
          <w:lang w:val="sr-Cyrl-RS"/>
        </w:rPr>
        <w:t xml:space="preserve"> Ц</w:t>
      </w:r>
      <w:r w:rsidR="007B39CC" w:rsidRPr="00CD0EE1">
        <w:rPr>
          <w:rFonts w:ascii="Times New Roman" w:hAnsi="Times New Roman" w:cs="Times New Roman"/>
          <w:sz w:val="24"/>
          <w:szCs w:val="24"/>
          <w:lang w:val="sr-Cyrl-RS"/>
        </w:rPr>
        <w:t>Р</w:t>
      </w:r>
      <w:r w:rsidR="00A10AD7" w:rsidRPr="00CD0EE1">
        <w:rPr>
          <w:rFonts w:ascii="Times New Roman" w:hAnsi="Times New Roman" w:cs="Times New Roman"/>
          <w:sz w:val="24"/>
          <w:szCs w:val="24"/>
          <w:lang w:val="sr-Cyrl-RS"/>
        </w:rPr>
        <w:t xml:space="preserve"> Горњи Милановац</w:t>
      </w:r>
      <w:r w:rsidR="007B39CC" w:rsidRPr="00CD0EE1">
        <w:rPr>
          <w:rFonts w:ascii="Times New Roman" w:hAnsi="Times New Roman" w:cs="Times New Roman"/>
          <w:sz w:val="24"/>
          <w:szCs w:val="24"/>
          <w:lang w:val="sr-Cyrl-RS"/>
        </w:rPr>
        <w:t xml:space="preserve"> пасивно дежурство организоваће 15.02.2022. године од </w:t>
      </w:r>
      <w:r w:rsidR="00B44564" w:rsidRPr="00CD0EE1">
        <w:rPr>
          <w:rFonts w:ascii="Times New Roman" w:hAnsi="Times New Roman" w:cs="Times New Roman"/>
          <w:sz w:val="24"/>
          <w:szCs w:val="24"/>
          <w:lang w:val="sr-Cyrl-RS"/>
        </w:rPr>
        <w:t>0</w:t>
      </w:r>
      <w:r w:rsidR="007B39CC" w:rsidRPr="00CD0EE1">
        <w:rPr>
          <w:rFonts w:ascii="Times New Roman" w:hAnsi="Times New Roman" w:cs="Times New Roman"/>
          <w:sz w:val="24"/>
          <w:szCs w:val="24"/>
          <w:lang w:val="sr-Cyrl-RS"/>
        </w:rPr>
        <w:t xml:space="preserve">9 до 17 часова, док ће 16.02.2022. године бити нерадни дан. </w:t>
      </w:r>
      <w:r w:rsidR="00A10AD7" w:rsidRPr="00CD0EE1">
        <w:rPr>
          <w:rFonts w:ascii="Times New Roman" w:hAnsi="Times New Roman" w:cs="Times New Roman"/>
          <w:sz w:val="24"/>
          <w:szCs w:val="24"/>
          <w:lang w:val="sr-Cyrl-RS"/>
        </w:rPr>
        <w:t>ЦИ Нови Пазар</w:t>
      </w:r>
      <w:r w:rsidR="007B39CC" w:rsidRPr="00CD0EE1">
        <w:rPr>
          <w:rFonts w:ascii="Times New Roman" w:hAnsi="Times New Roman" w:cs="Times New Roman"/>
          <w:sz w:val="24"/>
          <w:szCs w:val="24"/>
          <w:lang w:val="sr-Cyrl-RS"/>
        </w:rPr>
        <w:t xml:space="preserve"> 15.02.2022. године неће радити, док ће 16.02.2022. организовати пасивно дежурство од </w:t>
      </w:r>
      <w:r w:rsidR="00B44564" w:rsidRPr="00CD0EE1">
        <w:rPr>
          <w:rFonts w:ascii="Times New Roman" w:hAnsi="Times New Roman" w:cs="Times New Roman"/>
          <w:sz w:val="24"/>
          <w:szCs w:val="24"/>
          <w:lang w:val="sr-Cyrl-RS"/>
        </w:rPr>
        <w:t>0</w:t>
      </w:r>
      <w:r w:rsidR="007B39CC" w:rsidRPr="00CD0EE1">
        <w:rPr>
          <w:rFonts w:ascii="Times New Roman" w:hAnsi="Times New Roman" w:cs="Times New Roman"/>
          <w:sz w:val="24"/>
          <w:szCs w:val="24"/>
          <w:lang w:val="sr-Cyrl-RS"/>
        </w:rPr>
        <w:t>8 до 20 часова.</w:t>
      </w:r>
      <w:r w:rsidR="00547071" w:rsidRPr="00CD0EE1">
        <w:rPr>
          <w:rFonts w:ascii="Times New Roman" w:hAnsi="Times New Roman" w:cs="Times New Roman"/>
          <w:sz w:val="24"/>
          <w:szCs w:val="24"/>
          <w:lang w:val="sr-Cyrl-RS"/>
        </w:rPr>
        <w:t xml:space="preserve"> </w:t>
      </w:r>
      <w:r w:rsidR="00A10AD7" w:rsidRPr="00CD0EE1">
        <w:rPr>
          <w:rFonts w:ascii="Times New Roman" w:hAnsi="Times New Roman" w:cs="Times New Roman"/>
          <w:sz w:val="24"/>
          <w:szCs w:val="24"/>
          <w:lang w:val="sr-Cyrl-RS"/>
        </w:rPr>
        <w:t xml:space="preserve">ЦР Рашка </w:t>
      </w:r>
      <w:r w:rsidR="00547071" w:rsidRPr="00CD0EE1">
        <w:rPr>
          <w:rFonts w:ascii="Times New Roman" w:hAnsi="Times New Roman" w:cs="Times New Roman"/>
          <w:sz w:val="24"/>
          <w:szCs w:val="24"/>
          <w:lang w:val="sr-Cyrl-RS"/>
        </w:rPr>
        <w:t>и ЦР Тутин неће радити током празника</w:t>
      </w:r>
      <w:r w:rsidR="00A10AD7" w:rsidRPr="00CD0EE1">
        <w:rPr>
          <w:rFonts w:ascii="Times New Roman" w:hAnsi="Times New Roman" w:cs="Times New Roman"/>
          <w:sz w:val="24"/>
          <w:szCs w:val="24"/>
          <w:lang w:val="sr-Cyrl-RS"/>
        </w:rPr>
        <w:t>.</w:t>
      </w:r>
    </w:p>
    <w:p w:rsidR="00A323C2" w:rsidRPr="00CD0EE1" w:rsidRDefault="00A323C2" w:rsidP="00D574D8">
      <w:pPr>
        <w:spacing w:line="240" w:lineRule="auto"/>
        <w:jc w:val="both"/>
        <w:rPr>
          <w:rFonts w:ascii="Times New Roman" w:hAnsi="Times New Roman" w:cs="Times New Roman"/>
          <w:b/>
          <w:sz w:val="24"/>
          <w:szCs w:val="24"/>
          <w:lang w:val="sr-Cyrl-RS"/>
        </w:rPr>
      </w:pPr>
      <w:r w:rsidRPr="00CD0EE1">
        <w:rPr>
          <w:rFonts w:ascii="Times New Roman" w:hAnsi="Times New Roman" w:cs="Times New Roman"/>
          <w:b/>
          <w:sz w:val="24"/>
          <w:szCs w:val="24"/>
          <w:lang w:val="sr-Cyrl-RS"/>
        </w:rPr>
        <w:t>Царинарница Шабац:</w:t>
      </w:r>
    </w:p>
    <w:p w:rsidR="00865CB5" w:rsidRPr="00CD0EE1" w:rsidRDefault="00A323C2" w:rsidP="00D574D8">
      <w:pPr>
        <w:spacing w:line="240" w:lineRule="auto"/>
        <w:jc w:val="both"/>
        <w:rPr>
          <w:rFonts w:ascii="Times New Roman" w:hAnsi="Times New Roman" w:cs="Times New Roman"/>
          <w:sz w:val="24"/>
          <w:szCs w:val="24"/>
          <w:lang w:val="sr-Cyrl-RS"/>
        </w:rPr>
      </w:pPr>
      <w:r w:rsidRPr="00CD0EE1">
        <w:rPr>
          <w:rFonts w:ascii="Times New Roman" w:hAnsi="Times New Roman" w:cs="Times New Roman"/>
          <w:sz w:val="24"/>
          <w:szCs w:val="24"/>
          <w:lang w:val="sr-Cyrl-RS"/>
        </w:rPr>
        <w:t xml:space="preserve">На граничним </w:t>
      </w:r>
      <w:r w:rsidR="005F2E3D" w:rsidRPr="00CD0EE1">
        <w:rPr>
          <w:rFonts w:ascii="Times New Roman" w:hAnsi="Times New Roman" w:cs="Times New Roman"/>
          <w:sz w:val="24"/>
          <w:szCs w:val="24"/>
          <w:lang w:val="sr-Cyrl-RS"/>
        </w:rPr>
        <w:t>прелазима</w:t>
      </w:r>
      <w:r w:rsidRPr="00CD0EE1">
        <w:rPr>
          <w:rFonts w:ascii="Times New Roman" w:hAnsi="Times New Roman" w:cs="Times New Roman"/>
          <w:sz w:val="24"/>
          <w:szCs w:val="24"/>
          <w:lang w:val="sr-Cyrl-RS"/>
        </w:rPr>
        <w:t xml:space="preserve"> царинарнице Шабац радиће се 24 сата, </w:t>
      </w:r>
      <w:r w:rsidR="004E73CD" w:rsidRPr="00CD0EE1">
        <w:rPr>
          <w:rFonts w:ascii="Times New Roman" w:hAnsi="Times New Roman" w:cs="Times New Roman"/>
          <w:sz w:val="24"/>
          <w:szCs w:val="24"/>
          <w:lang w:val="sr-Cyrl-RS"/>
        </w:rPr>
        <w:t xml:space="preserve">док ће </w:t>
      </w:r>
      <w:r w:rsidR="005F2E3D" w:rsidRPr="00CD0EE1">
        <w:rPr>
          <w:rFonts w:ascii="Times New Roman" w:hAnsi="Times New Roman" w:cs="Times New Roman"/>
          <w:sz w:val="24"/>
          <w:szCs w:val="24"/>
          <w:lang w:val="ru-RU"/>
        </w:rPr>
        <w:t xml:space="preserve">ЦИ Шабац и </w:t>
      </w:r>
      <w:r w:rsidR="006B4AA2" w:rsidRPr="00CD0EE1">
        <w:rPr>
          <w:rFonts w:ascii="Times New Roman" w:hAnsi="Times New Roman" w:cs="Times New Roman"/>
          <w:sz w:val="24"/>
          <w:szCs w:val="24"/>
          <w:lang w:val="ru-RU"/>
        </w:rPr>
        <w:t xml:space="preserve">ЦИ </w:t>
      </w:r>
      <w:r w:rsidR="005F2E3D" w:rsidRPr="00CD0EE1">
        <w:rPr>
          <w:rFonts w:ascii="Times New Roman" w:hAnsi="Times New Roman" w:cs="Times New Roman"/>
          <w:sz w:val="24"/>
          <w:szCs w:val="24"/>
          <w:lang w:val="ru-RU"/>
        </w:rPr>
        <w:t xml:space="preserve">Трбушница </w:t>
      </w:r>
      <w:r w:rsidR="006B4AA2" w:rsidRPr="00CD0EE1">
        <w:rPr>
          <w:rFonts w:ascii="Times New Roman" w:hAnsi="Times New Roman" w:cs="Times New Roman"/>
          <w:sz w:val="24"/>
          <w:szCs w:val="24"/>
          <w:lang w:val="ru-RU"/>
        </w:rPr>
        <w:t xml:space="preserve">15. </w:t>
      </w:r>
      <w:r w:rsidR="00F04DA2" w:rsidRPr="00CD0EE1">
        <w:rPr>
          <w:rFonts w:ascii="Times New Roman" w:hAnsi="Times New Roman" w:cs="Times New Roman"/>
          <w:sz w:val="24"/>
          <w:szCs w:val="24"/>
          <w:lang w:val="ru-RU"/>
        </w:rPr>
        <w:t>и</w:t>
      </w:r>
      <w:r w:rsidR="006B4AA2" w:rsidRPr="00CD0EE1">
        <w:rPr>
          <w:rFonts w:ascii="Times New Roman" w:hAnsi="Times New Roman" w:cs="Times New Roman"/>
          <w:sz w:val="24"/>
          <w:szCs w:val="24"/>
          <w:lang w:val="ru-RU"/>
        </w:rPr>
        <w:t xml:space="preserve"> 16.02.202</w:t>
      </w:r>
      <w:r w:rsidR="00865CB5" w:rsidRPr="00CD0EE1">
        <w:rPr>
          <w:rFonts w:ascii="Times New Roman" w:hAnsi="Times New Roman" w:cs="Times New Roman"/>
          <w:sz w:val="24"/>
          <w:szCs w:val="24"/>
          <w:lang w:val="ru-RU"/>
        </w:rPr>
        <w:t>2</w:t>
      </w:r>
      <w:r w:rsidR="006B4AA2" w:rsidRPr="00CD0EE1">
        <w:rPr>
          <w:rFonts w:ascii="Times New Roman" w:hAnsi="Times New Roman" w:cs="Times New Roman"/>
          <w:sz w:val="24"/>
          <w:szCs w:val="24"/>
          <w:lang w:val="ru-RU"/>
        </w:rPr>
        <w:t xml:space="preserve">. године организовати пасивно дежурство. </w:t>
      </w:r>
      <w:r w:rsidR="005F2E3D" w:rsidRPr="00CD0EE1">
        <w:rPr>
          <w:rFonts w:ascii="Times New Roman" w:hAnsi="Times New Roman" w:cs="Times New Roman"/>
          <w:sz w:val="24"/>
          <w:szCs w:val="24"/>
          <w:lang w:val="ru-RU"/>
        </w:rPr>
        <w:t xml:space="preserve">ЦИ </w:t>
      </w:r>
      <w:r w:rsidR="005F2E3D" w:rsidRPr="00CD0EE1">
        <w:rPr>
          <w:rFonts w:ascii="Times New Roman" w:hAnsi="Times New Roman" w:cs="Times New Roman"/>
          <w:sz w:val="24"/>
          <w:szCs w:val="24"/>
          <w:lang w:val="sr-Cyrl-RS"/>
        </w:rPr>
        <w:t xml:space="preserve">Сремска Митровица </w:t>
      </w:r>
      <w:r w:rsidR="006B4AA2" w:rsidRPr="00CD0EE1">
        <w:rPr>
          <w:rFonts w:ascii="Times New Roman" w:hAnsi="Times New Roman" w:cs="Times New Roman"/>
          <w:sz w:val="24"/>
          <w:szCs w:val="24"/>
          <w:lang w:val="sr-Cyrl-RS"/>
        </w:rPr>
        <w:t>15.02.202</w:t>
      </w:r>
      <w:r w:rsidR="00865CB5" w:rsidRPr="00CD0EE1">
        <w:rPr>
          <w:rFonts w:ascii="Times New Roman" w:hAnsi="Times New Roman" w:cs="Times New Roman"/>
          <w:sz w:val="24"/>
          <w:szCs w:val="24"/>
          <w:lang w:val="sr-Cyrl-RS"/>
        </w:rPr>
        <w:t>2</w:t>
      </w:r>
      <w:r w:rsidR="006B4AA2" w:rsidRPr="00CD0EE1">
        <w:rPr>
          <w:rFonts w:ascii="Times New Roman" w:hAnsi="Times New Roman" w:cs="Times New Roman"/>
          <w:sz w:val="24"/>
          <w:szCs w:val="24"/>
          <w:lang w:val="sr-Cyrl-RS"/>
        </w:rPr>
        <w:t xml:space="preserve">. организоваће </w:t>
      </w:r>
      <w:r w:rsidR="00865CB5" w:rsidRPr="00CD0EE1">
        <w:rPr>
          <w:rFonts w:ascii="Times New Roman" w:hAnsi="Times New Roman" w:cs="Times New Roman"/>
          <w:sz w:val="24"/>
          <w:szCs w:val="24"/>
          <w:lang w:val="sr-Cyrl-RS"/>
        </w:rPr>
        <w:t>пасивно дежурство</w:t>
      </w:r>
      <w:r w:rsidR="006B4AA2" w:rsidRPr="00CD0EE1">
        <w:rPr>
          <w:rFonts w:ascii="Times New Roman" w:hAnsi="Times New Roman" w:cs="Times New Roman"/>
          <w:sz w:val="24"/>
          <w:szCs w:val="24"/>
          <w:lang w:val="sr-Cyrl-RS"/>
        </w:rPr>
        <w:t>, док ће 16.02.202</w:t>
      </w:r>
      <w:r w:rsidR="00865CB5" w:rsidRPr="00CD0EE1">
        <w:rPr>
          <w:rFonts w:ascii="Times New Roman" w:hAnsi="Times New Roman" w:cs="Times New Roman"/>
          <w:sz w:val="24"/>
          <w:szCs w:val="24"/>
          <w:lang w:val="sr-Cyrl-RS"/>
        </w:rPr>
        <w:t>2</w:t>
      </w:r>
      <w:r w:rsidR="006B4AA2" w:rsidRPr="00CD0EE1">
        <w:rPr>
          <w:rFonts w:ascii="Times New Roman" w:hAnsi="Times New Roman" w:cs="Times New Roman"/>
          <w:sz w:val="24"/>
          <w:szCs w:val="24"/>
          <w:lang w:val="sr-Cyrl-RS"/>
        </w:rPr>
        <w:t xml:space="preserve">. на овој испостави бити организовано </w:t>
      </w:r>
      <w:r w:rsidR="00865CB5" w:rsidRPr="00CD0EE1">
        <w:rPr>
          <w:rFonts w:ascii="Times New Roman" w:hAnsi="Times New Roman" w:cs="Times New Roman"/>
          <w:sz w:val="24"/>
          <w:szCs w:val="24"/>
          <w:lang w:val="sr-Cyrl-RS"/>
        </w:rPr>
        <w:t xml:space="preserve">активно </w:t>
      </w:r>
      <w:r w:rsidR="006B4AA2" w:rsidRPr="00CD0EE1">
        <w:rPr>
          <w:rFonts w:ascii="Times New Roman" w:hAnsi="Times New Roman" w:cs="Times New Roman"/>
          <w:sz w:val="24"/>
          <w:szCs w:val="24"/>
          <w:lang w:val="sr-Cyrl-RS"/>
        </w:rPr>
        <w:t xml:space="preserve">дежурство. ЦИ Ваљево </w:t>
      </w:r>
      <w:r w:rsidR="005F2E3D" w:rsidRPr="00CD0EE1">
        <w:rPr>
          <w:rFonts w:ascii="Times New Roman" w:hAnsi="Times New Roman" w:cs="Times New Roman"/>
          <w:sz w:val="24"/>
          <w:szCs w:val="24"/>
          <w:lang w:val="sr-Cyrl-RS"/>
        </w:rPr>
        <w:t>15.02. организоваће пасивно, а 1</w:t>
      </w:r>
      <w:r w:rsidR="006B4AA2" w:rsidRPr="00CD0EE1">
        <w:rPr>
          <w:rFonts w:ascii="Times New Roman" w:hAnsi="Times New Roman" w:cs="Times New Roman"/>
          <w:sz w:val="24"/>
          <w:szCs w:val="24"/>
          <w:lang w:val="sr-Cyrl-RS"/>
        </w:rPr>
        <w:t>6</w:t>
      </w:r>
      <w:r w:rsidR="005F2E3D" w:rsidRPr="00CD0EE1">
        <w:rPr>
          <w:rFonts w:ascii="Times New Roman" w:hAnsi="Times New Roman" w:cs="Times New Roman"/>
          <w:sz w:val="24"/>
          <w:szCs w:val="24"/>
          <w:lang w:val="sr-Cyrl-RS"/>
        </w:rPr>
        <w:t>.02.202</w:t>
      </w:r>
      <w:r w:rsidR="00865CB5" w:rsidRPr="00CD0EE1">
        <w:rPr>
          <w:rFonts w:ascii="Times New Roman" w:hAnsi="Times New Roman" w:cs="Times New Roman"/>
          <w:sz w:val="24"/>
          <w:szCs w:val="24"/>
          <w:lang w:val="sr-Cyrl-RS"/>
        </w:rPr>
        <w:t>2</w:t>
      </w:r>
      <w:r w:rsidR="005F2E3D" w:rsidRPr="00CD0EE1">
        <w:rPr>
          <w:rFonts w:ascii="Times New Roman" w:hAnsi="Times New Roman" w:cs="Times New Roman"/>
          <w:sz w:val="24"/>
          <w:szCs w:val="24"/>
          <w:lang w:val="sr-Cyrl-RS"/>
        </w:rPr>
        <w:t>. активно дежурство. У Ц</w:t>
      </w:r>
      <w:r w:rsidR="006B4AA2" w:rsidRPr="00CD0EE1">
        <w:rPr>
          <w:rFonts w:ascii="Times New Roman" w:hAnsi="Times New Roman" w:cs="Times New Roman"/>
          <w:sz w:val="24"/>
          <w:szCs w:val="24"/>
          <w:lang w:val="sr-Cyrl-RS"/>
        </w:rPr>
        <w:t>И</w:t>
      </w:r>
      <w:r w:rsidR="005F2E3D" w:rsidRPr="00CD0EE1">
        <w:rPr>
          <w:rFonts w:ascii="Times New Roman" w:hAnsi="Times New Roman" w:cs="Times New Roman"/>
          <w:sz w:val="24"/>
          <w:szCs w:val="24"/>
          <w:lang w:val="sr-Cyrl-RS"/>
        </w:rPr>
        <w:t xml:space="preserve"> Слободна зона Шабац 15.02. биће организовано </w:t>
      </w:r>
      <w:r w:rsidR="00865CB5" w:rsidRPr="00CD0EE1">
        <w:rPr>
          <w:rFonts w:ascii="Times New Roman" w:hAnsi="Times New Roman" w:cs="Times New Roman"/>
          <w:sz w:val="24"/>
          <w:szCs w:val="24"/>
          <w:lang w:val="sr-Cyrl-RS"/>
        </w:rPr>
        <w:t>активно</w:t>
      </w:r>
      <w:r w:rsidR="005F2E3D" w:rsidRPr="00CD0EE1">
        <w:rPr>
          <w:rFonts w:ascii="Times New Roman" w:hAnsi="Times New Roman" w:cs="Times New Roman"/>
          <w:sz w:val="24"/>
          <w:szCs w:val="24"/>
          <w:lang w:val="sr-Cyrl-RS"/>
        </w:rPr>
        <w:t>, а 1</w:t>
      </w:r>
      <w:r w:rsidR="006B4AA2" w:rsidRPr="00CD0EE1">
        <w:rPr>
          <w:rFonts w:ascii="Times New Roman" w:hAnsi="Times New Roman" w:cs="Times New Roman"/>
          <w:sz w:val="24"/>
          <w:szCs w:val="24"/>
          <w:lang w:val="sr-Cyrl-RS"/>
        </w:rPr>
        <w:t>6</w:t>
      </w:r>
      <w:r w:rsidR="005F2E3D" w:rsidRPr="00CD0EE1">
        <w:rPr>
          <w:rFonts w:ascii="Times New Roman" w:hAnsi="Times New Roman" w:cs="Times New Roman"/>
          <w:sz w:val="24"/>
          <w:szCs w:val="24"/>
          <w:lang w:val="sr-Cyrl-RS"/>
        </w:rPr>
        <w:t>.02.202</w:t>
      </w:r>
      <w:r w:rsidR="00865CB5" w:rsidRPr="00CD0EE1">
        <w:rPr>
          <w:rFonts w:ascii="Times New Roman" w:hAnsi="Times New Roman" w:cs="Times New Roman"/>
          <w:sz w:val="24"/>
          <w:szCs w:val="24"/>
          <w:lang w:val="sr-Cyrl-RS"/>
        </w:rPr>
        <w:t>2</w:t>
      </w:r>
      <w:r w:rsidR="005F2E3D" w:rsidRPr="00CD0EE1">
        <w:rPr>
          <w:rFonts w:ascii="Times New Roman" w:hAnsi="Times New Roman" w:cs="Times New Roman"/>
          <w:sz w:val="24"/>
          <w:szCs w:val="24"/>
          <w:lang w:val="sr-Cyrl-RS"/>
        </w:rPr>
        <w:t xml:space="preserve">. године </w:t>
      </w:r>
      <w:r w:rsidR="00865CB5" w:rsidRPr="00CD0EE1">
        <w:rPr>
          <w:rFonts w:ascii="Times New Roman" w:hAnsi="Times New Roman" w:cs="Times New Roman"/>
          <w:sz w:val="24"/>
          <w:szCs w:val="24"/>
          <w:lang w:val="sr-Cyrl-RS"/>
        </w:rPr>
        <w:t xml:space="preserve">пасивно </w:t>
      </w:r>
      <w:r w:rsidR="005F2E3D" w:rsidRPr="00CD0EE1">
        <w:rPr>
          <w:rFonts w:ascii="Times New Roman" w:hAnsi="Times New Roman" w:cs="Times New Roman"/>
          <w:sz w:val="24"/>
          <w:szCs w:val="24"/>
          <w:lang w:val="sr-Cyrl-RS"/>
        </w:rPr>
        <w:t>дежурство.</w:t>
      </w:r>
      <w:r w:rsidR="006B4AA2" w:rsidRPr="00CD0EE1">
        <w:rPr>
          <w:rFonts w:ascii="Times New Roman" w:hAnsi="Times New Roman" w:cs="Times New Roman"/>
          <w:sz w:val="24"/>
          <w:szCs w:val="24"/>
          <w:lang w:val="sr-Cyrl-RS"/>
        </w:rPr>
        <w:t xml:space="preserve"> </w:t>
      </w:r>
    </w:p>
    <w:p w:rsidR="00A323C2" w:rsidRPr="00CD0EE1" w:rsidRDefault="00A323C2" w:rsidP="00D574D8">
      <w:pPr>
        <w:spacing w:line="240" w:lineRule="auto"/>
        <w:jc w:val="both"/>
        <w:rPr>
          <w:rFonts w:ascii="Times New Roman" w:hAnsi="Times New Roman" w:cs="Times New Roman"/>
          <w:b/>
          <w:sz w:val="24"/>
          <w:szCs w:val="24"/>
          <w:lang w:val="sr-Cyrl-RS"/>
        </w:rPr>
      </w:pPr>
      <w:r w:rsidRPr="00CD0EE1">
        <w:rPr>
          <w:rFonts w:ascii="Times New Roman" w:hAnsi="Times New Roman" w:cs="Times New Roman"/>
          <w:b/>
          <w:sz w:val="24"/>
          <w:szCs w:val="24"/>
          <w:lang w:val="sr-Cyrl-RS"/>
        </w:rPr>
        <w:t>Царинарница Приштина:</w:t>
      </w:r>
    </w:p>
    <w:p w:rsidR="00A323C2" w:rsidRPr="00CD0EE1" w:rsidRDefault="00A323C2" w:rsidP="00D574D8">
      <w:pPr>
        <w:spacing w:line="240" w:lineRule="auto"/>
        <w:jc w:val="both"/>
        <w:rPr>
          <w:rFonts w:ascii="Times New Roman" w:hAnsi="Times New Roman" w:cs="Times New Roman"/>
          <w:sz w:val="24"/>
          <w:szCs w:val="24"/>
          <w:lang w:val="sr-Cyrl-RS"/>
        </w:rPr>
      </w:pPr>
      <w:r w:rsidRPr="00CD0EE1">
        <w:rPr>
          <w:rFonts w:ascii="Times New Roman" w:hAnsi="Times New Roman" w:cs="Times New Roman"/>
          <w:sz w:val="24"/>
          <w:szCs w:val="24"/>
          <w:lang w:val="sr-Cyrl-RS"/>
        </w:rPr>
        <w:t>На свим царински</w:t>
      </w:r>
      <w:r w:rsidR="00007A9D" w:rsidRPr="00CD0EE1">
        <w:rPr>
          <w:rFonts w:ascii="Times New Roman" w:hAnsi="Times New Roman" w:cs="Times New Roman"/>
          <w:sz w:val="24"/>
          <w:szCs w:val="24"/>
          <w:lang w:val="sr-Cyrl-RS"/>
        </w:rPr>
        <w:t>м</w:t>
      </w:r>
      <w:r w:rsidRPr="00CD0EE1">
        <w:rPr>
          <w:rFonts w:ascii="Times New Roman" w:hAnsi="Times New Roman" w:cs="Times New Roman"/>
          <w:sz w:val="24"/>
          <w:szCs w:val="24"/>
          <w:lang w:val="sr-Cyrl-RS"/>
        </w:rPr>
        <w:t xml:space="preserve"> пунктовима царинарнице Приштина </w:t>
      </w:r>
      <w:r w:rsidR="00551764" w:rsidRPr="00CD0EE1">
        <w:rPr>
          <w:rFonts w:ascii="Times New Roman" w:hAnsi="Times New Roman" w:cs="Times New Roman"/>
          <w:sz w:val="24"/>
          <w:szCs w:val="24"/>
          <w:lang w:val="sr-Cyrl-RS"/>
        </w:rPr>
        <w:t xml:space="preserve">ради се у уобичајеном режиму - </w:t>
      </w:r>
      <w:r w:rsidR="009E4A6C" w:rsidRPr="00CD0EE1">
        <w:rPr>
          <w:rFonts w:ascii="Times New Roman" w:hAnsi="Times New Roman" w:cs="Times New Roman"/>
          <w:sz w:val="24"/>
          <w:szCs w:val="24"/>
          <w:lang w:val="sr-Cyrl-RS"/>
        </w:rPr>
        <w:t xml:space="preserve">ЦП Мердаре и </w:t>
      </w:r>
      <w:r w:rsidRPr="00CD0EE1">
        <w:rPr>
          <w:rFonts w:ascii="Times New Roman" w:hAnsi="Times New Roman" w:cs="Times New Roman"/>
          <w:sz w:val="24"/>
          <w:szCs w:val="24"/>
          <w:lang w:val="sr-Cyrl-RS"/>
        </w:rPr>
        <w:t xml:space="preserve">Кончуљ </w:t>
      </w:r>
      <w:r w:rsidR="00BE305C" w:rsidRPr="00CD0EE1">
        <w:rPr>
          <w:rFonts w:ascii="Times New Roman" w:hAnsi="Times New Roman" w:cs="Times New Roman"/>
          <w:sz w:val="24"/>
          <w:szCs w:val="24"/>
          <w:lang w:val="sr-Cyrl-RS"/>
        </w:rPr>
        <w:t>–</w:t>
      </w:r>
      <w:r w:rsidR="00551764" w:rsidRPr="00CD0EE1">
        <w:rPr>
          <w:rFonts w:ascii="Times New Roman" w:hAnsi="Times New Roman" w:cs="Times New Roman"/>
          <w:sz w:val="24"/>
          <w:szCs w:val="24"/>
          <w:lang w:val="sr-Cyrl-RS"/>
        </w:rPr>
        <w:t xml:space="preserve"> 24</w:t>
      </w:r>
      <w:r w:rsidR="00BE305C" w:rsidRPr="00CD0EE1">
        <w:rPr>
          <w:rFonts w:ascii="Times New Roman" w:hAnsi="Times New Roman" w:cs="Times New Roman"/>
          <w:sz w:val="24"/>
          <w:szCs w:val="24"/>
          <w:lang w:val="sr-Cyrl-RS"/>
        </w:rPr>
        <w:t xml:space="preserve"> </w:t>
      </w:r>
      <w:r w:rsidR="00551764" w:rsidRPr="00CD0EE1">
        <w:rPr>
          <w:rFonts w:ascii="Times New Roman" w:hAnsi="Times New Roman" w:cs="Times New Roman"/>
          <w:sz w:val="24"/>
          <w:szCs w:val="24"/>
          <w:lang w:val="sr-Cyrl-RS"/>
        </w:rPr>
        <w:t>часа</w:t>
      </w:r>
      <w:r w:rsidR="00BE305C" w:rsidRPr="00CD0EE1">
        <w:rPr>
          <w:rFonts w:ascii="Times New Roman" w:hAnsi="Times New Roman" w:cs="Times New Roman"/>
          <w:sz w:val="24"/>
          <w:szCs w:val="24"/>
          <w:lang w:val="sr-Cyrl-RS"/>
        </w:rPr>
        <w:t>,</w:t>
      </w:r>
      <w:r w:rsidR="00551764" w:rsidRPr="00CD0EE1">
        <w:rPr>
          <w:rFonts w:ascii="Times New Roman" w:hAnsi="Times New Roman" w:cs="Times New Roman"/>
          <w:sz w:val="24"/>
          <w:szCs w:val="24"/>
          <w:lang w:val="sr-Cyrl-RS"/>
        </w:rPr>
        <w:t xml:space="preserve"> а на ЦП </w:t>
      </w:r>
      <w:r w:rsidR="009E4A6C" w:rsidRPr="00CD0EE1">
        <w:rPr>
          <w:rFonts w:ascii="Times New Roman" w:hAnsi="Times New Roman" w:cs="Times New Roman"/>
          <w:sz w:val="24"/>
          <w:szCs w:val="24"/>
          <w:lang w:val="sr-Cyrl-RS"/>
        </w:rPr>
        <w:t xml:space="preserve">Депце и </w:t>
      </w:r>
      <w:r w:rsidR="00551764" w:rsidRPr="00CD0EE1">
        <w:rPr>
          <w:rFonts w:ascii="Times New Roman" w:hAnsi="Times New Roman" w:cs="Times New Roman"/>
          <w:sz w:val="24"/>
          <w:szCs w:val="24"/>
          <w:lang w:val="sr-Cyrl-RS"/>
        </w:rPr>
        <w:t xml:space="preserve">Мутиводе </w:t>
      </w:r>
      <w:r w:rsidRPr="00CD0EE1">
        <w:rPr>
          <w:rFonts w:ascii="Times New Roman" w:hAnsi="Times New Roman" w:cs="Times New Roman"/>
          <w:sz w:val="24"/>
          <w:szCs w:val="24"/>
          <w:lang w:val="sr-Cyrl-RS"/>
        </w:rPr>
        <w:t>од 08</w:t>
      </w:r>
      <w:r w:rsidR="00C81C0F" w:rsidRPr="00CD0EE1">
        <w:rPr>
          <w:rFonts w:ascii="Times New Roman" w:hAnsi="Times New Roman" w:cs="Times New Roman"/>
          <w:sz w:val="24"/>
          <w:szCs w:val="24"/>
          <w:lang w:val="sr-Cyrl-RS"/>
        </w:rPr>
        <w:t xml:space="preserve"> до </w:t>
      </w:r>
      <w:r w:rsidRPr="00CD0EE1">
        <w:rPr>
          <w:rFonts w:ascii="Times New Roman" w:hAnsi="Times New Roman" w:cs="Times New Roman"/>
          <w:sz w:val="24"/>
          <w:szCs w:val="24"/>
          <w:lang w:val="sr-Cyrl-RS"/>
        </w:rPr>
        <w:t>20 часова.</w:t>
      </w:r>
    </w:p>
    <w:p w:rsidR="00627B3E" w:rsidRPr="00F04DA2" w:rsidRDefault="00627B3E" w:rsidP="00D574D8">
      <w:pPr>
        <w:spacing w:line="240" w:lineRule="auto"/>
        <w:jc w:val="right"/>
        <w:rPr>
          <w:rFonts w:ascii="Arial" w:hAnsi="Arial" w:cs="Arial"/>
          <w:sz w:val="20"/>
          <w:szCs w:val="20"/>
          <w:lang w:val="sr-Cyrl-RS"/>
        </w:rPr>
      </w:pPr>
    </w:p>
    <w:p w:rsidR="00EE6050" w:rsidRPr="00F04DA2" w:rsidRDefault="006E50D0" w:rsidP="00CD0EE1">
      <w:pPr>
        <w:spacing w:after="0" w:line="240" w:lineRule="auto"/>
        <w:jc w:val="right"/>
        <w:rPr>
          <w:bCs/>
          <w:lang w:val="sr-Cyrl-CS"/>
        </w:rPr>
      </w:pPr>
      <w:r w:rsidRPr="00F04DA2">
        <w:rPr>
          <w:bCs/>
          <w:lang w:val="sr-Cyrl-CS"/>
        </w:rPr>
        <w:t xml:space="preserve">        </w:t>
      </w:r>
    </w:p>
    <w:sectPr w:rsidR="00EE6050" w:rsidRPr="00F04DA2" w:rsidSect="004A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17F"/>
    <w:multiLevelType w:val="hybridMultilevel"/>
    <w:tmpl w:val="8626C0F4"/>
    <w:lvl w:ilvl="0" w:tplc="287ED86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57E7F"/>
    <w:multiLevelType w:val="hybridMultilevel"/>
    <w:tmpl w:val="0048290A"/>
    <w:lvl w:ilvl="0" w:tplc="6F6881AA">
      <w:start w:val="14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6D1D"/>
    <w:multiLevelType w:val="hybridMultilevel"/>
    <w:tmpl w:val="0E342FD4"/>
    <w:lvl w:ilvl="0" w:tplc="FBB862C2">
      <w:start w:val="14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83070"/>
    <w:multiLevelType w:val="hybridMultilevel"/>
    <w:tmpl w:val="F8649D66"/>
    <w:lvl w:ilvl="0" w:tplc="8E54C9B0">
      <w:start w:val="9"/>
      <w:numFmt w:val="bullet"/>
      <w:lvlText w:val="-"/>
      <w:lvlJc w:val="left"/>
      <w:pPr>
        <w:ind w:left="2061"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08782F"/>
    <w:multiLevelType w:val="hybridMultilevel"/>
    <w:tmpl w:val="8F5EB528"/>
    <w:lvl w:ilvl="0" w:tplc="CF68623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BE1359"/>
    <w:multiLevelType w:val="hybridMultilevel"/>
    <w:tmpl w:val="BD807E46"/>
    <w:lvl w:ilvl="0" w:tplc="7F9ACE8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E7C97"/>
    <w:multiLevelType w:val="hybridMultilevel"/>
    <w:tmpl w:val="3530FB02"/>
    <w:lvl w:ilvl="0" w:tplc="732488A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305753"/>
    <w:multiLevelType w:val="hybridMultilevel"/>
    <w:tmpl w:val="0B0E6BC0"/>
    <w:lvl w:ilvl="0" w:tplc="92B6FE8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8A3A38"/>
    <w:multiLevelType w:val="hybridMultilevel"/>
    <w:tmpl w:val="3732E6A6"/>
    <w:lvl w:ilvl="0" w:tplc="40381920">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AF3902"/>
    <w:multiLevelType w:val="hybridMultilevel"/>
    <w:tmpl w:val="8466A02C"/>
    <w:lvl w:ilvl="0" w:tplc="AA586656">
      <w:numFmt w:val="bullet"/>
      <w:lvlText w:val="-"/>
      <w:lvlJc w:val="left"/>
      <w:pPr>
        <w:ind w:left="630" w:hanging="360"/>
      </w:pPr>
      <w:rPr>
        <w:rFonts w:ascii="Calibri" w:eastAsia="Calibri" w:hAnsi="Calibri" w:cs="Times New Roman"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0" w15:restartNumberingAfterBreak="0">
    <w:nsid w:val="55934219"/>
    <w:multiLevelType w:val="hybridMultilevel"/>
    <w:tmpl w:val="997CBB92"/>
    <w:lvl w:ilvl="0" w:tplc="D32841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D628F7"/>
    <w:multiLevelType w:val="hybridMultilevel"/>
    <w:tmpl w:val="6D107E38"/>
    <w:lvl w:ilvl="0" w:tplc="F48674E8">
      <w:numFmt w:val="bullet"/>
      <w:lvlText w:val="-"/>
      <w:lvlJc w:val="left"/>
      <w:pPr>
        <w:tabs>
          <w:tab w:val="num" w:pos="1200"/>
        </w:tabs>
        <w:ind w:left="1200" w:hanging="84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D903308"/>
    <w:multiLevelType w:val="hybridMultilevel"/>
    <w:tmpl w:val="1A302C6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62186C22"/>
    <w:multiLevelType w:val="hybridMultilevel"/>
    <w:tmpl w:val="C9600B98"/>
    <w:lvl w:ilvl="0" w:tplc="696CF3E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AC1B41"/>
    <w:multiLevelType w:val="hybridMultilevel"/>
    <w:tmpl w:val="751C36A4"/>
    <w:lvl w:ilvl="0" w:tplc="60F89736">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41375A"/>
    <w:multiLevelType w:val="hybridMultilevel"/>
    <w:tmpl w:val="560CA290"/>
    <w:lvl w:ilvl="0" w:tplc="DEA4CC7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E6E4354"/>
    <w:multiLevelType w:val="hybridMultilevel"/>
    <w:tmpl w:val="D2C67978"/>
    <w:lvl w:ilvl="0" w:tplc="630884D2">
      <w:start w:val="14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10D9B"/>
    <w:multiLevelType w:val="hybridMultilevel"/>
    <w:tmpl w:val="57E2DF5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15:restartNumberingAfterBreak="0">
    <w:nsid w:val="70E84528"/>
    <w:multiLevelType w:val="hybridMultilevel"/>
    <w:tmpl w:val="B64E4DD0"/>
    <w:lvl w:ilvl="0" w:tplc="14708E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276220"/>
    <w:multiLevelType w:val="hybridMultilevel"/>
    <w:tmpl w:val="7DE89E9C"/>
    <w:lvl w:ilvl="0" w:tplc="395264B2">
      <w:numFmt w:val="bullet"/>
      <w:lvlText w:val="-"/>
      <w:lvlJc w:val="left"/>
      <w:pPr>
        <w:ind w:left="1260" w:hanging="360"/>
      </w:pPr>
      <w:rPr>
        <w:rFonts w:ascii="Calibri" w:eastAsia="Calibri" w:hAnsi="Calibri" w:cs="Times New Roman" w:hint="default"/>
      </w:rPr>
    </w:lvl>
    <w:lvl w:ilvl="1" w:tplc="241A0003">
      <w:start w:val="1"/>
      <w:numFmt w:val="bullet"/>
      <w:lvlText w:val="o"/>
      <w:lvlJc w:val="left"/>
      <w:pPr>
        <w:ind w:left="1980" w:hanging="360"/>
      </w:pPr>
      <w:rPr>
        <w:rFonts w:ascii="Courier New" w:hAnsi="Courier New" w:cs="Courier New" w:hint="default"/>
      </w:rPr>
    </w:lvl>
    <w:lvl w:ilvl="2" w:tplc="241A0005">
      <w:start w:val="1"/>
      <w:numFmt w:val="bullet"/>
      <w:lvlText w:val=""/>
      <w:lvlJc w:val="left"/>
      <w:pPr>
        <w:ind w:left="2700" w:hanging="360"/>
      </w:pPr>
      <w:rPr>
        <w:rFonts w:ascii="Wingdings" w:hAnsi="Wingdings" w:hint="default"/>
      </w:rPr>
    </w:lvl>
    <w:lvl w:ilvl="3" w:tplc="241A0001">
      <w:start w:val="1"/>
      <w:numFmt w:val="bullet"/>
      <w:lvlText w:val=""/>
      <w:lvlJc w:val="left"/>
      <w:pPr>
        <w:ind w:left="3420" w:hanging="360"/>
      </w:pPr>
      <w:rPr>
        <w:rFonts w:ascii="Symbol" w:hAnsi="Symbol" w:hint="default"/>
      </w:rPr>
    </w:lvl>
    <w:lvl w:ilvl="4" w:tplc="241A0003">
      <w:start w:val="1"/>
      <w:numFmt w:val="bullet"/>
      <w:lvlText w:val="o"/>
      <w:lvlJc w:val="left"/>
      <w:pPr>
        <w:ind w:left="4140" w:hanging="360"/>
      </w:pPr>
      <w:rPr>
        <w:rFonts w:ascii="Courier New" w:hAnsi="Courier New" w:cs="Courier New" w:hint="default"/>
      </w:rPr>
    </w:lvl>
    <w:lvl w:ilvl="5" w:tplc="241A0005">
      <w:start w:val="1"/>
      <w:numFmt w:val="bullet"/>
      <w:lvlText w:val=""/>
      <w:lvlJc w:val="left"/>
      <w:pPr>
        <w:ind w:left="4860" w:hanging="360"/>
      </w:pPr>
      <w:rPr>
        <w:rFonts w:ascii="Wingdings" w:hAnsi="Wingdings" w:hint="default"/>
      </w:rPr>
    </w:lvl>
    <w:lvl w:ilvl="6" w:tplc="241A0001">
      <w:start w:val="1"/>
      <w:numFmt w:val="bullet"/>
      <w:lvlText w:val=""/>
      <w:lvlJc w:val="left"/>
      <w:pPr>
        <w:ind w:left="5580" w:hanging="360"/>
      </w:pPr>
      <w:rPr>
        <w:rFonts w:ascii="Symbol" w:hAnsi="Symbol" w:hint="default"/>
      </w:rPr>
    </w:lvl>
    <w:lvl w:ilvl="7" w:tplc="241A0003">
      <w:start w:val="1"/>
      <w:numFmt w:val="bullet"/>
      <w:lvlText w:val="o"/>
      <w:lvlJc w:val="left"/>
      <w:pPr>
        <w:ind w:left="6300" w:hanging="360"/>
      </w:pPr>
      <w:rPr>
        <w:rFonts w:ascii="Courier New" w:hAnsi="Courier New" w:cs="Courier New" w:hint="default"/>
      </w:rPr>
    </w:lvl>
    <w:lvl w:ilvl="8" w:tplc="241A0005">
      <w:start w:val="1"/>
      <w:numFmt w:val="bullet"/>
      <w:lvlText w:val=""/>
      <w:lvlJc w:val="left"/>
      <w:pPr>
        <w:ind w:left="7020" w:hanging="360"/>
      </w:pPr>
      <w:rPr>
        <w:rFonts w:ascii="Wingdings" w:hAnsi="Wingdings" w:hint="default"/>
      </w:rPr>
    </w:lvl>
  </w:abstractNum>
  <w:abstractNum w:abstractNumId="20" w15:restartNumberingAfterBreak="0">
    <w:nsid w:val="7B9D763C"/>
    <w:multiLevelType w:val="multilevel"/>
    <w:tmpl w:val="5204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
  </w:num>
  <w:num w:numId="4">
    <w:abstractNumId w:val="2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0"/>
  </w:num>
  <w:num w:numId="15">
    <w:abstractNumId w:val="0"/>
  </w:num>
  <w:num w:numId="16">
    <w:abstractNumId w:val="19"/>
  </w:num>
  <w:num w:numId="17">
    <w:abstractNumId w:val="10"/>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C"/>
    <w:rsid w:val="00001435"/>
    <w:rsid w:val="00004A8B"/>
    <w:rsid w:val="00007A9D"/>
    <w:rsid w:val="00015F52"/>
    <w:rsid w:val="00023560"/>
    <w:rsid w:val="00024A11"/>
    <w:rsid w:val="000256D5"/>
    <w:rsid w:val="00026061"/>
    <w:rsid w:val="00044FAE"/>
    <w:rsid w:val="000463BB"/>
    <w:rsid w:val="00056503"/>
    <w:rsid w:val="0006604A"/>
    <w:rsid w:val="0007033F"/>
    <w:rsid w:val="000733D4"/>
    <w:rsid w:val="00077EA9"/>
    <w:rsid w:val="0008266E"/>
    <w:rsid w:val="00083D18"/>
    <w:rsid w:val="00084CBA"/>
    <w:rsid w:val="00086438"/>
    <w:rsid w:val="00086784"/>
    <w:rsid w:val="00087E72"/>
    <w:rsid w:val="00092A07"/>
    <w:rsid w:val="000939A0"/>
    <w:rsid w:val="00095E2E"/>
    <w:rsid w:val="00096F1A"/>
    <w:rsid w:val="000B5D7C"/>
    <w:rsid w:val="000D7A1E"/>
    <w:rsid w:val="000E030F"/>
    <w:rsid w:val="000E1B15"/>
    <w:rsid w:val="000E2EF8"/>
    <w:rsid w:val="000E65A2"/>
    <w:rsid w:val="00102CB4"/>
    <w:rsid w:val="00107A92"/>
    <w:rsid w:val="00110338"/>
    <w:rsid w:val="0011142C"/>
    <w:rsid w:val="00131198"/>
    <w:rsid w:val="001341EC"/>
    <w:rsid w:val="00134FC4"/>
    <w:rsid w:val="00150388"/>
    <w:rsid w:val="00151CE3"/>
    <w:rsid w:val="001527BB"/>
    <w:rsid w:val="00154AF1"/>
    <w:rsid w:val="00160917"/>
    <w:rsid w:val="00163147"/>
    <w:rsid w:val="001651D9"/>
    <w:rsid w:val="00170CEB"/>
    <w:rsid w:val="00173A84"/>
    <w:rsid w:val="00181661"/>
    <w:rsid w:val="00187985"/>
    <w:rsid w:val="001936EB"/>
    <w:rsid w:val="00197640"/>
    <w:rsid w:val="001A556B"/>
    <w:rsid w:val="001A7E38"/>
    <w:rsid w:val="001D34A1"/>
    <w:rsid w:val="001D4EAF"/>
    <w:rsid w:val="001E5A17"/>
    <w:rsid w:val="001F3239"/>
    <w:rsid w:val="001F5276"/>
    <w:rsid w:val="001F5F5F"/>
    <w:rsid w:val="001F6022"/>
    <w:rsid w:val="002135DE"/>
    <w:rsid w:val="00221015"/>
    <w:rsid w:val="00225B9B"/>
    <w:rsid w:val="0022673D"/>
    <w:rsid w:val="002362D1"/>
    <w:rsid w:val="002374ED"/>
    <w:rsid w:val="00241DE2"/>
    <w:rsid w:val="00242358"/>
    <w:rsid w:val="0024791B"/>
    <w:rsid w:val="00257A2F"/>
    <w:rsid w:val="002620BB"/>
    <w:rsid w:val="002620E3"/>
    <w:rsid w:val="00263E3F"/>
    <w:rsid w:val="002672D1"/>
    <w:rsid w:val="00271EEF"/>
    <w:rsid w:val="00274927"/>
    <w:rsid w:val="00275044"/>
    <w:rsid w:val="002824FF"/>
    <w:rsid w:val="00282907"/>
    <w:rsid w:val="00286F66"/>
    <w:rsid w:val="00287338"/>
    <w:rsid w:val="0029665C"/>
    <w:rsid w:val="002A0B7A"/>
    <w:rsid w:val="002A4235"/>
    <w:rsid w:val="002B2CD7"/>
    <w:rsid w:val="002C2138"/>
    <w:rsid w:val="002C3571"/>
    <w:rsid w:val="002C35DA"/>
    <w:rsid w:val="002C46B9"/>
    <w:rsid w:val="002C5C62"/>
    <w:rsid w:val="002D49DE"/>
    <w:rsid w:val="002D59A0"/>
    <w:rsid w:val="002E2CE0"/>
    <w:rsid w:val="002E37EE"/>
    <w:rsid w:val="00300C26"/>
    <w:rsid w:val="00314A81"/>
    <w:rsid w:val="00317C7F"/>
    <w:rsid w:val="00325E9A"/>
    <w:rsid w:val="003311B8"/>
    <w:rsid w:val="00336613"/>
    <w:rsid w:val="0034240D"/>
    <w:rsid w:val="0035358A"/>
    <w:rsid w:val="00355552"/>
    <w:rsid w:val="00363806"/>
    <w:rsid w:val="00364419"/>
    <w:rsid w:val="00364C37"/>
    <w:rsid w:val="00366C5E"/>
    <w:rsid w:val="0037580F"/>
    <w:rsid w:val="00383CDE"/>
    <w:rsid w:val="00392876"/>
    <w:rsid w:val="0039461E"/>
    <w:rsid w:val="003A2331"/>
    <w:rsid w:val="003A5ECA"/>
    <w:rsid w:val="003B1778"/>
    <w:rsid w:val="003B64A0"/>
    <w:rsid w:val="003B7E73"/>
    <w:rsid w:val="003C06AB"/>
    <w:rsid w:val="003C3895"/>
    <w:rsid w:val="003C5329"/>
    <w:rsid w:val="003D0ABF"/>
    <w:rsid w:val="003D5A96"/>
    <w:rsid w:val="003E0333"/>
    <w:rsid w:val="003E4FE2"/>
    <w:rsid w:val="003E5A3E"/>
    <w:rsid w:val="00402639"/>
    <w:rsid w:val="0040403A"/>
    <w:rsid w:val="0041424E"/>
    <w:rsid w:val="004171FD"/>
    <w:rsid w:val="00420897"/>
    <w:rsid w:val="00420A2E"/>
    <w:rsid w:val="00427D08"/>
    <w:rsid w:val="00433976"/>
    <w:rsid w:val="00434F5B"/>
    <w:rsid w:val="00435061"/>
    <w:rsid w:val="004370F8"/>
    <w:rsid w:val="0044044E"/>
    <w:rsid w:val="00450401"/>
    <w:rsid w:val="00451B3D"/>
    <w:rsid w:val="004549A4"/>
    <w:rsid w:val="004570FE"/>
    <w:rsid w:val="004626E9"/>
    <w:rsid w:val="00467274"/>
    <w:rsid w:val="00470952"/>
    <w:rsid w:val="004764E7"/>
    <w:rsid w:val="0047777A"/>
    <w:rsid w:val="00483876"/>
    <w:rsid w:val="00493E4B"/>
    <w:rsid w:val="004979FB"/>
    <w:rsid w:val="004A3BE2"/>
    <w:rsid w:val="004A679F"/>
    <w:rsid w:val="004A7FB3"/>
    <w:rsid w:val="004B2050"/>
    <w:rsid w:val="004B3245"/>
    <w:rsid w:val="004B5DC6"/>
    <w:rsid w:val="004B7E24"/>
    <w:rsid w:val="004C4B32"/>
    <w:rsid w:val="004E73CD"/>
    <w:rsid w:val="004F2685"/>
    <w:rsid w:val="004F4315"/>
    <w:rsid w:val="00501E8C"/>
    <w:rsid w:val="00503303"/>
    <w:rsid w:val="005107F3"/>
    <w:rsid w:val="005308A2"/>
    <w:rsid w:val="0053130E"/>
    <w:rsid w:val="00532A7F"/>
    <w:rsid w:val="00540CF5"/>
    <w:rsid w:val="005413E3"/>
    <w:rsid w:val="005417E8"/>
    <w:rsid w:val="00543975"/>
    <w:rsid w:val="00547071"/>
    <w:rsid w:val="00551764"/>
    <w:rsid w:val="00552384"/>
    <w:rsid w:val="005540E1"/>
    <w:rsid w:val="005541C6"/>
    <w:rsid w:val="00556B3B"/>
    <w:rsid w:val="005603B9"/>
    <w:rsid w:val="005626F5"/>
    <w:rsid w:val="00562ED3"/>
    <w:rsid w:val="00565925"/>
    <w:rsid w:val="00565954"/>
    <w:rsid w:val="00566FFF"/>
    <w:rsid w:val="00570F01"/>
    <w:rsid w:val="005729AC"/>
    <w:rsid w:val="0057540B"/>
    <w:rsid w:val="005812A4"/>
    <w:rsid w:val="005828C1"/>
    <w:rsid w:val="00582B96"/>
    <w:rsid w:val="00592DA1"/>
    <w:rsid w:val="00596400"/>
    <w:rsid w:val="00596EE6"/>
    <w:rsid w:val="00597E39"/>
    <w:rsid w:val="005A2BE1"/>
    <w:rsid w:val="005A54DE"/>
    <w:rsid w:val="005A6B26"/>
    <w:rsid w:val="005A6E9B"/>
    <w:rsid w:val="005A7F58"/>
    <w:rsid w:val="005B17BB"/>
    <w:rsid w:val="005B26AE"/>
    <w:rsid w:val="005B3B86"/>
    <w:rsid w:val="005C15D3"/>
    <w:rsid w:val="005C20FE"/>
    <w:rsid w:val="005D26DC"/>
    <w:rsid w:val="005E413F"/>
    <w:rsid w:val="005E6C13"/>
    <w:rsid w:val="005F117D"/>
    <w:rsid w:val="005F2C81"/>
    <w:rsid w:val="005F2E3D"/>
    <w:rsid w:val="005F5E21"/>
    <w:rsid w:val="006021B7"/>
    <w:rsid w:val="00607818"/>
    <w:rsid w:val="00607E88"/>
    <w:rsid w:val="00612567"/>
    <w:rsid w:val="00612B51"/>
    <w:rsid w:val="006130AA"/>
    <w:rsid w:val="00617CE2"/>
    <w:rsid w:val="006227D4"/>
    <w:rsid w:val="00627B3E"/>
    <w:rsid w:val="0064388F"/>
    <w:rsid w:val="00644E6A"/>
    <w:rsid w:val="006520BC"/>
    <w:rsid w:val="00660911"/>
    <w:rsid w:val="00661700"/>
    <w:rsid w:val="0066269E"/>
    <w:rsid w:val="0066497B"/>
    <w:rsid w:val="006729C7"/>
    <w:rsid w:val="006817AA"/>
    <w:rsid w:val="00682F82"/>
    <w:rsid w:val="0068624F"/>
    <w:rsid w:val="00690ECC"/>
    <w:rsid w:val="006915B9"/>
    <w:rsid w:val="00691747"/>
    <w:rsid w:val="00691857"/>
    <w:rsid w:val="00694983"/>
    <w:rsid w:val="00696F8C"/>
    <w:rsid w:val="00697E61"/>
    <w:rsid w:val="006B2DB2"/>
    <w:rsid w:val="006B339C"/>
    <w:rsid w:val="006B3D37"/>
    <w:rsid w:val="006B4AA2"/>
    <w:rsid w:val="006C07CE"/>
    <w:rsid w:val="006C5B7F"/>
    <w:rsid w:val="006C67FB"/>
    <w:rsid w:val="006E2305"/>
    <w:rsid w:val="006E50D0"/>
    <w:rsid w:val="006F32A6"/>
    <w:rsid w:val="00701D68"/>
    <w:rsid w:val="0071049E"/>
    <w:rsid w:val="007105B3"/>
    <w:rsid w:val="0071408B"/>
    <w:rsid w:val="00722235"/>
    <w:rsid w:val="007248D3"/>
    <w:rsid w:val="00724D59"/>
    <w:rsid w:val="0072517E"/>
    <w:rsid w:val="00727C47"/>
    <w:rsid w:val="00757663"/>
    <w:rsid w:val="00777153"/>
    <w:rsid w:val="00781FF4"/>
    <w:rsid w:val="00787AB8"/>
    <w:rsid w:val="00790C76"/>
    <w:rsid w:val="00790ED9"/>
    <w:rsid w:val="0079511A"/>
    <w:rsid w:val="007B263E"/>
    <w:rsid w:val="007B39CC"/>
    <w:rsid w:val="007B3D4E"/>
    <w:rsid w:val="007C7FAA"/>
    <w:rsid w:val="007D1E3D"/>
    <w:rsid w:val="007E125C"/>
    <w:rsid w:val="007F0021"/>
    <w:rsid w:val="007F34EA"/>
    <w:rsid w:val="007F4F68"/>
    <w:rsid w:val="00801CED"/>
    <w:rsid w:val="00820343"/>
    <w:rsid w:val="008229E3"/>
    <w:rsid w:val="00824634"/>
    <w:rsid w:val="00830525"/>
    <w:rsid w:val="00831EED"/>
    <w:rsid w:val="008330DF"/>
    <w:rsid w:val="008405A9"/>
    <w:rsid w:val="00841386"/>
    <w:rsid w:val="00843104"/>
    <w:rsid w:val="00845106"/>
    <w:rsid w:val="00852072"/>
    <w:rsid w:val="00865CB5"/>
    <w:rsid w:val="0087463F"/>
    <w:rsid w:val="0087477D"/>
    <w:rsid w:val="008905C4"/>
    <w:rsid w:val="00897209"/>
    <w:rsid w:val="008A34F4"/>
    <w:rsid w:val="008A4B7B"/>
    <w:rsid w:val="008A71B0"/>
    <w:rsid w:val="008B1511"/>
    <w:rsid w:val="008B49D9"/>
    <w:rsid w:val="008C32EE"/>
    <w:rsid w:val="008E1D4E"/>
    <w:rsid w:val="008E7EC2"/>
    <w:rsid w:val="008F0D35"/>
    <w:rsid w:val="00901959"/>
    <w:rsid w:val="00904096"/>
    <w:rsid w:val="00906EE0"/>
    <w:rsid w:val="00910528"/>
    <w:rsid w:val="0091166E"/>
    <w:rsid w:val="0091313A"/>
    <w:rsid w:val="00916F99"/>
    <w:rsid w:val="00920669"/>
    <w:rsid w:val="00925F38"/>
    <w:rsid w:val="00930D69"/>
    <w:rsid w:val="0093104F"/>
    <w:rsid w:val="00932298"/>
    <w:rsid w:val="00934345"/>
    <w:rsid w:val="00934FEF"/>
    <w:rsid w:val="009404AA"/>
    <w:rsid w:val="00942376"/>
    <w:rsid w:val="00947765"/>
    <w:rsid w:val="00950756"/>
    <w:rsid w:val="00954F78"/>
    <w:rsid w:val="00960849"/>
    <w:rsid w:val="00961139"/>
    <w:rsid w:val="009622A7"/>
    <w:rsid w:val="0096265E"/>
    <w:rsid w:val="009743C8"/>
    <w:rsid w:val="0097610C"/>
    <w:rsid w:val="009826FE"/>
    <w:rsid w:val="00985849"/>
    <w:rsid w:val="0098755E"/>
    <w:rsid w:val="009A07E1"/>
    <w:rsid w:val="009A2D16"/>
    <w:rsid w:val="009B403A"/>
    <w:rsid w:val="009B4062"/>
    <w:rsid w:val="009B4EFF"/>
    <w:rsid w:val="009B729A"/>
    <w:rsid w:val="009C2937"/>
    <w:rsid w:val="009D1E5C"/>
    <w:rsid w:val="009D4AD6"/>
    <w:rsid w:val="009D50CF"/>
    <w:rsid w:val="009D5265"/>
    <w:rsid w:val="009E08F6"/>
    <w:rsid w:val="009E3EB8"/>
    <w:rsid w:val="009E4A6C"/>
    <w:rsid w:val="009E6385"/>
    <w:rsid w:val="009F076B"/>
    <w:rsid w:val="009F1937"/>
    <w:rsid w:val="009F4E69"/>
    <w:rsid w:val="009F5B48"/>
    <w:rsid w:val="009F5CD1"/>
    <w:rsid w:val="00A00186"/>
    <w:rsid w:val="00A10AD7"/>
    <w:rsid w:val="00A1250F"/>
    <w:rsid w:val="00A14189"/>
    <w:rsid w:val="00A14DB1"/>
    <w:rsid w:val="00A15FB8"/>
    <w:rsid w:val="00A16346"/>
    <w:rsid w:val="00A1775A"/>
    <w:rsid w:val="00A20AB1"/>
    <w:rsid w:val="00A22C96"/>
    <w:rsid w:val="00A23138"/>
    <w:rsid w:val="00A253EB"/>
    <w:rsid w:val="00A31EC1"/>
    <w:rsid w:val="00A323C2"/>
    <w:rsid w:val="00A35F6C"/>
    <w:rsid w:val="00A42706"/>
    <w:rsid w:val="00A46587"/>
    <w:rsid w:val="00A540F9"/>
    <w:rsid w:val="00A56C96"/>
    <w:rsid w:val="00A61B57"/>
    <w:rsid w:val="00A6293B"/>
    <w:rsid w:val="00A7084F"/>
    <w:rsid w:val="00A722F0"/>
    <w:rsid w:val="00A76C3F"/>
    <w:rsid w:val="00A85F09"/>
    <w:rsid w:val="00A861E3"/>
    <w:rsid w:val="00A902FC"/>
    <w:rsid w:val="00A97EC6"/>
    <w:rsid w:val="00AB3376"/>
    <w:rsid w:val="00AC147D"/>
    <w:rsid w:val="00AC2E21"/>
    <w:rsid w:val="00AC67AB"/>
    <w:rsid w:val="00AE2582"/>
    <w:rsid w:val="00AE3D97"/>
    <w:rsid w:val="00AE48D0"/>
    <w:rsid w:val="00AE4F6B"/>
    <w:rsid w:val="00AF683D"/>
    <w:rsid w:val="00B0117D"/>
    <w:rsid w:val="00B01D8F"/>
    <w:rsid w:val="00B05572"/>
    <w:rsid w:val="00B100CC"/>
    <w:rsid w:val="00B127F3"/>
    <w:rsid w:val="00B1308E"/>
    <w:rsid w:val="00B17256"/>
    <w:rsid w:val="00B25AEB"/>
    <w:rsid w:val="00B26ECF"/>
    <w:rsid w:val="00B31FD8"/>
    <w:rsid w:val="00B32D65"/>
    <w:rsid w:val="00B34FB8"/>
    <w:rsid w:val="00B3545F"/>
    <w:rsid w:val="00B370C0"/>
    <w:rsid w:val="00B42569"/>
    <w:rsid w:val="00B44564"/>
    <w:rsid w:val="00B46EA7"/>
    <w:rsid w:val="00B54700"/>
    <w:rsid w:val="00B62665"/>
    <w:rsid w:val="00B8225E"/>
    <w:rsid w:val="00B834C7"/>
    <w:rsid w:val="00B90AC8"/>
    <w:rsid w:val="00B93698"/>
    <w:rsid w:val="00B941FE"/>
    <w:rsid w:val="00BA068B"/>
    <w:rsid w:val="00BA2812"/>
    <w:rsid w:val="00BA4766"/>
    <w:rsid w:val="00BA5225"/>
    <w:rsid w:val="00BA6C9B"/>
    <w:rsid w:val="00BB2ADB"/>
    <w:rsid w:val="00BB6619"/>
    <w:rsid w:val="00BB6816"/>
    <w:rsid w:val="00BC23EC"/>
    <w:rsid w:val="00BC384F"/>
    <w:rsid w:val="00BC7397"/>
    <w:rsid w:val="00BD5C2B"/>
    <w:rsid w:val="00BE09DA"/>
    <w:rsid w:val="00BE305C"/>
    <w:rsid w:val="00BE7AA6"/>
    <w:rsid w:val="00BF25A0"/>
    <w:rsid w:val="00C055A4"/>
    <w:rsid w:val="00C06976"/>
    <w:rsid w:val="00C10013"/>
    <w:rsid w:val="00C11288"/>
    <w:rsid w:val="00C22927"/>
    <w:rsid w:val="00C24C39"/>
    <w:rsid w:val="00C36F66"/>
    <w:rsid w:val="00C40EA3"/>
    <w:rsid w:val="00C42193"/>
    <w:rsid w:val="00C425C6"/>
    <w:rsid w:val="00C5609F"/>
    <w:rsid w:val="00C605F8"/>
    <w:rsid w:val="00C61C02"/>
    <w:rsid w:val="00C62CCB"/>
    <w:rsid w:val="00C65586"/>
    <w:rsid w:val="00C702C3"/>
    <w:rsid w:val="00C75043"/>
    <w:rsid w:val="00C81C0F"/>
    <w:rsid w:val="00C8793B"/>
    <w:rsid w:val="00C93B04"/>
    <w:rsid w:val="00C95073"/>
    <w:rsid w:val="00C97219"/>
    <w:rsid w:val="00CA1D75"/>
    <w:rsid w:val="00CA4E5F"/>
    <w:rsid w:val="00CB06DA"/>
    <w:rsid w:val="00CB1208"/>
    <w:rsid w:val="00CB2B98"/>
    <w:rsid w:val="00CB3762"/>
    <w:rsid w:val="00CC0176"/>
    <w:rsid w:val="00CC1692"/>
    <w:rsid w:val="00CC3F79"/>
    <w:rsid w:val="00CC4B5C"/>
    <w:rsid w:val="00CC78B4"/>
    <w:rsid w:val="00CD0CA6"/>
    <w:rsid w:val="00CD0D91"/>
    <w:rsid w:val="00CD0EE1"/>
    <w:rsid w:val="00CD238D"/>
    <w:rsid w:val="00CD3A4F"/>
    <w:rsid w:val="00CD64D8"/>
    <w:rsid w:val="00CD7B0F"/>
    <w:rsid w:val="00CE04E1"/>
    <w:rsid w:val="00CF1052"/>
    <w:rsid w:val="00CF2BEC"/>
    <w:rsid w:val="00CF7212"/>
    <w:rsid w:val="00D05FBA"/>
    <w:rsid w:val="00D11B6C"/>
    <w:rsid w:val="00D12F92"/>
    <w:rsid w:val="00D2471C"/>
    <w:rsid w:val="00D27428"/>
    <w:rsid w:val="00D31ACB"/>
    <w:rsid w:val="00D3213B"/>
    <w:rsid w:val="00D330BA"/>
    <w:rsid w:val="00D35C56"/>
    <w:rsid w:val="00D376E7"/>
    <w:rsid w:val="00D429AA"/>
    <w:rsid w:val="00D476F0"/>
    <w:rsid w:val="00D504B6"/>
    <w:rsid w:val="00D5128F"/>
    <w:rsid w:val="00D574D8"/>
    <w:rsid w:val="00D6354D"/>
    <w:rsid w:val="00D638C0"/>
    <w:rsid w:val="00D71BF7"/>
    <w:rsid w:val="00D73276"/>
    <w:rsid w:val="00D82481"/>
    <w:rsid w:val="00D84819"/>
    <w:rsid w:val="00D84D53"/>
    <w:rsid w:val="00D917C6"/>
    <w:rsid w:val="00D91A62"/>
    <w:rsid w:val="00D92A39"/>
    <w:rsid w:val="00D955BD"/>
    <w:rsid w:val="00DA02E9"/>
    <w:rsid w:val="00DA36D5"/>
    <w:rsid w:val="00DA5C15"/>
    <w:rsid w:val="00DB1D0D"/>
    <w:rsid w:val="00DB636C"/>
    <w:rsid w:val="00DB7ED6"/>
    <w:rsid w:val="00DC37B5"/>
    <w:rsid w:val="00DD31E4"/>
    <w:rsid w:val="00DE2CDA"/>
    <w:rsid w:val="00DF426C"/>
    <w:rsid w:val="00DF49AC"/>
    <w:rsid w:val="00DF67F7"/>
    <w:rsid w:val="00E067CF"/>
    <w:rsid w:val="00E11B1C"/>
    <w:rsid w:val="00E123D4"/>
    <w:rsid w:val="00E146F1"/>
    <w:rsid w:val="00E14C67"/>
    <w:rsid w:val="00E15685"/>
    <w:rsid w:val="00E15E63"/>
    <w:rsid w:val="00E1630B"/>
    <w:rsid w:val="00E17C80"/>
    <w:rsid w:val="00E26D0D"/>
    <w:rsid w:val="00E32295"/>
    <w:rsid w:val="00E32D2D"/>
    <w:rsid w:val="00E4064F"/>
    <w:rsid w:val="00E470FF"/>
    <w:rsid w:val="00E47788"/>
    <w:rsid w:val="00E516F6"/>
    <w:rsid w:val="00E5171E"/>
    <w:rsid w:val="00E579E2"/>
    <w:rsid w:val="00E601A2"/>
    <w:rsid w:val="00E640D2"/>
    <w:rsid w:val="00E64E42"/>
    <w:rsid w:val="00E72C84"/>
    <w:rsid w:val="00E7593C"/>
    <w:rsid w:val="00EA6330"/>
    <w:rsid w:val="00EA63FD"/>
    <w:rsid w:val="00EB0D17"/>
    <w:rsid w:val="00EB15CD"/>
    <w:rsid w:val="00EB526F"/>
    <w:rsid w:val="00EB60B7"/>
    <w:rsid w:val="00EC0D31"/>
    <w:rsid w:val="00EC5ABD"/>
    <w:rsid w:val="00ED3573"/>
    <w:rsid w:val="00ED6FB7"/>
    <w:rsid w:val="00EE066C"/>
    <w:rsid w:val="00EE2150"/>
    <w:rsid w:val="00EE6050"/>
    <w:rsid w:val="00EF40E5"/>
    <w:rsid w:val="00F02860"/>
    <w:rsid w:val="00F04DA2"/>
    <w:rsid w:val="00F1100F"/>
    <w:rsid w:val="00F11F22"/>
    <w:rsid w:val="00F122CE"/>
    <w:rsid w:val="00F13413"/>
    <w:rsid w:val="00F2106B"/>
    <w:rsid w:val="00F22A63"/>
    <w:rsid w:val="00F22F63"/>
    <w:rsid w:val="00F34EED"/>
    <w:rsid w:val="00F37042"/>
    <w:rsid w:val="00F40260"/>
    <w:rsid w:val="00F4606C"/>
    <w:rsid w:val="00F51CCA"/>
    <w:rsid w:val="00F534F3"/>
    <w:rsid w:val="00F56A4E"/>
    <w:rsid w:val="00F57A81"/>
    <w:rsid w:val="00F60C93"/>
    <w:rsid w:val="00F6174E"/>
    <w:rsid w:val="00F62D3F"/>
    <w:rsid w:val="00F71CEC"/>
    <w:rsid w:val="00F8635F"/>
    <w:rsid w:val="00F87612"/>
    <w:rsid w:val="00F9145C"/>
    <w:rsid w:val="00F956C8"/>
    <w:rsid w:val="00FA1275"/>
    <w:rsid w:val="00FB01EA"/>
    <w:rsid w:val="00FB3B43"/>
    <w:rsid w:val="00FB3D98"/>
    <w:rsid w:val="00FC1547"/>
    <w:rsid w:val="00FC4A32"/>
    <w:rsid w:val="00FC6E28"/>
    <w:rsid w:val="00FD3600"/>
    <w:rsid w:val="00FD488D"/>
    <w:rsid w:val="00FE2578"/>
    <w:rsid w:val="00FE572E"/>
    <w:rsid w:val="00FE57D3"/>
    <w:rsid w:val="00FF0A6A"/>
    <w:rsid w:val="00FF2B1C"/>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D2D33-E01C-4FBB-9EDF-ECB75601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C56"/>
    <w:pPr>
      <w:ind w:left="720"/>
      <w:contextualSpacing/>
    </w:pPr>
  </w:style>
  <w:style w:type="character" w:styleId="BookTitle">
    <w:name w:val="Book Title"/>
    <w:basedOn w:val="DefaultParagraphFont"/>
    <w:uiPriority w:val="33"/>
    <w:qFormat/>
    <w:rsid w:val="00E7593C"/>
    <w:rPr>
      <w:b/>
      <w:bCs/>
      <w:i/>
      <w:iCs/>
      <w:spacing w:val="5"/>
    </w:rPr>
  </w:style>
  <w:style w:type="paragraph" w:styleId="BalloonText">
    <w:name w:val="Balloon Text"/>
    <w:basedOn w:val="Normal"/>
    <w:link w:val="BalloonTextChar"/>
    <w:uiPriority w:val="99"/>
    <w:semiHidden/>
    <w:unhideWhenUsed/>
    <w:rsid w:val="009D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D6"/>
    <w:rPr>
      <w:rFonts w:ascii="Segoe UI" w:hAnsi="Segoe UI" w:cs="Segoe UI"/>
      <w:sz w:val="18"/>
      <w:szCs w:val="18"/>
    </w:rPr>
  </w:style>
  <w:style w:type="paragraph" w:styleId="PlainText">
    <w:name w:val="Plain Text"/>
    <w:basedOn w:val="Normal"/>
    <w:link w:val="PlainTextChar"/>
    <w:uiPriority w:val="99"/>
    <w:unhideWhenUsed/>
    <w:rsid w:val="00D732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3276"/>
    <w:rPr>
      <w:rFonts w:ascii="Calibri" w:hAnsi="Calibri"/>
      <w:szCs w:val="21"/>
    </w:rPr>
  </w:style>
  <w:style w:type="paragraph" w:styleId="NormalWeb">
    <w:name w:val="Normal (Web)"/>
    <w:basedOn w:val="Normal"/>
    <w:uiPriority w:val="99"/>
    <w:semiHidden/>
    <w:unhideWhenUsed/>
    <w:rsid w:val="00A20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x">
    <w:name w:val="tbox"/>
    <w:link w:val="tboxChar"/>
    <w:qFormat/>
    <w:rsid w:val="00C10013"/>
    <w:pPr>
      <w:spacing w:after="0" w:line="240" w:lineRule="auto"/>
      <w:jc w:val="center"/>
    </w:pPr>
    <w:rPr>
      <w:rFonts w:ascii="Times New Roman" w:eastAsia="Times New Roman" w:hAnsi="Times New Roman" w:cs="Times New Roman"/>
      <w:sz w:val="24"/>
      <w:szCs w:val="24"/>
    </w:rPr>
  </w:style>
  <w:style w:type="character" w:customStyle="1" w:styleId="tboxChar">
    <w:name w:val="tbox Char"/>
    <w:basedOn w:val="DefaultParagraphFont"/>
    <w:link w:val="tbox"/>
    <w:rsid w:val="00C10013"/>
    <w:rPr>
      <w:rFonts w:ascii="Times New Roman" w:eastAsia="Times New Roman" w:hAnsi="Times New Roman" w:cs="Times New Roman"/>
      <w:sz w:val="24"/>
      <w:szCs w:val="24"/>
    </w:rPr>
  </w:style>
  <w:style w:type="paragraph" w:customStyle="1" w:styleId="tboxopis">
    <w:name w:val="tbox_opis"/>
    <w:qFormat/>
    <w:rsid w:val="009F5CD1"/>
    <w:pPr>
      <w:spacing w:after="12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2965">
      <w:bodyDiv w:val="1"/>
      <w:marLeft w:val="0"/>
      <w:marRight w:val="0"/>
      <w:marTop w:val="0"/>
      <w:marBottom w:val="0"/>
      <w:divBdr>
        <w:top w:val="none" w:sz="0" w:space="0" w:color="auto"/>
        <w:left w:val="none" w:sz="0" w:space="0" w:color="auto"/>
        <w:bottom w:val="none" w:sz="0" w:space="0" w:color="auto"/>
        <w:right w:val="none" w:sz="0" w:space="0" w:color="auto"/>
      </w:divBdr>
    </w:div>
    <w:div w:id="163980196">
      <w:bodyDiv w:val="1"/>
      <w:marLeft w:val="0"/>
      <w:marRight w:val="0"/>
      <w:marTop w:val="0"/>
      <w:marBottom w:val="0"/>
      <w:divBdr>
        <w:top w:val="none" w:sz="0" w:space="0" w:color="auto"/>
        <w:left w:val="none" w:sz="0" w:space="0" w:color="auto"/>
        <w:bottom w:val="none" w:sz="0" w:space="0" w:color="auto"/>
        <w:right w:val="none" w:sz="0" w:space="0" w:color="auto"/>
      </w:divBdr>
    </w:div>
    <w:div w:id="220868952">
      <w:bodyDiv w:val="1"/>
      <w:marLeft w:val="0"/>
      <w:marRight w:val="0"/>
      <w:marTop w:val="0"/>
      <w:marBottom w:val="0"/>
      <w:divBdr>
        <w:top w:val="none" w:sz="0" w:space="0" w:color="auto"/>
        <w:left w:val="none" w:sz="0" w:space="0" w:color="auto"/>
        <w:bottom w:val="none" w:sz="0" w:space="0" w:color="auto"/>
        <w:right w:val="none" w:sz="0" w:space="0" w:color="auto"/>
      </w:divBdr>
    </w:div>
    <w:div w:id="231163492">
      <w:bodyDiv w:val="1"/>
      <w:marLeft w:val="0"/>
      <w:marRight w:val="0"/>
      <w:marTop w:val="0"/>
      <w:marBottom w:val="0"/>
      <w:divBdr>
        <w:top w:val="none" w:sz="0" w:space="0" w:color="auto"/>
        <w:left w:val="none" w:sz="0" w:space="0" w:color="auto"/>
        <w:bottom w:val="none" w:sz="0" w:space="0" w:color="auto"/>
        <w:right w:val="none" w:sz="0" w:space="0" w:color="auto"/>
      </w:divBdr>
    </w:div>
    <w:div w:id="280502598">
      <w:bodyDiv w:val="1"/>
      <w:marLeft w:val="0"/>
      <w:marRight w:val="0"/>
      <w:marTop w:val="0"/>
      <w:marBottom w:val="0"/>
      <w:divBdr>
        <w:top w:val="none" w:sz="0" w:space="0" w:color="auto"/>
        <w:left w:val="none" w:sz="0" w:space="0" w:color="auto"/>
        <w:bottom w:val="none" w:sz="0" w:space="0" w:color="auto"/>
        <w:right w:val="none" w:sz="0" w:space="0" w:color="auto"/>
      </w:divBdr>
    </w:div>
    <w:div w:id="350955859">
      <w:bodyDiv w:val="1"/>
      <w:marLeft w:val="0"/>
      <w:marRight w:val="0"/>
      <w:marTop w:val="0"/>
      <w:marBottom w:val="0"/>
      <w:divBdr>
        <w:top w:val="none" w:sz="0" w:space="0" w:color="auto"/>
        <w:left w:val="none" w:sz="0" w:space="0" w:color="auto"/>
        <w:bottom w:val="none" w:sz="0" w:space="0" w:color="auto"/>
        <w:right w:val="none" w:sz="0" w:space="0" w:color="auto"/>
      </w:divBdr>
    </w:div>
    <w:div w:id="382405550">
      <w:bodyDiv w:val="1"/>
      <w:marLeft w:val="0"/>
      <w:marRight w:val="0"/>
      <w:marTop w:val="0"/>
      <w:marBottom w:val="0"/>
      <w:divBdr>
        <w:top w:val="none" w:sz="0" w:space="0" w:color="auto"/>
        <w:left w:val="none" w:sz="0" w:space="0" w:color="auto"/>
        <w:bottom w:val="none" w:sz="0" w:space="0" w:color="auto"/>
        <w:right w:val="none" w:sz="0" w:space="0" w:color="auto"/>
      </w:divBdr>
    </w:div>
    <w:div w:id="386417534">
      <w:bodyDiv w:val="1"/>
      <w:marLeft w:val="0"/>
      <w:marRight w:val="0"/>
      <w:marTop w:val="0"/>
      <w:marBottom w:val="0"/>
      <w:divBdr>
        <w:top w:val="none" w:sz="0" w:space="0" w:color="auto"/>
        <w:left w:val="none" w:sz="0" w:space="0" w:color="auto"/>
        <w:bottom w:val="none" w:sz="0" w:space="0" w:color="auto"/>
        <w:right w:val="none" w:sz="0" w:space="0" w:color="auto"/>
      </w:divBdr>
    </w:div>
    <w:div w:id="395708900">
      <w:bodyDiv w:val="1"/>
      <w:marLeft w:val="0"/>
      <w:marRight w:val="0"/>
      <w:marTop w:val="0"/>
      <w:marBottom w:val="0"/>
      <w:divBdr>
        <w:top w:val="none" w:sz="0" w:space="0" w:color="auto"/>
        <w:left w:val="none" w:sz="0" w:space="0" w:color="auto"/>
        <w:bottom w:val="none" w:sz="0" w:space="0" w:color="auto"/>
        <w:right w:val="none" w:sz="0" w:space="0" w:color="auto"/>
      </w:divBdr>
    </w:div>
    <w:div w:id="397169238">
      <w:bodyDiv w:val="1"/>
      <w:marLeft w:val="0"/>
      <w:marRight w:val="0"/>
      <w:marTop w:val="0"/>
      <w:marBottom w:val="0"/>
      <w:divBdr>
        <w:top w:val="none" w:sz="0" w:space="0" w:color="auto"/>
        <w:left w:val="none" w:sz="0" w:space="0" w:color="auto"/>
        <w:bottom w:val="none" w:sz="0" w:space="0" w:color="auto"/>
        <w:right w:val="none" w:sz="0" w:space="0" w:color="auto"/>
      </w:divBdr>
    </w:div>
    <w:div w:id="437794230">
      <w:bodyDiv w:val="1"/>
      <w:marLeft w:val="0"/>
      <w:marRight w:val="0"/>
      <w:marTop w:val="0"/>
      <w:marBottom w:val="0"/>
      <w:divBdr>
        <w:top w:val="none" w:sz="0" w:space="0" w:color="auto"/>
        <w:left w:val="none" w:sz="0" w:space="0" w:color="auto"/>
        <w:bottom w:val="none" w:sz="0" w:space="0" w:color="auto"/>
        <w:right w:val="none" w:sz="0" w:space="0" w:color="auto"/>
      </w:divBdr>
    </w:div>
    <w:div w:id="443886312">
      <w:bodyDiv w:val="1"/>
      <w:marLeft w:val="0"/>
      <w:marRight w:val="0"/>
      <w:marTop w:val="0"/>
      <w:marBottom w:val="0"/>
      <w:divBdr>
        <w:top w:val="none" w:sz="0" w:space="0" w:color="auto"/>
        <w:left w:val="none" w:sz="0" w:space="0" w:color="auto"/>
        <w:bottom w:val="none" w:sz="0" w:space="0" w:color="auto"/>
        <w:right w:val="none" w:sz="0" w:space="0" w:color="auto"/>
      </w:divBdr>
    </w:div>
    <w:div w:id="471824710">
      <w:bodyDiv w:val="1"/>
      <w:marLeft w:val="0"/>
      <w:marRight w:val="0"/>
      <w:marTop w:val="0"/>
      <w:marBottom w:val="0"/>
      <w:divBdr>
        <w:top w:val="none" w:sz="0" w:space="0" w:color="auto"/>
        <w:left w:val="none" w:sz="0" w:space="0" w:color="auto"/>
        <w:bottom w:val="none" w:sz="0" w:space="0" w:color="auto"/>
        <w:right w:val="none" w:sz="0" w:space="0" w:color="auto"/>
      </w:divBdr>
    </w:div>
    <w:div w:id="487864361">
      <w:bodyDiv w:val="1"/>
      <w:marLeft w:val="0"/>
      <w:marRight w:val="0"/>
      <w:marTop w:val="0"/>
      <w:marBottom w:val="0"/>
      <w:divBdr>
        <w:top w:val="none" w:sz="0" w:space="0" w:color="auto"/>
        <w:left w:val="none" w:sz="0" w:space="0" w:color="auto"/>
        <w:bottom w:val="none" w:sz="0" w:space="0" w:color="auto"/>
        <w:right w:val="none" w:sz="0" w:space="0" w:color="auto"/>
      </w:divBdr>
    </w:div>
    <w:div w:id="534149942">
      <w:bodyDiv w:val="1"/>
      <w:marLeft w:val="0"/>
      <w:marRight w:val="0"/>
      <w:marTop w:val="0"/>
      <w:marBottom w:val="0"/>
      <w:divBdr>
        <w:top w:val="none" w:sz="0" w:space="0" w:color="auto"/>
        <w:left w:val="none" w:sz="0" w:space="0" w:color="auto"/>
        <w:bottom w:val="none" w:sz="0" w:space="0" w:color="auto"/>
        <w:right w:val="none" w:sz="0" w:space="0" w:color="auto"/>
      </w:divBdr>
    </w:div>
    <w:div w:id="546065025">
      <w:bodyDiv w:val="1"/>
      <w:marLeft w:val="0"/>
      <w:marRight w:val="0"/>
      <w:marTop w:val="0"/>
      <w:marBottom w:val="0"/>
      <w:divBdr>
        <w:top w:val="none" w:sz="0" w:space="0" w:color="auto"/>
        <w:left w:val="none" w:sz="0" w:space="0" w:color="auto"/>
        <w:bottom w:val="none" w:sz="0" w:space="0" w:color="auto"/>
        <w:right w:val="none" w:sz="0" w:space="0" w:color="auto"/>
      </w:divBdr>
    </w:div>
    <w:div w:id="565259902">
      <w:bodyDiv w:val="1"/>
      <w:marLeft w:val="0"/>
      <w:marRight w:val="0"/>
      <w:marTop w:val="0"/>
      <w:marBottom w:val="0"/>
      <w:divBdr>
        <w:top w:val="none" w:sz="0" w:space="0" w:color="auto"/>
        <w:left w:val="none" w:sz="0" w:space="0" w:color="auto"/>
        <w:bottom w:val="none" w:sz="0" w:space="0" w:color="auto"/>
        <w:right w:val="none" w:sz="0" w:space="0" w:color="auto"/>
      </w:divBdr>
    </w:div>
    <w:div w:id="742991233">
      <w:bodyDiv w:val="1"/>
      <w:marLeft w:val="0"/>
      <w:marRight w:val="0"/>
      <w:marTop w:val="0"/>
      <w:marBottom w:val="0"/>
      <w:divBdr>
        <w:top w:val="none" w:sz="0" w:space="0" w:color="auto"/>
        <w:left w:val="none" w:sz="0" w:space="0" w:color="auto"/>
        <w:bottom w:val="none" w:sz="0" w:space="0" w:color="auto"/>
        <w:right w:val="none" w:sz="0" w:space="0" w:color="auto"/>
      </w:divBdr>
    </w:div>
    <w:div w:id="748040997">
      <w:bodyDiv w:val="1"/>
      <w:marLeft w:val="0"/>
      <w:marRight w:val="0"/>
      <w:marTop w:val="0"/>
      <w:marBottom w:val="0"/>
      <w:divBdr>
        <w:top w:val="none" w:sz="0" w:space="0" w:color="auto"/>
        <w:left w:val="none" w:sz="0" w:space="0" w:color="auto"/>
        <w:bottom w:val="none" w:sz="0" w:space="0" w:color="auto"/>
        <w:right w:val="none" w:sz="0" w:space="0" w:color="auto"/>
      </w:divBdr>
    </w:div>
    <w:div w:id="752312716">
      <w:bodyDiv w:val="1"/>
      <w:marLeft w:val="0"/>
      <w:marRight w:val="0"/>
      <w:marTop w:val="0"/>
      <w:marBottom w:val="0"/>
      <w:divBdr>
        <w:top w:val="none" w:sz="0" w:space="0" w:color="auto"/>
        <w:left w:val="none" w:sz="0" w:space="0" w:color="auto"/>
        <w:bottom w:val="none" w:sz="0" w:space="0" w:color="auto"/>
        <w:right w:val="none" w:sz="0" w:space="0" w:color="auto"/>
      </w:divBdr>
    </w:div>
    <w:div w:id="777944649">
      <w:bodyDiv w:val="1"/>
      <w:marLeft w:val="0"/>
      <w:marRight w:val="0"/>
      <w:marTop w:val="0"/>
      <w:marBottom w:val="0"/>
      <w:divBdr>
        <w:top w:val="none" w:sz="0" w:space="0" w:color="auto"/>
        <w:left w:val="none" w:sz="0" w:space="0" w:color="auto"/>
        <w:bottom w:val="none" w:sz="0" w:space="0" w:color="auto"/>
        <w:right w:val="none" w:sz="0" w:space="0" w:color="auto"/>
      </w:divBdr>
    </w:div>
    <w:div w:id="794762395">
      <w:bodyDiv w:val="1"/>
      <w:marLeft w:val="0"/>
      <w:marRight w:val="0"/>
      <w:marTop w:val="0"/>
      <w:marBottom w:val="0"/>
      <w:divBdr>
        <w:top w:val="none" w:sz="0" w:space="0" w:color="auto"/>
        <w:left w:val="none" w:sz="0" w:space="0" w:color="auto"/>
        <w:bottom w:val="none" w:sz="0" w:space="0" w:color="auto"/>
        <w:right w:val="none" w:sz="0" w:space="0" w:color="auto"/>
      </w:divBdr>
    </w:div>
    <w:div w:id="823206407">
      <w:bodyDiv w:val="1"/>
      <w:marLeft w:val="0"/>
      <w:marRight w:val="0"/>
      <w:marTop w:val="0"/>
      <w:marBottom w:val="0"/>
      <w:divBdr>
        <w:top w:val="none" w:sz="0" w:space="0" w:color="auto"/>
        <w:left w:val="none" w:sz="0" w:space="0" w:color="auto"/>
        <w:bottom w:val="none" w:sz="0" w:space="0" w:color="auto"/>
        <w:right w:val="none" w:sz="0" w:space="0" w:color="auto"/>
      </w:divBdr>
    </w:div>
    <w:div w:id="867334382">
      <w:bodyDiv w:val="1"/>
      <w:marLeft w:val="0"/>
      <w:marRight w:val="0"/>
      <w:marTop w:val="0"/>
      <w:marBottom w:val="0"/>
      <w:divBdr>
        <w:top w:val="none" w:sz="0" w:space="0" w:color="auto"/>
        <w:left w:val="none" w:sz="0" w:space="0" w:color="auto"/>
        <w:bottom w:val="none" w:sz="0" w:space="0" w:color="auto"/>
        <w:right w:val="none" w:sz="0" w:space="0" w:color="auto"/>
      </w:divBdr>
    </w:div>
    <w:div w:id="932393904">
      <w:bodyDiv w:val="1"/>
      <w:marLeft w:val="0"/>
      <w:marRight w:val="0"/>
      <w:marTop w:val="0"/>
      <w:marBottom w:val="0"/>
      <w:divBdr>
        <w:top w:val="none" w:sz="0" w:space="0" w:color="auto"/>
        <w:left w:val="none" w:sz="0" w:space="0" w:color="auto"/>
        <w:bottom w:val="none" w:sz="0" w:space="0" w:color="auto"/>
        <w:right w:val="none" w:sz="0" w:space="0" w:color="auto"/>
      </w:divBdr>
    </w:div>
    <w:div w:id="932780524">
      <w:bodyDiv w:val="1"/>
      <w:marLeft w:val="0"/>
      <w:marRight w:val="0"/>
      <w:marTop w:val="0"/>
      <w:marBottom w:val="0"/>
      <w:divBdr>
        <w:top w:val="none" w:sz="0" w:space="0" w:color="auto"/>
        <w:left w:val="none" w:sz="0" w:space="0" w:color="auto"/>
        <w:bottom w:val="none" w:sz="0" w:space="0" w:color="auto"/>
        <w:right w:val="none" w:sz="0" w:space="0" w:color="auto"/>
      </w:divBdr>
    </w:div>
    <w:div w:id="1009604766">
      <w:bodyDiv w:val="1"/>
      <w:marLeft w:val="0"/>
      <w:marRight w:val="0"/>
      <w:marTop w:val="0"/>
      <w:marBottom w:val="0"/>
      <w:divBdr>
        <w:top w:val="none" w:sz="0" w:space="0" w:color="auto"/>
        <w:left w:val="none" w:sz="0" w:space="0" w:color="auto"/>
        <w:bottom w:val="none" w:sz="0" w:space="0" w:color="auto"/>
        <w:right w:val="none" w:sz="0" w:space="0" w:color="auto"/>
      </w:divBdr>
    </w:div>
    <w:div w:id="1080519324">
      <w:bodyDiv w:val="1"/>
      <w:marLeft w:val="0"/>
      <w:marRight w:val="0"/>
      <w:marTop w:val="0"/>
      <w:marBottom w:val="0"/>
      <w:divBdr>
        <w:top w:val="none" w:sz="0" w:space="0" w:color="auto"/>
        <w:left w:val="none" w:sz="0" w:space="0" w:color="auto"/>
        <w:bottom w:val="none" w:sz="0" w:space="0" w:color="auto"/>
        <w:right w:val="none" w:sz="0" w:space="0" w:color="auto"/>
      </w:divBdr>
    </w:div>
    <w:div w:id="1094016480">
      <w:bodyDiv w:val="1"/>
      <w:marLeft w:val="0"/>
      <w:marRight w:val="0"/>
      <w:marTop w:val="0"/>
      <w:marBottom w:val="0"/>
      <w:divBdr>
        <w:top w:val="none" w:sz="0" w:space="0" w:color="auto"/>
        <w:left w:val="none" w:sz="0" w:space="0" w:color="auto"/>
        <w:bottom w:val="none" w:sz="0" w:space="0" w:color="auto"/>
        <w:right w:val="none" w:sz="0" w:space="0" w:color="auto"/>
      </w:divBdr>
    </w:div>
    <w:div w:id="1094085127">
      <w:bodyDiv w:val="1"/>
      <w:marLeft w:val="0"/>
      <w:marRight w:val="0"/>
      <w:marTop w:val="0"/>
      <w:marBottom w:val="0"/>
      <w:divBdr>
        <w:top w:val="none" w:sz="0" w:space="0" w:color="auto"/>
        <w:left w:val="none" w:sz="0" w:space="0" w:color="auto"/>
        <w:bottom w:val="none" w:sz="0" w:space="0" w:color="auto"/>
        <w:right w:val="none" w:sz="0" w:space="0" w:color="auto"/>
      </w:divBdr>
    </w:div>
    <w:div w:id="1115977912">
      <w:bodyDiv w:val="1"/>
      <w:marLeft w:val="0"/>
      <w:marRight w:val="0"/>
      <w:marTop w:val="0"/>
      <w:marBottom w:val="0"/>
      <w:divBdr>
        <w:top w:val="none" w:sz="0" w:space="0" w:color="auto"/>
        <w:left w:val="none" w:sz="0" w:space="0" w:color="auto"/>
        <w:bottom w:val="none" w:sz="0" w:space="0" w:color="auto"/>
        <w:right w:val="none" w:sz="0" w:space="0" w:color="auto"/>
      </w:divBdr>
    </w:div>
    <w:div w:id="1186211152">
      <w:bodyDiv w:val="1"/>
      <w:marLeft w:val="0"/>
      <w:marRight w:val="0"/>
      <w:marTop w:val="0"/>
      <w:marBottom w:val="0"/>
      <w:divBdr>
        <w:top w:val="none" w:sz="0" w:space="0" w:color="auto"/>
        <w:left w:val="none" w:sz="0" w:space="0" w:color="auto"/>
        <w:bottom w:val="none" w:sz="0" w:space="0" w:color="auto"/>
        <w:right w:val="none" w:sz="0" w:space="0" w:color="auto"/>
      </w:divBdr>
    </w:div>
    <w:div w:id="1245727806">
      <w:bodyDiv w:val="1"/>
      <w:marLeft w:val="0"/>
      <w:marRight w:val="0"/>
      <w:marTop w:val="0"/>
      <w:marBottom w:val="0"/>
      <w:divBdr>
        <w:top w:val="none" w:sz="0" w:space="0" w:color="auto"/>
        <w:left w:val="none" w:sz="0" w:space="0" w:color="auto"/>
        <w:bottom w:val="none" w:sz="0" w:space="0" w:color="auto"/>
        <w:right w:val="none" w:sz="0" w:space="0" w:color="auto"/>
      </w:divBdr>
    </w:div>
    <w:div w:id="1250887357">
      <w:bodyDiv w:val="1"/>
      <w:marLeft w:val="0"/>
      <w:marRight w:val="0"/>
      <w:marTop w:val="0"/>
      <w:marBottom w:val="0"/>
      <w:divBdr>
        <w:top w:val="none" w:sz="0" w:space="0" w:color="auto"/>
        <w:left w:val="none" w:sz="0" w:space="0" w:color="auto"/>
        <w:bottom w:val="none" w:sz="0" w:space="0" w:color="auto"/>
        <w:right w:val="none" w:sz="0" w:space="0" w:color="auto"/>
      </w:divBdr>
    </w:div>
    <w:div w:id="1268393677">
      <w:bodyDiv w:val="1"/>
      <w:marLeft w:val="0"/>
      <w:marRight w:val="0"/>
      <w:marTop w:val="0"/>
      <w:marBottom w:val="0"/>
      <w:divBdr>
        <w:top w:val="none" w:sz="0" w:space="0" w:color="auto"/>
        <w:left w:val="none" w:sz="0" w:space="0" w:color="auto"/>
        <w:bottom w:val="none" w:sz="0" w:space="0" w:color="auto"/>
        <w:right w:val="none" w:sz="0" w:space="0" w:color="auto"/>
      </w:divBdr>
    </w:div>
    <w:div w:id="1292907182">
      <w:bodyDiv w:val="1"/>
      <w:marLeft w:val="0"/>
      <w:marRight w:val="0"/>
      <w:marTop w:val="0"/>
      <w:marBottom w:val="0"/>
      <w:divBdr>
        <w:top w:val="none" w:sz="0" w:space="0" w:color="auto"/>
        <w:left w:val="none" w:sz="0" w:space="0" w:color="auto"/>
        <w:bottom w:val="none" w:sz="0" w:space="0" w:color="auto"/>
        <w:right w:val="none" w:sz="0" w:space="0" w:color="auto"/>
      </w:divBdr>
    </w:div>
    <w:div w:id="1406027657">
      <w:bodyDiv w:val="1"/>
      <w:marLeft w:val="0"/>
      <w:marRight w:val="0"/>
      <w:marTop w:val="0"/>
      <w:marBottom w:val="0"/>
      <w:divBdr>
        <w:top w:val="none" w:sz="0" w:space="0" w:color="auto"/>
        <w:left w:val="none" w:sz="0" w:space="0" w:color="auto"/>
        <w:bottom w:val="none" w:sz="0" w:space="0" w:color="auto"/>
        <w:right w:val="none" w:sz="0" w:space="0" w:color="auto"/>
      </w:divBdr>
      <w:divsChild>
        <w:div w:id="1242567563">
          <w:marLeft w:val="0"/>
          <w:marRight w:val="0"/>
          <w:marTop w:val="0"/>
          <w:marBottom w:val="0"/>
          <w:divBdr>
            <w:top w:val="none" w:sz="0" w:space="0" w:color="auto"/>
            <w:left w:val="none" w:sz="0" w:space="0" w:color="auto"/>
            <w:bottom w:val="none" w:sz="0" w:space="0" w:color="auto"/>
            <w:right w:val="none" w:sz="0" w:space="0" w:color="auto"/>
          </w:divBdr>
        </w:div>
      </w:divsChild>
    </w:div>
    <w:div w:id="1407412178">
      <w:bodyDiv w:val="1"/>
      <w:marLeft w:val="0"/>
      <w:marRight w:val="0"/>
      <w:marTop w:val="0"/>
      <w:marBottom w:val="0"/>
      <w:divBdr>
        <w:top w:val="none" w:sz="0" w:space="0" w:color="auto"/>
        <w:left w:val="none" w:sz="0" w:space="0" w:color="auto"/>
        <w:bottom w:val="none" w:sz="0" w:space="0" w:color="auto"/>
        <w:right w:val="none" w:sz="0" w:space="0" w:color="auto"/>
      </w:divBdr>
    </w:div>
    <w:div w:id="1417363366">
      <w:bodyDiv w:val="1"/>
      <w:marLeft w:val="0"/>
      <w:marRight w:val="0"/>
      <w:marTop w:val="0"/>
      <w:marBottom w:val="0"/>
      <w:divBdr>
        <w:top w:val="none" w:sz="0" w:space="0" w:color="auto"/>
        <w:left w:val="none" w:sz="0" w:space="0" w:color="auto"/>
        <w:bottom w:val="none" w:sz="0" w:space="0" w:color="auto"/>
        <w:right w:val="none" w:sz="0" w:space="0" w:color="auto"/>
      </w:divBdr>
    </w:div>
    <w:div w:id="1454861928">
      <w:bodyDiv w:val="1"/>
      <w:marLeft w:val="0"/>
      <w:marRight w:val="0"/>
      <w:marTop w:val="0"/>
      <w:marBottom w:val="0"/>
      <w:divBdr>
        <w:top w:val="none" w:sz="0" w:space="0" w:color="auto"/>
        <w:left w:val="none" w:sz="0" w:space="0" w:color="auto"/>
        <w:bottom w:val="none" w:sz="0" w:space="0" w:color="auto"/>
        <w:right w:val="none" w:sz="0" w:space="0" w:color="auto"/>
      </w:divBdr>
      <w:divsChild>
        <w:div w:id="1949001966">
          <w:marLeft w:val="0"/>
          <w:marRight w:val="0"/>
          <w:marTop w:val="0"/>
          <w:marBottom w:val="300"/>
          <w:divBdr>
            <w:top w:val="none" w:sz="0" w:space="8" w:color="auto"/>
            <w:left w:val="none" w:sz="0" w:space="0" w:color="auto"/>
            <w:bottom w:val="single" w:sz="6" w:space="8" w:color="DDDDDD"/>
            <w:right w:val="none" w:sz="0" w:space="0" w:color="auto"/>
          </w:divBdr>
        </w:div>
        <w:div w:id="491797917">
          <w:marLeft w:val="0"/>
          <w:marRight w:val="0"/>
          <w:marTop w:val="0"/>
          <w:marBottom w:val="270"/>
          <w:divBdr>
            <w:top w:val="none" w:sz="0" w:space="8" w:color="auto"/>
            <w:left w:val="none" w:sz="0" w:space="0" w:color="auto"/>
            <w:bottom w:val="single" w:sz="6" w:space="8" w:color="DDDDDD"/>
            <w:right w:val="none" w:sz="0" w:space="0" w:color="auto"/>
          </w:divBdr>
        </w:div>
      </w:divsChild>
    </w:div>
    <w:div w:id="1523975176">
      <w:bodyDiv w:val="1"/>
      <w:marLeft w:val="0"/>
      <w:marRight w:val="0"/>
      <w:marTop w:val="0"/>
      <w:marBottom w:val="0"/>
      <w:divBdr>
        <w:top w:val="none" w:sz="0" w:space="0" w:color="auto"/>
        <w:left w:val="none" w:sz="0" w:space="0" w:color="auto"/>
        <w:bottom w:val="none" w:sz="0" w:space="0" w:color="auto"/>
        <w:right w:val="none" w:sz="0" w:space="0" w:color="auto"/>
      </w:divBdr>
    </w:div>
    <w:div w:id="1554730728">
      <w:bodyDiv w:val="1"/>
      <w:marLeft w:val="0"/>
      <w:marRight w:val="0"/>
      <w:marTop w:val="0"/>
      <w:marBottom w:val="0"/>
      <w:divBdr>
        <w:top w:val="none" w:sz="0" w:space="0" w:color="auto"/>
        <w:left w:val="none" w:sz="0" w:space="0" w:color="auto"/>
        <w:bottom w:val="none" w:sz="0" w:space="0" w:color="auto"/>
        <w:right w:val="none" w:sz="0" w:space="0" w:color="auto"/>
      </w:divBdr>
    </w:div>
    <w:div w:id="1662006206">
      <w:bodyDiv w:val="1"/>
      <w:marLeft w:val="0"/>
      <w:marRight w:val="0"/>
      <w:marTop w:val="0"/>
      <w:marBottom w:val="0"/>
      <w:divBdr>
        <w:top w:val="none" w:sz="0" w:space="0" w:color="auto"/>
        <w:left w:val="none" w:sz="0" w:space="0" w:color="auto"/>
        <w:bottom w:val="none" w:sz="0" w:space="0" w:color="auto"/>
        <w:right w:val="none" w:sz="0" w:space="0" w:color="auto"/>
      </w:divBdr>
    </w:div>
    <w:div w:id="1708219344">
      <w:bodyDiv w:val="1"/>
      <w:marLeft w:val="0"/>
      <w:marRight w:val="0"/>
      <w:marTop w:val="0"/>
      <w:marBottom w:val="0"/>
      <w:divBdr>
        <w:top w:val="none" w:sz="0" w:space="0" w:color="auto"/>
        <w:left w:val="none" w:sz="0" w:space="0" w:color="auto"/>
        <w:bottom w:val="none" w:sz="0" w:space="0" w:color="auto"/>
        <w:right w:val="none" w:sz="0" w:space="0" w:color="auto"/>
      </w:divBdr>
    </w:div>
    <w:div w:id="1757902220">
      <w:bodyDiv w:val="1"/>
      <w:marLeft w:val="0"/>
      <w:marRight w:val="0"/>
      <w:marTop w:val="0"/>
      <w:marBottom w:val="0"/>
      <w:divBdr>
        <w:top w:val="none" w:sz="0" w:space="0" w:color="auto"/>
        <w:left w:val="none" w:sz="0" w:space="0" w:color="auto"/>
        <w:bottom w:val="none" w:sz="0" w:space="0" w:color="auto"/>
        <w:right w:val="none" w:sz="0" w:space="0" w:color="auto"/>
      </w:divBdr>
    </w:div>
    <w:div w:id="1771584259">
      <w:bodyDiv w:val="1"/>
      <w:marLeft w:val="0"/>
      <w:marRight w:val="0"/>
      <w:marTop w:val="0"/>
      <w:marBottom w:val="0"/>
      <w:divBdr>
        <w:top w:val="none" w:sz="0" w:space="0" w:color="auto"/>
        <w:left w:val="none" w:sz="0" w:space="0" w:color="auto"/>
        <w:bottom w:val="none" w:sz="0" w:space="0" w:color="auto"/>
        <w:right w:val="none" w:sz="0" w:space="0" w:color="auto"/>
      </w:divBdr>
    </w:div>
    <w:div w:id="1783065876">
      <w:bodyDiv w:val="1"/>
      <w:marLeft w:val="0"/>
      <w:marRight w:val="0"/>
      <w:marTop w:val="0"/>
      <w:marBottom w:val="0"/>
      <w:divBdr>
        <w:top w:val="none" w:sz="0" w:space="0" w:color="auto"/>
        <w:left w:val="none" w:sz="0" w:space="0" w:color="auto"/>
        <w:bottom w:val="none" w:sz="0" w:space="0" w:color="auto"/>
        <w:right w:val="none" w:sz="0" w:space="0" w:color="auto"/>
      </w:divBdr>
    </w:div>
    <w:div w:id="1803960516">
      <w:bodyDiv w:val="1"/>
      <w:marLeft w:val="0"/>
      <w:marRight w:val="0"/>
      <w:marTop w:val="0"/>
      <w:marBottom w:val="0"/>
      <w:divBdr>
        <w:top w:val="none" w:sz="0" w:space="0" w:color="auto"/>
        <w:left w:val="none" w:sz="0" w:space="0" w:color="auto"/>
        <w:bottom w:val="none" w:sz="0" w:space="0" w:color="auto"/>
        <w:right w:val="none" w:sz="0" w:space="0" w:color="auto"/>
      </w:divBdr>
    </w:div>
    <w:div w:id="1874227200">
      <w:bodyDiv w:val="1"/>
      <w:marLeft w:val="0"/>
      <w:marRight w:val="0"/>
      <w:marTop w:val="0"/>
      <w:marBottom w:val="0"/>
      <w:divBdr>
        <w:top w:val="none" w:sz="0" w:space="0" w:color="auto"/>
        <w:left w:val="none" w:sz="0" w:space="0" w:color="auto"/>
        <w:bottom w:val="none" w:sz="0" w:space="0" w:color="auto"/>
        <w:right w:val="none" w:sz="0" w:space="0" w:color="auto"/>
      </w:divBdr>
    </w:div>
    <w:div w:id="1897889230">
      <w:bodyDiv w:val="1"/>
      <w:marLeft w:val="0"/>
      <w:marRight w:val="0"/>
      <w:marTop w:val="0"/>
      <w:marBottom w:val="0"/>
      <w:divBdr>
        <w:top w:val="none" w:sz="0" w:space="0" w:color="auto"/>
        <w:left w:val="none" w:sz="0" w:space="0" w:color="auto"/>
        <w:bottom w:val="none" w:sz="0" w:space="0" w:color="auto"/>
        <w:right w:val="none" w:sz="0" w:space="0" w:color="auto"/>
      </w:divBdr>
    </w:div>
    <w:div w:id="1898126075">
      <w:bodyDiv w:val="1"/>
      <w:marLeft w:val="0"/>
      <w:marRight w:val="0"/>
      <w:marTop w:val="0"/>
      <w:marBottom w:val="0"/>
      <w:divBdr>
        <w:top w:val="none" w:sz="0" w:space="0" w:color="auto"/>
        <w:left w:val="none" w:sz="0" w:space="0" w:color="auto"/>
        <w:bottom w:val="none" w:sz="0" w:space="0" w:color="auto"/>
        <w:right w:val="none" w:sz="0" w:space="0" w:color="auto"/>
      </w:divBdr>
    </w:div>
    <w:div w:id="1911115761">
      <w:bodyDiv w:val="1"/>
      <w:marLeft w:val="0"/>
      <w:marRight w:val="0"/>
      <w:marTop w:val="0"/>
      <w:marBottom w:val="0"/>
      <w:divBdr>
        <w:top w:val="none" w:sz="0" w:space="0" w:color="auto"/>
        <w:left w:val="none" w:sz="0" w:space="0" w:color="auto"/>
        <w:bottom w:val="none" w:sz="0" w:space="0" w:color="auto"/>
        <w:right w:val="none" w:sz="0" w:space="0" w:color="auto"/>
      </w:divBdr>
    </w:div>
    <w:div w:id="1983192090">
      <w:bodyDiv w:val="1"/>
      <w:marLeft w:val="0"/>
      <w:marRight w:val="0"/>
      <w:marTop w:val="0"/>
      <w:marBottom w:val="0"/>
      <w:divBdr>
        <w:top w:val="none" w:sz="0" w:space="0" w:color="auto"/>
        <w:left w:val="none" w:sz="0" w:space="0" w:color="auto"/>
        <w:bottom w:val="none" w:sz="0" w:space="0" w:color="auto"/>
        <w:right w:val="none" w:sz="0" w:space="0" w:color="auto"/>
      </w:divBdr>
    </w:div>
    <w:div w:id="1986927508">
      <w:bodyDiv w:val="1"/>
      <w:marLeft w:val="0"/>
      <w:marRight w:val="0"/>
      <w:marTop w:val="0"/>
      <w:marBottom w:val="0"/>
      <w:divBdr>
        <w:top w:val="none" w:sz="0" w:space="0" w:color="auto"/>
        <w:left w:val="none" w:sz="0" w:space="0" w:color="auto"/>
        <w:bottom w:val="none" w:sz="0" w:space="0" w:color="auto"/>
        <w:right w:val="none" w:sz="0" w:space="0" w:color="auto"/>
      </w:divBdr>
    </w:div>
    <w:div w:id="20339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8C77-5ECC-4569-AB73-EA905CB1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c:creator>
  <cp:lastModifiedBy>pr</cp:lastModifiedBy>
  <cp:revision>33</cp:revision>
  <cp:lastPrinted>2015-10-29T08:11:00Z</cp:lastPrinted>
  <dcterms:created xsi:type="dcterms:W3CDTF">2021-02-10T07:53:00Z</dcterms:created>
  <dcterms:modified xsi:type="dcterms:W3CDTF">2022-02-11T12:32:00Z</dcterms:modified>
</cp:coreProperties>
</file>