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22" w:rsidRPr="00B25C3F" w:rsidRDefault="00CE2E22" w:rsidP="00CE2E22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717"/>
        <w:gridCol w:w="2056"/>
        <w:gridCol w:w="24"/>
        <w:gridCol w:w="81"/>
        <w:gridCol w:w="15"/>
        <w:gridCol w:w="278"/>
        <w:gridCol w:w="1642"/>
        <w:gridCol w:w="1485"/>
        <w:gridCol w:w="1440"/>
        <w:gridCol w:w="1367"/>
      </w:tblGrid>
      <w:tr w:rsidR="00CE2E22" w:rsidRPr="00CE2E22" w:rsidTr="00BE02A5">
        <w:trPr>
          <w:trHeight w:val="188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Организациона јединица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РАДНО ВРЕМЕ</w:t>
            </w:r>
          </w:p>
        </w:tc>
      </w:tr>
      <w:tr w:rsidR="00CE2E22" w:rsidRPr="00CE2E22" w:rsidTr="00BE02A5">
        <w:trPr>
          <w:trHeight w:val="44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gridSpan w:val="6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Понедељак-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петак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Субота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Недеља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tabs>
                <w:tab w:val="left" w:pos="52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Складишта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Лука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E2E22">
              <w:rPr>
                <w:rFonts w:ascii="Times New Roman" w:hAnsi="Times New Roman" w:cs="Times New Roman"/>
              </w:rPr>
              <w:t>Царински</w:t>
            </w:r>
            <w:proofErr w:type="spellEnd"/>
            <w:r w:rsidRPr="00CE2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E22">
              <w:rPr>
                <w:rFonts w:ascii="Times New Roman" w:hAnsi="Times New Roman" w:cs="Times New Roman"/>
              </w:rPr>
              <w:t>реферат</w:t>
            </w:r>
            <w:proofErr w:type="spellEnd"/>
            <w:r w:rsidRPr="00CE2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E22">
              <w:rPr>
                <w:rFonts w:ascii="Times New Roman" w:hAnsi="Times New Roman" w:cs="Times New Roman"/>
              </w:rPr>
              <w:t>Савско</w:t>
            </w:r>
            <w:proofErr w:type="spellEnd"/>
            <w:r w:rsidRPr="00CE2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E22">
              <w:rPr>
                <w:rFonts w:ascii="Times New Roman" w:hAnsi="Times New Roman" w:cs="Times New Roman"/>
              </w:rPr>
              <w:t>пристаниште</w:t>
            </w:r>
            <w:proofErr w:type="spellEnd"/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00 – 24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Остружница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Макиш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CE2E22">
              <w:rPr>
                <w:rFonts w:ascii="Times New Roman" w:hAnsi="Times New Roman" w:cs="Times New Roman"/>
              </w:rPr>
              <w:t>Царинска</w:t>
            </w:r>
            <w:proofErr w:type="spellEnd"/>
            <w:r w:rsidRPr="00CE2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E22">
              <w:rPr>
                <w:rFonts w:ascii="Times New Roman" w:hAnsi="Times New Roman" w:cs="Times New Roman"/>
              </w:rPr>
              <w:t>испостава</w:t>
            </w:r>
            <w:proofErr w:type="spellEnd"/>
            <w:r w:rsidRPr="00CE2E22">
              <w:rPr>
                <w:rFonts w:ascii="Times New Roman" w:hAnsi="Times New Roman" w:cs="Times New Roman"/>
              </w:rPr>
              <w:t xml:space="preserve"> 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Терминал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Пошта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за послове царинског надзора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1.11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Аеродром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Никола Тесла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BE02A5"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1.12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Београд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Latn-RS"/>
              </w:rPr>
              <w:t>1.13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за курирске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пошиљке -ДХЛ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Панчево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712D39" w:rsidRPr="00CE2E22" w:rsidTr="00BE02A5">
        <w:tc>
          <w:tcPr>
            <w:tcW w:w="717" w:type="dxa"/>
          </w:tcPr>
          <w:p w:rsidR="00712D39" w:rsidRPr="00712D39" w:rsidRDefault="00712D39" w:rsidP="00CE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096" w:type="dxa"/>
            <w:gridSpan w:val="6"/>
          </w:tcPr>
          <w:p w:rsid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712D39" w:rsidRP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Интермодални терминал</w:t>
            </w:r>
          </w:p>
        </w:tc>
        <w:tc>
          <w:tcPr>
            <w:tcW w:w="1485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CE2E22">
              <w:rPr>
                <w:rFonts w:ascii="Times New Roman" w:hAnsi="Times New Roman" w:cs="Times New Roman"/>
              </w:rPr>
              <w:t>Царинска</w:t>
            </w:r>
            <w:proofErr w:type="spellEnd"/>
            <w:r w:rsidRPr="00CE2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E22">
              <w:rPr>
                <w:rFonts w:ascii="Times New Roman" w:hAnsi="Times New Roman" w:cs="Times New Roman"/>
              </w:rPr>
              <w:t>испостава</w:t>
            </w:r>
            <w:proofErr w:type="spellEnd"/>
            <w:r w:rsidRPr="00CE2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E22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Слободна зона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Сремска Митровица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Сремска Рача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60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Мали Зворник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Бадовинци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2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2.8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Трбушница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Љубовија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КЛАДОВО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3.1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</w:t>
            </w:r>
          </w:p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Ђердап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09 -17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3.2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Прахово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7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Ђердап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Мокрање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Царинска испостава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Велико Градиште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3.7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Мајданпек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23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Вршка Чука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Зајечар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B46444" w:rsidRPr="00CE2E22" w:rsidTr="00BE02A5">
        <w:tc>
          <w:tcPr>
            <w:tcW w:w="717" w:type="dxa"/>
          </w:tcPr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3.10</w:t>
            </w:r>
          </w:p>
        </w:tc>
        <w:tc>
          <w:tcPr>
            <w:tcW w:w="4096" w:type="dxa"/>
            <w:gridSpan w:val="6"/>
          </w:tcPr>
          <w:p w:rsidR="00B46444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B46444" w:rsidRPr="00CE2E22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Доњи Милановац</w:t>
            </w:r>
          </w:p>
        </w:tc>
        <w:tc>
          <w:tcPr>
            <w:tcW w:w="1485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ДИМИТРОВГРАД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42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Димитровград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07:30-15-30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пасивно 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7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37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4.2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Градина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Градина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Пирот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shd w:val="clear" w:color="auto" w:fill="auto"/>
          </w:tcPr>
          <w:p w:rsidR="00CE2E22" w:rsidRPr="00CE2E22" w:rsidRDefault="00CE2E22" w:rsidP="00CE2E22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Пирот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пасивно 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Чачак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Горњи Милановац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Аеродром Морава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75"/>
              </w:tabs>
              <w:jc w:val="left"/>
              <w:rPr>
                <w:rFonts w:ascii="Times New Roman" w:eastAsia="Times New Roman" w:hAnsi="Times New Roman" w:cs="Times New Roman"/>
              </w:rPr>
            </w:pPr>
            <w:r w:rsidRPr="00CE2E22">
              <w:rPr>
                <w:rFonts w:ascii="Times New Roman" w:eastAsia="Times New Roman" w:hAnsi="Times New Roman" w:cs="Times New Roman"/>
                <w:lang w:val="sr-Cyrl-RS"/>
              </w:rPr>
              <w:t>у складу са наредбом Директората цивилног ваздухопловства РС о  времену отворености аеродрома за одвијање ваздушног саобраћаја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Рашка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Нови Пазар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Рудница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Шпиљани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Брњачки мост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Тутин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152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 xml:space="preserve">6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Параћин</w:t>
            </w:r>
          </w:p>
        </w:tc>
        <w:tc>
          <w:tcPr>
            <w:tcW w:w="1485" w:type="dxa"/>
          </w:tcPr>
          <w:p w:rsidR="00CE2E22" w:rsidRPr="00CE2E22" w:rsidRDefault="00CE2E22" w:rsidP="008D152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</w:t>
            </w:r>
            <w:r w:rsidR="008D1526"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Трстеник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Пожега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Пријепоље</w:t>
            </w:r>
          </w:p>
        </w:tc>
        <w:tc>
          <w:tcPr>
            <w:tcW w:w="1485" w:type="dxa"/>
          </w:tcPr>
          <w:p w:rsidR="00CE2E22" w:rsidRPr="00CE2E22" w:rsidRDefault="00CE2E22" w:rsidP="00B25C3F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40" w:type="dxa"/>
          </w:tcPr>
          <w:p w:rsidR="00CE2E22" w:rsidRPr="00CE2E22" w:rsidRDefault="00CE2E22" w:rsidP="00B25C3F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Прибој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Јабука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Бијело Поље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Гостун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Бајина Башта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Котроман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lastRenderedPageBreak/>
              <w:t>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Железничка станица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Ниш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Ниш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Дуванска Ниш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Књажевац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  <w:lang w:val="sr-Latn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Pr="00CE2E22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Лесковац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Прокупље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Стрезимировци 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Рибарци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Прешево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Ристовац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Прохор Пчињски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rPr>
          <w:trHeight w:val="109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8.14  </w:t>
            </w:r>
          </w:p>
          <w:p w:rsidR="00D46693" w:rsidRPr="00CE2E22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,,Константин Велики“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tabs>
                <w:tab w:val="left" w:pos="7275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у складу са наредбом Директората цивилног ваздухопловства РС о </w:t>
            </w:r>
            <w:r w:rsidRPr="00CE2E22">
              <w:rPr>
                <w:rFonts w:ascii="Times New Roman" w:hAnsi="Times New Roman" w:cs="Times New Roman"/>
              </w:rPr>
              <w:t xml:space="preserve"> </w:t>
            </w:r>
            <w:r w:rsidRPr="00CE2E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времену отворености аеродрома за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CE2E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одвијање ваздушног саобраћаја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Терминал-Прешево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tabs>
                <w:tab w:val="left" w:pos="7200"/>
              </w:tabs>
              <w:jc w:val="both"/>
              <w:outlineLvl w:val="4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CE2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привремено не ради- послове преузела</w:t>
            </w:r>
            <w:r w:rsidRPr="00CE2E2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Железничка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станица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Лапово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Јагодина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Аранђеловац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Младеновац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Пожаревац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Смедерево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металску индустрију - Железара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Смедеревска Паланка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Смедерево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08-22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</w:t>
            </w:r>
            <w:r w:rsidRPr="00CE2E22">
              <w:rPr>
                <w:rFonts w:ascii="Times New Roman" w:hAnsi="Times New Roman" w:cs="Times New Roman"/>
              </w:rPr>
              <w:t>p</w:t>
            </w:r>
            <w:r w:rsidRPr="00CE2E22">
              <w:rPr>
                <w:rFonts w:ascii="Times New Roman" w:hAnsi="Times New Roman" w:cs="Times New Roman"/>
                <w:lang w:val="sr-Cyrl-RS"/>
              </w:rPr>
              <w:t>ински реферат Велика Плана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Свилајнац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Цар. реферат за послове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царинског  надзора –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330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10.2</w:t>
            </w:r>
          </w:p>
        </w:tc>
        <w:tc>
          <w:tcPr>
            <w:tcW w:w="2454" w:type="dxa"/>
            <w:gridSpan w:val="5"/>
            <w:vMerge w:val="restart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Слободна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зона Нови Сад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Седиште реферата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735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54" w:type="dxa"/>
            <w:gridSpan w:val="5"/>
            <w:vMerge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Рафинерија и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CS"/>
              </w:rPr>
              <w:t>,,</w:t>
            </w:r>
            <w:r w:rsidRPr="00CE2E22">
              <w:rPr>
                <w:rFonts w:ascii="Times New Roman" w:hAnsi="Times New Roman" w:cs="Times New Roman"/>
              </w:rPr>
              <w:t>Lear corporation</w:t>
            </w:r>
            <w:r w:rsidRPr="00CE2E22">
              <w:rPr>
                <w:rFonts w:ascii="Times New Roman" w:hAnsi="Times New Roman" w:cs="Times New Roman"/>
                <w:lang w:val="sr-Cyrl-RS"/>
              </w:rPr>
              <w:t>“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Лука и складишта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728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речни саобраћај Нови Сад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188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bookmarkStart w:id="0" w:name="_GoBack" w:colFirst="2" w:colLast="2"/>
            <w:r w:rsidRPr="00CE2E22">
              <w:rPr>
                <w:rFonts w:ascii="Times New Roman" w:hAnsi="Times New Roman" w:cs="Times New Roman"/>
                <w:lang w:val="sr-Cyrl-RS"/>
              </w:rPr>
              <w:t>10.7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bookmarkEnd w:id="0"/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Бачка Паланка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Мост Бачка Паланка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Нештин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Врбас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Батровци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rPr>
          <w:trHeight w:val="377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tabs>
                <w:tab w:val="left" w:pos="2416"/>
              </w:tabs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Железничка  станица Шид</w:t>
            </w: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rPr>
          <w:trHeight w:val="377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tabs>
                <w:tab w:val="left" w:pos="241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28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Инђија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28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Бечеј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Шид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Сот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Љуба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10.19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Вајска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Јамена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СОМБОР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Сомбор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Апатин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Богојево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Богојево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 - Мохач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Бачки Брег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Растина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ВРШАЦ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BE02A5">
        <w:trPr>
          <w:trHeight w:val="495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12.1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 Железничка станица Вршац</w:t>
            </w: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rPr>
          <w:trHeight w:val="413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Аеродром Вршац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Хемофарм Вршац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Ватин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Калуђерово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ЗРЕЊАНИН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Зрењанин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Зрењанин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</w:rPr>
              <w:t>08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:20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255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CE2E22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Кикинда </w:t>
            </w: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270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Српска Црња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Јаша Томић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Врбица 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Царинсаки реферат Наково 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СУБОТИЦА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Јавна складишта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Цар. испостава Слободна зона Суботица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420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ind w:right="60" w:hanging="1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 Суботица</w:t>
            </w: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BE02A5">
        <w:trPr>
          <w:trHeight w:val="375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161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</w:t>
            </w:r>
            <w:r w:rsidRPr="00CE2E22">
              <w:rPr>
                <w:rFonts w:ascii="Times New Roman" w:hAnsi="Times New Roman" w:cs="Times New Roman"/>
              </w:rPr>
              <w:t xml:space="preserve"> -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 Хоргош</w:t>
            </w: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Хоргош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rPr>
          <w:trHeight w:val="210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14.6</w:t>
            </w:r>
          </w:p>
        </w:tc>
        <w:tc>
          <w:tcPr>
            <w:tcW w:w="4096" w:type="dxa"/>
            <w:gridSpan w:val="6"/>
          </w:tcPr>
          <w:p w:rsidR="00D46693" w:rsidRPr="000F771D" w:rsidRDefault="00D46693" w:rsidP="00D46693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Хоргош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Келебија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14.8</w:t>
            </w:r>
          </w:p>
        </w:tc>
        <w:tc>
          <w:tcPr>
            <w:tcW w:w="2176" w:type="dxa"/>
            <w:gridSpan w:val="4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Терминал Келебија</w:t>
            </w:r>
          </w:p>
        </w:tc>
        <w:tc>
          <w:tcPr>
            <w:tcW w:w="1920" w:type="dxa"/>
            <w:gridSpan w:val="2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rPr>
          <w:trHeight w:val="28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Сента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AE3F48">
        <w:trPr>
          <w:trHeight w:val="326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14.10</w:t>
            </w:r>
          </w:p>
        </w:tc>
        <w:tc>
          <w:tcPr>
            <w:tcW w:w="4096" w:type="dxa"/>
            <w:gridSpan w:val="6"/>
          </w:tcPr>
          <w:p w:rsidR="00D46693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Царинска испостава Бачки</w:t>
            </w:r>
          </w:p>
          <w:p w:rsidR="00D46693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Виногради</w:t>
            </w:r>
          </w:p>
          <w:p w:rsidR="00D46693" w:rsidRPr="00F8568E" w:rsidRDefault="00D46693" w:rsidP="00D46693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27.03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-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29.03.2026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.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године,</w:t>
            </w:r>
          </w:p>
          <w:p w:rsidR="00D46693" w:rsidRPr="00F8568E" w:rsidRDefault="00D46693" w:rsidP="00D46693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02.04 - 06.04.2026. године,</w:t>
            </w:r>
          </w:p>
          <w:p w:rsidR="00D46693" w:rsidRPr="00F8568E" w:rsidRDefault="00D46693" w:rsidP="00D46693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10.04 - 12.04.2026. године,</w:t>
            </w:r>
          </w:p>
          <w:p w:rsidR="00D46693" w:rsidRPr="005C36CC" w:rsidRDefault="00D46693" w:rsidP="00D4669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17.04 – 19.04.2026. године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485" w:type="dxa"/>
          </w:tcPr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</w:tc>
        <w:tc>
          <w:tcPr>
            <w:tcW w:w="1440" w:type="dxa"/>
          </w:tcPr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</w:tc>
        <w:tc>
          <w:tcPr>
            <w:tcW w:w="1367" w:type="dxa"/>
          </w:tcPr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D46693" w:rsidRPr="00F8568E" w:rsidRDefault="00D46693" w:rsidP="00D4669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00-24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F8568E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07-22</w:t>
            </w:r>
          </w:p>
        </w:tc>
      </w:tr>
      <w:tr w:rsidR="00D46693" w:rsidRPr="00CE2E22" w:rsidTr="00BE02A5">
        <w:trPr>
          <w:trHeight w:val="70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Ђала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AF5B8A">
        <w:trPr>
          <w:trHeight w:val="324"/>
        </w:trPr>
        <w:tc>
          <w:tcPr>
            <w:tcW w:w="717" w:type="dxa"/>
            <w:tcBorders>
              <w:right w:val="single" w:sz="4" w:space="0" w:color="auto"/>
            </w:tcBorders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14.12</w:t>
            </w:r>
          </w:p>
        </w:tc>
        <w:tc>
          <w:tcPr>
            <w:tcW w:w="4096" w:type="dxa"/>
            <w:gridSpan w:val="6"/>
            <w:tcBorders>
              <w:left w:val="single" w:sz="4" w:space="0" w:color="auto"/>
            </w:tcBorders>
          </w:tcPr>
          <w:p w:rsidR="00D46693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Бајмок</w:t>
            </w:r>
          </w:p>
          <w:p w:rsidR="00D46693" w:rsidRPr="008B6C13" w:rsidRDefault="00D46693" w:rsidP="00D46693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8B6C13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27, 28. и 29. марта 3, 4, 5, 10. и 11. април</w:t>
            </w:r>
          </w:p>
          <w:p w:rsidR="00D46693" w:rsidRPr="00545557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8B6C13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12. април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</w:p>
        </w:tc>
        <w:tc>
          <w:tcPr>
            <w:tcW w:w="1485" w:type="dxa"/>
          </w:tcPr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D46693" w:rsidRDefault="00D46693" w:rsidP="00D46693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</w:tc>
        <w:tc>
          <w:tcPr>
            <w:tcW w:w="1367" w:type="dxa"/>
          </w:tcPr>
          <w:p w:rsidR="00D46693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D46693" w:rsidRDefault="00D46693" w:rsidP="00D46693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06-21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Рабе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ПРИШТИНА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Мердаре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Кончуљ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Мутиводе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Депце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</w:tbl>
    <w:p w:rsidR="00CE2E22" w:rsidRPr="00CE2E22" w:rsidRDefault="00CE2E22" w:rsidP="00CE2E22">
      <w:pPr>
        <w:tabs>
          <w:tab w:val="left" w:pos="720"/>
          <w:tab w:val="left" w:pos="1095"/>
          <w:tab w:val="center" w:pos="4153"/>
          <w:tab w:val="right" w:pos="8306"/>
        </w:tabs>
        <w:jc w:val="both"/>
      </w:pPr>
    </w:p>
    <w:p w:rsidR="00CE2E22" w:rsidRPr="00CE2E22" w:rsidRDefault="00CE2E22" w:rsidP="00CE2E22"/>
    <w:p w:rsidR="00CE2E22" w:rsidRPr="00CE2E22" w:rsidRDefault="00CE2E22" w:rsidP="00CE2E22"/>
    <w:p w:rsidR="00CE2E22" w:rsidRPr="00CE2E22" w:rsidRDefault="00CE2E22" w:rsidP="00CE2E22"/>
    <w:p w:rsidR="00FD2271" w:rsidRDefault="00FD2271"/>
    <w:sectPr w:rsidR="00FD2271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1DB6"/>
    <w:multiLevelType w:val="hybridMultilevel"/>
    <w:tmpl w:val="2D9AF6BE"/>
    <w:lvl w:ilvl="0" w:tplc="B36A8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4466"/>
    <w:multiLevelType w:val="hybridMultilevel"/>
    <w:tmpl w:val="41C8E43A"/>
    <w:lvl w:ilvl="0" w:tplc="AC46A8B2">
      <w:start w:val="7"/>
      <w:numFmt w:val="bullet"/>
      <w:lvlText w:val="-"/>
      <w:lvlJc w:val="left"/>
      <w:pPr>
        <w:ind w:left="2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0"/>
    <w:rsid w:val="0000645E"/>
    <w:rsid w:val="00006DCD"/>
    <w:rsid w:val="00011027"/>
    <w:rsid w:val="00011D7C"/>
    <w:rsid w:val="00020849"/>
    <w:rsid w:val="000220B8"/>
    <w:rsid w:val="000325A9"/>
    <w:rsid w:val="00037A3C"/>
    <w:rsid w:val="000423AC"/>
    <w:rsid w:val="00064229"/>
    <w:rsid w:val="00071108"/>
    <w:rsid w:val="000824E1"/>
    <w:rsid w:val="0008288E"/>
    <w:rsid w:val="000A34F6"/>
    <w:rsid w:val="000A41CA"/>
    <w:rsid w:val="000A725B"/>
    <w:rsid w:val="000A7E09"/>
    <w:rsid w:val="000B2A4C"/>
    <w:rsid w:val="000B2AB3"/>
    <w:rsid w:val="000B54C6"/>
    <w:rsid w:val="000B5E39"/>
    <w:rsid w:val="000C6C05"/>
    <w:rsid w:val="000D6916"/>
    <w:rsid w:val="000E2714"/>
    <w:rsid w:val="000F3430"/>
    <w:rsid w:val="000F563B"/>
    <w:rsid w:val="000F771D"/>
    <w:rsid w:val="00102779"/>
    <w:rsid w:val="001030D0"/>
    <w:rsid w:val="001060AF"/>
    <w:rsid w:val="001073F0"/>
    <w:rsid w:val="00137775"/>
    <w:rsid w:val="00140CB3"/>
    <w:rsid w:val="00141135"/>
    <w:rsid w:val="00145932"/>
    <w:rsid w:val="001625DE"/>
    <w:rsid w:val="00165A25"/>
    <w:rsid w:val="00167526"/>
    <w:rsid w:val="00173864"/>
    <w:rsid w:val="00182051"/>
    <w:rsid w:val="0018737E"/>
    <w:rsid w:val="00191DFF"/>
    <w:rsid w:val="001A54BC"/>
    <w:rsid w:val="001A5B53"/>
    <w:rsid w:val="001B4389"/>
    <w:rsid w:val="001B5A99"/>
    <w:rsid w:val="001B7B30"/>
    <w:rsid w:val="001C03DD"/>
    <w:rsid w:val="001C15B4"/>
    <w:rsid w:val="001D0502"/>
    <w:rsid w:val="001D0968"/>
    <w:rsid w:val="001D20B2"/>
    <w:rsid w:val="001F771E"/>
    <w:rsid w:val="00204985"/>
    <w:rsid w:val="00207223"/>
    <w:rsid w:val="002153FC"/>
    <w:rsid w:val="002269B8"/>
    <w:rsid w:val="00227A60"/>
    <w:rsid w:val="0023192C"/>
    <w:rsid w:val="00243310"/>
    <w:rsid w:val="0026236C"/>
    <w:rsid w:val="00262C7A"/>
    <w:rsid w:val="00267641"/>
    <w:rsid w:val="002747B0"/>
    <w:rsid w:val="00282961"/>
    <w:rsid w:val="0029209B"/>
    <w:rsid w:val="002A24CC"/>
    <w:rsid w:val="002A5755"/>
    <w:rsid w:val="002A7A4C"/>
    <w:rsid w:val="002B4A50"/>
    <w:rsid w:val="002C3721"/>
    <w:rsid w:val="002D3A12"/>
    <w:rsid w:val="002E1D3C"/>
    <w:rsid w:val="002E7186"/>
    <w:rsid w:val="002F164A"/>
    <w:rsid w:val="002F7E1A"/>
    <w:rsid w:val="003034A1"/>
    <w:rsid w:val="00311427"/>
    <w:rsid w:val="00312D29"/>
    <w:rsid w:val="003166DF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0F6"/>
    <w:rsid w:val="00385809"/>
    <w:rsid w:val="0039067B"/>
    <w:rsid w:val="0039130D"/>
    <w:rsid w:val="003A4B6A"/>
    <w:rsid w:val="003B0864"/>
    <w:rsid w:val="003B67B0"/>
    <w:rsid w:val="003B7754"/>
    <w:rsid w:val="003D4BCB"/>
    <w:rsid w:val="003F6D7F"/>
    <w:rsid w:val="004075A7"/>
    <w:rsid w:val="0041777D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4C347C"/>
    <w:rsid w:val="005026C1"/>
    <w:rsid w:val="00504747"/>
    <w:rsid w:val="0052677F"/>
    <w:rsid w:val="005339C5"/>
    <w:rsid w:val="00533ED3"/>
    <w:rsid w:val="00534B24"/>
    <w:rsid w:val="005364BD"/>
    <w:rsid w:val="005416AD"/>
    <w:rsid w:val="00545557"/>
    <w:rsid w:val="00553E56"/>
    <w:rsid w:val="00554F77"/>
    <w:rsid w:val="00565726"/>
    <w:rsid w:val="00566792"/>
    <w:rsid w:val="005669DB"/>
    <w:rsid w:val="005672B0"/>
    <w:rsid w:val="0059175B"/>
    <w:rsid w:val="00592E4A"/>
    <w:rsid w:val="005A6B44"/>
    <w:rsid w:val="005A70CC"/>
    <w:rsid w:val="005B0871"/>
    <w:rsid w:val="005B6A12"/>
    <w:rsid w:val="005B75BE"/>
    <w:rsid w:val="005B766D"/>
    <w:rsid w:val="005C36CC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36151"/>
    <w:rsid w:val="0064359E"/>
    <w:rsid w:val="006571E0"/>
    <w:rsid w:val="006619D0"/>
    <w:rsid w:val="006642C4"/>
    <w:rsid w:val="00665ACE"/>
    <w:rsid w:val="00673F77"/>
    <w:rsid w:val="00693F66"/>
    <w:rsid w:val="0069458D"/>
    <w:rsid w:val="006949CD"/>
    <w:rsid w:val="006D7A60"/>
    <w:rsid w:val="006E2378"/>
    <w:rsid w:val="006E3200"/>
    <w:rsid w:val="006F74A1"/>
    <w:rsid w:val="00704E66"/>
    <w:rsid w:val="00712D39"/>
    <w:rsid w:val="00712FB7"/>
    <w:rsid w:val="0072268C"/>
    <w:rsid w:val="00726F80"/>
    <w:rsid w:val="00727986"/>
    <w:rsid w:val="007607E2"/>
    <w:rsid w:val="007609E1"/>
    <w:rsid w:val="00762832"/>
    <w:rsid w:val="00774724"/>
    <w:rsid w:val="0078428D"/>
    <w:rsid w:val="00784D20"/>
    <w:rsid w:val="00792161"/>
    <w:rsid w:val="00796B20"/>
    <w:rsid w:val="00796C77"/>
    <w:rsid w:val="007B5603"/>
    <w:rsid w:val="007C6895"/>
    <w:rsid w:val="007D72B9"/>
    <w:rsid w:val="007E77BD"/>
    <w:rsid w:val="007F3AD2"/>
    <w:rsid w:val="00801CAD"/>
    <w:rsid w:val="00804960"/>
    <w:rsid w:val="0081033B"/>
    <w:rsid w:val="0081302D"/>
    <w:rsid w:val="008144E3"/>
    <w:rsid w:val="0082399E"/>
    <w:rsid w:val="008266BC"/>
    <w:rsid w:val="008321F5"/>
    <w:rsid w:val="00843C5C"/>
    <w:rsid w:val="008450F3"/>
    <w:rsid w:val="00850ABE"/>
    <w:rsid w:val="00854BF7"/>
    <w:rsid w:val="00855EBD"/>
    <w:rsid w:val="008621FD"/>
    <w:rsid w:val="0087201E"/>
    <w:rsid w:val="0089055E"/>
    <w:rsid w:val="008A36FF"/>
    <w:rsid w:val="008B2D9C"/>
    <w:rsid w:val="008B6C13"/>
    <w:rsid w:val="008C6655"/>
    <w:rsid w:val="008C6764"/>
    <w:rsid w:val="008D1526"/>
    <w:rsid w:val="008D65E0"/>
    <w:rsid w:val="008E64EF"/>
    <w:rsid w:val="008F7599"/>
    <w:rsid w:val="009047C6"/>
    <w:rsid w:val="00905E92"/>
    <w:rsid w:val="009108CD"/>
    <w:rsid w:val="00913C7A"/>
    <w:rsid w:val="0093589A"/>
    <w:rsid w:val="009502C9"/>
    <w:rsid w:val="00955C7A"/>
    <w:rsid w:val="00960E03"/>
    <w:rsid w:val="009642E5"/>
    <w:rsid w:val="00964D3C"/>
    <w:rsid w:val="00972350"/>
    <w:rsid w:val="00972FE1"/>
    <w:rsid w:val="0098248E"/>
    <w:rsid w:val="00997EDE"/>
    <w:rsid w:val="009A1F8D"/>
    <w:rsid w:val="009A5C6A"/>
    <w:rsid w:val="009B5DFA"/>
    <w:rsid w:val="009B6A77"/>
    <w:rsid w:val="009B6E54"/>
    <w:rsid w:val="009D20A1"/>
    <w:rsid w:val="009E0F6F"/>
    <w:rsid w:val="00A0616C"/>
    <w:rsid w:val="00A1077E"/>
    <w:rsid w:val="00A132CF"/>
    <w:rsid w:val="00A143C8"/>
    <w:rsid w:val="00A17279"/>
    <w:rsid w:val="00A2084B"/>
    <w:rsid w:val="00A25994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D0F0C"/>
    <w:rsid w:val="00AD787D"/>
    <w:rsid w:val="00AE3F48"/>
    <w:rsid w:val="00AF1C10"/>
    <w:rsid w:val="00AF5B8A"/>
    <w:rsid w:val="00B01422"/>
    <w:rsid w:val="00B02800"/>
    <w:rsid w:val="00B06086"/>
    <w:rsid w:val="00B07979"/>
    <w:rsid w:val="00B234CE"/>
    <w:rsid w:val="00B239F5"/>
    <w:rsid w:val="00B25C3F"/>
    <w:rsid w:val="00B33593"/>
    <w:rsid w:val="00B44B0F"/>
    <w:rsid w:val="00B46444"/>
    <w:rsid w:val="00B549E4"/>
    <w:rsid w:val="00B56912"/>
    <w:rsid w:val="00B6674E"/>
    <w:rsid w:val="00B73C4A"/>
    <w:rsid w:val="00B769D3"/>
    <w:rsid w:val="00B82B46"/>
    <w:rsid w:val="00B912E3"/>
    <w:rsid w:val="00B961B6"/>
    <w:rsid w:val="00B96D9F"/>
    <w:rsid w:val="00B97121"/>
    <w:rsid w:val="00BA0182"/>
    <w:rsid w:val="00BA7B8D"/>
    <w:rsid w:val="00BC278A"/>
    <w:rsid w:val="00BD4D7E"/>
    <w:rsid w:val="00BE02A5"/>
    <w:rsid w:val="00BE2617"/>
    <w:rsid w:val="00BE4E0D"/>
    <w:rsid w:val="00BE7C6E"/>
    <w:rsid w:val="00BF3EF2"/>
    <w:rsid w:val="00BF5690"/>
    <w:rsid w:val="00C00670"/>
    <w:rsid w:val="00C04E55"/>
    <w:rsid w:val="00C066E2"/>
    <w:rsid w:val="00C153C9"/>
    <w:rsid w:val="00C24DDC"/>
    <w:rsid w:val="00C46066"/>
    <w:rsid w:val="00C46905"/>
    <w:rsid w:val="00C5559B"/>
    <w:rsid w:val="00C5757B"/>
    <w:rsid w:val="00C63639"/>
    <w:rsid w:val="00C84675"/>
    <w:rsid w:val="00C952A6"/>
    <w:rsid w:val="00CA5BD7"/>
    <w:rsid w:val="00CB265F"/>
    <w:rsid w:val="00CB5118"/>
    <w:rsid w:val="00CC1287"/>
    <w:rsid w:val="00CC2FBE"/>
    <w:rsid w:val="00CD3362"/>
    <w:rsid w:val="00CD477A"/>
    <w:rsid w:val="00CE2E22"/>
    <w:rsid w:val="00CF0F91"/>
    <w:rsid w:val="00D04119"/>
    <w:rsid w:val="00D137D8"/>
    <w:rsid w:val="00D13F14"/>
    <w:rsid w:val="00D21FD2"/>
    <w:rsid w:val="00D2700A"/>
    <w:rsid w:val="00D3186B"/>
    <w:rsid w:val="00D46693"/>
    <w:rsid w:val="00D54425"/>
    <w:rsid w:val="00D55036"/>
    <w:rsid w:val="00D556F4"/>
    <w:rsid w:val="00D57D06"/>
    <w:rsid w:val="00D624D7"/>
    <w:rsid w:val="00D65919"/>
    <w:rsid w:val="00D74EB0"/>
    <w:rsid w:val="00D752BA"/>
    <w:rsid w:val="00D768B4"/>
    <w:rsid w:val="00D86676"/>
    <w:rsid w:val="00D907E8"/>
    <w:rsid w:val="00D91893"/>
    <w:rsid w:val="00D93AE6"/>
    <w:rsid w:val="00D96EC5"/>
    <w:rsid w:val="00DA1F4F"/>
    <w:rsid w:val="00DA2015"/>
    <w:rsid w:val="00DA5C38"/>
    <w:rsid w:val="00DB439C"/>
    <w:rsid w:val="00DB47A9"/>
    <w:rsid w:val="00DB5EBA"/>
    <w:rsid w:val="00DC6A46"/>
    <w:rsid w:val="00DE3AB2"/>
    <w:rsid w:val="00DF4FE8"/>
    <w:rsid w:val="00E01AC1"/>
    <w:rsid w:val="00E0250C"/>
    <w:rsid w:val="00E0254C"/>
    <w:rsid w:val="00E2052E"/>
    <w:rsid w:val="00E3320B"/>
    <w:rsid w:val="00E35ABD"/>
    <w:rsid w:val="00E36BD4"/>
    <w:rsid w:val="00E455F7"/>
    <w:rsid w:val="00E632DB"/>
    <w:rsid w:val="00E71FD8"/>
    <w:rsid w:val="00E74699"/>
    <w:rsid w:val="00E906F8"/>
    <w:rsid w:val="00EA04A6"/>
    <w:rsid w:val="00EB303F"/>
    <w:rsid w:val="00EC3797"/>
    <w:rsid w:val="00ED62D0"/>
    <w:rsid w:val="00EE5EBA"/>
    <w:rsid w:val="00EF43DE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64A52"/>
    <w:rsid w:val="00F8568E"/>
    <w:rsid w:val="00F85B9D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10450-87A2-442C-AFF1-6D6136F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CE2E22"/>
    <w:pPr>
      <w:keepNext/>
      <w:outlineLvl w:val="4"/>
    </w:pPr>
    <w:rPr>
      <w:rFonts w:ascii="Tahoma" w:eastAsia="Times New Roman" w:hAnsi="Tahoma" w:cs="Times New Roman"/>
      <w:b/>
      <w:bCs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2E22"/>
    <w:rPr>
      <w:rFonts w:ascii="Tahoma" w:eastAsia="Times New Roman" w:hAnsi="Tahoma" w:cs="Times New Roman"/>
      <w:b/>
      <w:bCs/>
      <w:sz w:val="28"/>
      <w:szCs w:val="20"/>
      <w:lang w:val="sr-Cyrl-CS"/>
    </w:rPr>
  </w:style>
  <w:style w:type="table" w:styleId="TableGrid">
    <w:name w:val="Table Grid"/>
    <w:basedOn w:val="TableNormal"/>
    <w:uiPriority w:val="39"/>
    <w:rsid w:val="00CE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CE2E22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E2E2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E2E22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E22"/>
  </w:style>
  <w:style w:type="paragraph" w:styleId="Footer">
    <w:name w:val="footer"/>
    <w:basedOn w:val="Normal"/>
    <w:link w:val="Foot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79CB-2A40-479A-930E-363B1318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Cutura Rada</cp:lastModifiedBy>
  <cp:revision>32</cp:revision>
  <cp:lastPrinted>2025-04-22T06:27:00Z</cp:lastPrinted>
  <dcterms:created xsi:type="dcterms:W3CDTF">2025-06-17T09:49:00Z</dcterms:created>
  <dcterms:modified xsi:type="dcterms:W3CDTF">2026-03-31T11:02:00Z</dcterms:modified>
</cp:coreProperties>
</file>